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81447F" w14:textId="49ED15E6" w:rsidR="00DD3EE0" w:rsidRDefault="005512CC">
      <w:r>
        <w:t xml:space="preserve">The Historical-drama film by Stephen </w:t>
      </w:r>
      <w:proofErr w:type="spellStart"/>
      <w:r>
        <w:t>Frears</w:t>
      </w:r>
      <w:proofErr w:type="spellEnd"/>
      <w:r>
        <w:t xml:space="preserve">, ‘The Queen’ and ‘Ransom’, a remake of the Homer’s </w:t>
      </w:r>
      <w:proofErr w:type="spellStart"/>
      <w:r>
        <w:t>Illiad</w:t>
      </w:r>
      <w:proofErr w:type="spellEnd"/>
      <w:r>
        <w:t xml:space="preserve"> series, by David Malouf both explore</w:t>
      </w:r>
      <w:r w:rsidR="004E1E0B">
        <w:t xml:space="preserve"> </w:t>
      </w:r>
      <w:r>
        <w:t>the idea that change is trivial to sustain social standing and</w:t>
      </w:r>
      <w:r w:rsidR="004E1E0B">
        <w:t xml:space="preserve"> is</w:t>
      </w:r>
      <w:r>
        <w:t xml:space="preserve"> essential for a positive future. </w:t>
      </w:r>
      <w:r w:rsidR="004E1E0B">
        <w:t xml:space="preserve">‘The Queen’ and ‘Ransom’ showcase how change can be inflicted upon individuals and how one must mend their ways in order to receive what they desire. </w:t>
      </w:r>
    </w:p>
    <w:p w14:paraId="276DE5BC" w14:textId="3E131438" w:rsidR="004E1E0B" w:rsidRDefault="004E1E0B"/>
    <w:p w14:paraId="7CFB87A6" w14:textId="741F095B" w:rsidR="004E1E0B" w:rsidRDefault="004746FB">
      <w:r>
        <w:t xml:space="preserve">Malouf and </w:t>
      </w:r>
      <w:proofErr w:type="spellStart"/>
      <w:r>
        <w:t>Frears</w:t>
      </w:r>
      <w:proofErr w:type="spellEnd"/>
      <w:r>
        <w:t xml:space="preserve"> implicitly state that tradition and convention must be broken during times of extraordinary circumstances to give individuals a better chance at facing </w:t>
      </w:r>
      <w:r w:rsidR="00B95AE1">
        <w:t xml:space="preserve">their crisis. Within the two texts, leaders of the society, Priam and the Queen are faced with multiple hurdles laid throughout from which Malouf and </w:t>
      </w:r>
      <w:proofErr w:type="spellStart"/>
      <w:r w:rsidR="00B95AE1">
        <w:t>Frears</w:t>
      </w:r>
      <w:proofErr w:type="spellEnd"/>
      <w:r w:rsidR="00B95AE1">
        <w:t xml:space="preserve"> explore how change can help them </w:t>
      </w:r>
      <w:r w:rsidR="00E663D9">
        <w:t>move past each one. In ‘Ransom’, Priam is facing</w:t>
      </w:r>
      <w:r w:rsidR="00220F0C">
        <w:t xml:space="preserve"> the loss of his beloved son, though initially left hopeless,</w:t>
      </w:r>
      <w:r w:rsidR="004E0192">
        <w:t xml:space="preserve"> after a visit from the goddess Iris, “he feels bold… defiant. </w:t>
      </w:r>
      <w:proofErr w:type="gramStart"/>
      <w:r w:rsidR="004E0192">
        <w:t>Sure</w:t>
      </w:r>
      <w:proofErr w:type="gramEnd"/>
      <w:r w:rsidR="004E0192">
        <w:t xml:space="preserve"> of his decision…”</w:t>
      </w:r>
      <w:r w:rsidR="00913DAA">
        <w:t xml:space="preserve"> to do something completely unconventional. Even though he is opposed by everyone in his royalty based on the reason that he “would be risking [his] royal image”, Priam goes against everyone’s opinion. Mirroring this,</w:t>
      </w:r>
      <w:r w:rsidR="0029262D">
        <w:t xml:space="preserve"> the Queen breaks numerous royal traditions</w:t>
      </w:r>
      <w:r w:rsidR="002F3270">
        <w:t>,</w:t>
      </w:r>
      <w:r w:rsidR="0029262D">
        <w:t xml:space="preserve"> </w:t>
      </w:r>
      <w:r w:rsidR="002F3270">
        <w:t xml:space="preserve">even if it is against her will, </w:t>
      </w:r>
      <w:r w:rsidR="0029262D">
        <w:t>to sustain he</w:t>
      </w:r>
      <w:r w:rsidR="002F3270">
        <w:t>r</w:t>
      </w:r>
      <w:r w:rsidR="0029262D">
        <w:t xml:space="preserve"> role as queen</w:t>
      </w:r>
      <w:r w:rsidR="002F3270">
        <w:t xml:space="preserve">. Reluctantly, she hoists the flag at half-mast over Buckingham palace, runs a public royal funeral for Diana against royal traditions and presents a speech to her people as a “grandmother” of Diana. </w:t>
      </w:r>
    </w:p>
    <w:sectPr w:rsidR="004E1E0B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2CC"/>
    <w:rsid w:val="00220F0C"/>
    <w:rsid w:val="0029262D"/>
    <w:rsid w:val="002F3270"/>
    <w:rsid w:val="004746FB"/>
    <w:rsid w:val="004E0192"/>
    <w:rsid w:val="004E1E0B"/>
    <w:rsid w:val="005512CC"/>
    <w:rsid w:val="00913DAA"/>
    <w:rsid w:val="00914DB9"/>
    <w:rsid w:val="00B95AE1"/>
    <w:rsid w:val="00C619F4"/>
    <w:rsid w:val="00DB5A97"/>
    <w:rsid w:val="00DD3EE0"/>
    <w:rsid w:val="00E6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AE602E"/>
  <w15:chartTrackingRefBased/>
  <w15:docId w15:val="{6E35C40A-A6A2-5E49-A092-FFF7B9629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2020-08-23T22:37:00Z</dcterms:created>
  <dcterms:modified xsi:type="dcterms:W3CDTF">2020-08-23T23:34:00Z</dcterms:modified>
</cp:coreProperties>
</file>