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1D53CD" w14:textId="77777777" w:rsidR="00DD3EE0" w:rsidRDefault="00F74F06" w:rsidP="00F74F06">
      <w:pPr>
        <w:jc w:val="center"/>
        <w:rPr>
          <w:b/>
          <w:bCs/>
          <w:sz w:val="40"/>
          <w:szCs w:val="40"/>
          <w:u w:val="single"/>
        </w:rPr>
      </w:pPr>
      <w:r w:rsidRPr="00F74F06">
        <w:rPr>
          <w:b/>
          <w:bCs/>
          <w:sz w:val="40"/>
          <w:szCs w:val="40"/>
          <w:u w:val="single"/>
        </w:rPr>
        <w:t>INHERITANCE GUIDING QUESTIONS</w:t>
      </w:r>
    </w:p>
    <w:p w14:paraId="1A24D005" w14:textId="77777777" w:rsidR="00F74F06" w:rsidRDefault="00F74F06" w:rsidP="00F74F06">
      <w:pPr>
        <w:jc w:val="center"/>
        <w:rPr>
          <w:b/>
          <w:bCs/>
          <w:sz w:val="40"/>
          <w:szCs w:val="40"/>
          <w:u w:val="single"/>
        </w:rPr>
      </w:pPr>
    </w:p>
    <w:p w14:paraId="114CFC8D" w14:textId="77777777" w:rsidR="00F74F06" w:rsidRDefault="00F74F06" w:rsidP="00F74F06">
      <w:pPr>
        <w:rPr>
          <w:b/>
          <w:bCs/>
          <w:sz w:val="32"/>
          <w:szCs w:val="32"/>
        </w:rPr>
      </w:pPr>
      <w:r>
        <w:rPr>
          <w:b/>
          <w:bCs/>
          <w:sz w:val="32"/>
          <w:szCs w:val="32"/>
        </w:rPr>
        <w:t>ACT 1:</w:t>
      </w:r>
    </w:p>
    <w:p w14:paraId="5181718E" w14:textId="77F77EAA" w:rsidR="00F74F06" w:rsidRDefault="00F74F06" w:rsidP="00F74F06">
      <w:pPr>
        <w:pStyle w:val="ListParagraph"/>
        <w:numPr>
          <w:ilvl w:val="0"/>
          <w:numId w:val="2"/>
        </w:numPr>
        <w:rPr>
          <w:sz w:val="22"/>
          <w:szCs w:val="22"/>
        </w:rPr>
      </w:pPr>
      <w:r>
        <w:rPr>
          <w:sz w:val="22"/>
          <w:szCs w:val="22"/>
        </w:rPr>
        <w:t xml:space="preserve">Through the prologue, Hannie Rayson gives a brief background of the life at Rushton. Rayson begins the prologue by describing the setting which allows the readers to be informed of the outback setting. </w:t>
      </w:r>
    </w:p>
    <w:p w14:paraId="6CC343A1" w14:textId="77777777" w:rsidR="005D4B10" w:rsidRDefault="005D4B10" w:rsidP="005D4B10">
      <w:pPr>
        <w:pStyle w:val="ListParagraph"/>
        <w:rPr>
          <w:sz w:val="22"/>
          <w:szCs w:val="22"/>
        </w:rPr>
      </w:pPr>
    </w:p>
    <w:p w14:paraId="6DEE4799" w14:textId="121E2BEA" w:rsidR="00F74F06" w:rsidRDefault="00F74F06" w:rsidP="00F74F06">
      <w:pPr>
        <w:pStyle w:val="ListParagraph"/>
        <w:numPr>
          <w:ilvl w:val="0"/>
          <w:numId w:val="2"/>
        </w:numPr>
        <w:rPr>
          <w:sz w:val="22"/>
          <w:szCs w:val="22"/>
        </w:rPr>
      </w:pPr>
      <w:r>
        <w:rPr>
          <w:sz w:val="22"/>
          <w:szCs w:val="22"/>
        </w:rPr>
        <w:t>Within scene one of the play, where it is just the two of the characters, Julia and Felix, the audience learn of the essential difference of opinion between people from urban and rural areas based on the fact that Felix is not willing to visit his grandmother for her 80</w:t>
      </w:r>
      <w:r w:rsidRPr="00F74F06">
        <w:rPr>
          <w:sz w:val="22"/>
          <w:szCs w:val="22"/>
          <w:vertAlign w:val="superscript"/>
        </w:rPr>
        <w:t>th</w:t>
      </w:r>
      <w:r>
        <w:rPr>
          <w:sz w:val="22"/>
          <w:szCs w:val="22"/>
        </w:rPr>
        <w:t xml:space="preserve"> birthday while he is forced to do so by Julia due to her emotional attachment to her mother and the </w:t>
      </w:r>
      <w:r w:rsidR="00A972A6">
        <w:rPr>
          <w:sz w:val="22"/>
          <w:szCs w:val="22"/>
        </w:rPr>
        <w:t xml:space="preserve">very area she grew up in. Furthermore, there are odd differences between the two characters since Felix who is a male, is not so sure of how to fix a car, a job which he is expected to, meanwhile Julia is a car expert after finishing a “course in car maintenance for women”. </w:t>
      </w:r>
    </w:p>
    <w:p w14:paraId="291CC568" w14:textId="77777777" w:rsidR="00AF31B5" w:rsidRPr="00AF31B5" w:rsidRDefault="00AF31B5" w:rsidP="00AF31B5">
      <w:pPr>
        <w:pStyle w:val="ListParagraph"/>
        <w:rPr>
          <w:sz w:val="22"/>
          <w:szCs w:val="22"/>
        </w:rPr>
      </w:pPr>
    </w:p>
    <w:p w14:paraId="2A877192" w14:textId="5B522D21" w:rsidR="00AF31B5" w:rsidRPr="00AF31B5" w:rsidRDefault="00AF31B5" w:rsidP="00AF31B5">
      <w:pPr>
        <w:pStyle w:val="ListParagraph"/>
        <w:numPr>
          <w:ilvl w:val="0"/>
          <w:numId w:val="2"/>
        </w:numPr>
        <w:rPr>
          <w:sz w:val="22"/>
          <w:szCs w:val="22"/>
        </w:rPr>
      </w:pPr>
      <w:r>
        <w:rPr>
          <w:i/>
          <w:iCs/>
          <w:sz w:val="22"/>
          <w:szCs w:val="22"/>
        </w:rPr>
        <w:t>Unsure of the answer!!</w:t>
      </w:r>
      <w:bookmarkStart w:id="0" w:name="_GoBack"/>
      <w:bookmarkEnd w:id="0"/>
    </w:p>
    <w:p w14:paraId="1992BD1B" w14:textId="77777777" w:rsidR="00AF31B5" w:rsidRDefault="00AF31B5" w:rsidP="00AF31B5">
      <w:pPr>
        <w:pStyle w:val="ListParagraph"/>
        <w:rPr>
          <w:sz w:val="22"/>
          <w:szCs w:val="22"/>
        </w:rPr>
      </w:pPr>
    </w:p>
    <w:p w14:paraId="7EDB74DD" w14:textId="617D28CA" w:rsidR="00A972A6" w:rsidRDefault="00EF7017" w:rsidP="00EF7017">
      <w:pPr>
        <w:pStyle w:val="ListParagraph"/>
        <w:numPr>
          <w:ilvl w:val="0"/>
          <w:numId w:val="2"/>
        </w:numPr>
        <w:rPr>
          <w:sz w:val="22"/>
          <w:szCs w:val="22"/>
        </w:rPr>
      </w:pPr>
      <w:r>
        <w:rPr>
          <w:sz w:val="22"/>
          <w:szCs w:val="22"/>
        </w:rPr>
        <w:t xml:space="preserve">Upon scene 3 of the play, Hannie Rayson released hints of the characteristics of Lyle. One being that his is affectionate towards his mother for whom he makes a drive-by bike through the parts of a lawnmower. In addition, the audience can infer that he </w:t>
      </w:r>
      <w:r w:rsidR="007E05E9">
        <w:rPr>
          <w:sz w:val="22"/>
          <w:szCs w:val="22"/>
        </w:rPr>
        <w:t xml:space="preserve">is not of the wealthy background since he is not able to afford a </w:t>
      </w:r>
      <w:r w:rsidR="00E94048">
        <w:rPr>
          <w:sz w:val="22"/>
          <w:szCs w:val="22"/>
        </w:rPr>
        <w:t xml:space="preserve">brand new drive-by bike, though we also learn that he is hardworking and also intelligent after he had the knowledge to convert a “dead-man’s lawnmower” into a something that will “make all the difference to your [someone’s] life”. </w:t>
      </w:r>
    </w:p>
    <w:p w14:paraId="441F4F9A" w14:textId="017445C1" w:rsidR="00E94048" w:rsidRDefault="00E94048" w:rsidP="00EF7017">
      <w:pPr>
        <w:pStyle w:val="ListParagraph"/>
        <w:numPr>
          <w:ilvl w:val="0"/>
          <w:numId w:val="2"/>
        </w:numPr>
        <w:rPr>
          <w:sz w:val="22"/>
          <w:szCs w:val="22"/>
        </w:rPr>
      </w:pPr>
      <w:r>
        <w:rPr>
          <w:sz w:val="22"/>
          <w:szCs w:val="22"/>
        </w:rPr>
        <w:t>As evident in scene VII, Rayson indirectly contrasts the city life to that of a typical country life. The audience are informed that</w:t>
      </w:r>
      <w:r w:rsidR="00253952">
        <w:rPr>
          <w:sz w:val="22"/>
          <w:szCs w:val="22"/>
        </w:rPr>
        <w:t xml:space="preserve"> “gay men are not welcomed at Rushton” therefore Rayson leaves </w:t>
      </w:r>
      <w:proofErr w:type="gramStart"/>
      <w:r w:rsidR="00253952">
        <w:rPr>
          <w:sz w:val="22"/>
          <w:szCs w:val="22"/>
        </w:rPr>
        <w:t>a</w:t>
      </w:r>
      <w:proofErr w:type="gramEnd"/>
      <w:r w:rsidR="00253952">
        <w:rPr>
          <w:sz w:val="22"/>
          <w:szCs w:val="22"/>
        </w:rPr>
        <w:t xml:space="preserve"> impression that the country side are still too primitive to accept homosexual beings. Whereas the within the city and developed areas, they are comfortable enough with offering gay men jobs and other securities. </w:t>
      </w:r>
      <w:r w:rsidR="00915553">
        <w:rPr>
          <w:sz w:val="22"/>
          <w:szCs w:val="22"/>
        </w:rPr>
        <w:t xml:space="preserve">Moreover, another important contrast made by Rayson, is how the rate of suicide of men are extremely high due to financial and work pressure whereas life in the city is much easier to lead. </w:t>
      </w:r>
    </w:p>
    <w:p w14:paraId="64A4B532" w14:textId="77777777" w:rsidR="00E047F0" w:rsidRDefault="00E047F0" w:rsidP="00E047F0">
      <w:pPr>
        <w:pStyle w:val="ListParagraph"/>
        <w:rPr>
          <w:sz w:val="22"/>
          <w:szCs w:val="22"/>
        </w:rPr>
      </w:pPr>
    </w:p>
    <w:p w14:paraId="489C03FE" w14:textId="23DE045E" w:rsidR="00100BD5" w:rsidRDefault="00094819" w:rsidP="00EF7017">
      <w:pPr>
        <w:pStyle w:val="ListParagraph"/>
        <w:numPr>
          <w:ilvl w:val="0"/>
          <w:numId w:val="2"/>
        </w:numPr>
        <w:rPr>
          <w:sz w:val="22"/>
          <w:szCs w:val="22"/>
        </w:rPr>
      </w:pPr>
      <w:r>
        <w:rPr>
          <w:sz w:val="22"/>
          <w:szCs w:val="22"/>
        </w:rPr>
        <w:t xml:space="preserve">The theme of prejudice is introduced within this scene through the conversation between </w:t>
      </w:r>
      <w:r w:rsidR="00DE139D">
        <w:rPr>
          <w:sz w:val="22"/>
          <w:szCs w:val="22"/>
        </w:rPr>
        <w:t xml:space="preserve">Maureen and Girlie as they ‘gossip’ about Felix being a homosexual. </w:t>
      </w:r>
      <w:r w:rsidR="00CE3485">
        <w:rPr>
          <w:sz w:val="22"/>
          <w:szCs w:val="22"/>
        </w:rPr>
        <w:t xml:space="preserve">This reveals that the town of Rushton is </w:t>
      </w:r>
      <w:r w:rsidR="00100BD5">
        <w:rPr>
          <w:sz w:val="22"/>
          <w:szCs w:val="22"/>
        </w:rPr>
        <w:t xml:space="preserve">unwilling to accept and welcome gay or lesbian beings. </w:t>
      </w:r>
    </w:p>
    <w:p w14:paraId="175A6228" w14:textId="77777777" w:rsidR="00E047F0" w:rsidRDefault="00E047F0" w:rsidP="00E047F0">
      <w:pPr>
        <w:pStyle w:val="ListParagraph"/>
        <w:rPr>
          <w:sz w:val="22"/>
          <w:szCs w:val="22"/>
        </w:rPr>
      </w:pPr>
    </w:p>
    <w:p w14:paraId="003D909B" w14:textId="3220B64F" w:rsidR="00915553" w:rsidRDefault="00100BD5" w:rsidP="00EF7017">
      <w:pPr>
        <w:pStyle w:val="ListParagraph"/>
        <w:numPr>
          <w:ilvl w:val="0"/>
          <w:numId w:val="2"/>
        </w:numPr>
        <w:rPr>
          <w:sz w:val="22"/>
          <w:szCs w:val="22"/>
        </w:rPr>
      </w:pPr>
      <w:r>
        <w:rPr>
          <w:sz w:val="22"/>
          <w:szCs w:val="22"/>
        </w:rPr>
        <w:t>Based on scene XI, Rayson unveils the colossal family dilemma. This issue is regarding the farm: Allandale as Dibs and William propose to sell</w:t>
      </w:r>
      <w:r w:rsidR="00094819">
        <w:rPr>
          <w:sz w:val="22"/>
          <w:szCs w:val="22"/>
        </w:rPr>
        <w:t xml:space="preserve"> </w:t>
      </w:r>
      <w:r w:rsidR="003F49FA">
        <w:rPr>
          <w:sz w:val="22"/>
          <w:szCs w:val="22"/>
        </w:rPr>
        <w:t xml:space="preserve">the farm. Although such act would raise deep tension, since the </w:t>
      </w:r>
      <w:r w:rsidR="001171BB">
        <w:rPr>
          <w:sz w:val="22"/>
          <w:szCs w:val="22"/>
        </w:rPr>
        <w:t>Delaney’s</w:t>
      </w:r>
      <w:r w:rsidR="003F49FA">
        <w:rPr>
          <w:sz w:val="22"/>
          <w:szCs w:val="22"/>
        </w:rPr>
        <w:t xml:space="preserve"> will begin to ask for a ‘piece of the action’ the farm was never legally inherited to Dibs Hamilton. Therefore, in the case of Dibs selling the farm, Girlie would obligate this move as she would want Lyle to inherit the farm after her demise. Furthermore, after selling the farm, Nugget would be jobless as he is left as a “farmer without a farm”, which again reaps havoc since he wouldn’t agree with this move either. </w:t>
      </w:r>
    </w:p>
    <w:p w14:paraId="2D3D4DCA" w14:textId="77777777" w:rsidR="00E047F0" w:rsidRDefault="00E047F0" w:rsidP="00E047F0">
      <w:pPr>
        <w:pStyle w:val="ListParagraph"/>
        <w:rPr>
          <w:sz w:val="22"/>
          <w:szCs w:val="22"/>
        </w:rPr>
      </w:pPr>
    </w:p>
    <w:p w14:paraId="40638150" w14:textId="3ED6D497" w:rsidR="005D4B10" w:rsidRDefault="00202325" w:rsidP="00EF7017">
      <w:pPr>
        <w:pStyle w:val="ListParagraph"/>
        <w:numPr>
          <w:ilvl w:val="0"/>
          <w:numId w:val="2"/>
        </w:numPr>
        <w:rPr>
          <w:sz w:val="22"/>
          <w:szCs w:val="22"/>
        </w:rPr>
      </w:pPr>
      <w:r>
        <w:rPr>
          <w:i/>
          <w:iCs/>
          <w:sz w:val="22"/>
          <w:szCs w:val="22"/>
        </w:rPr>
        <w:t>Unsure of the answer!!</w:t>
      </w:r>
    </w:p>
    <w:p w14:paraId="4464C117" w14:textId="77777777" w:rsidR="005D4B10" w:rsidRPr="005D4B10" w:rsidRDefault="005D4B10" w:rsidP="005D4B10">
      <w:pPr>
        <w:pStyle w:val="ListParagraph"/>
        <w:rPr>
          <w:sz w:val="22"/>
          <w:szCs w:val="22"/>
        </w:rPr>
      </w:pPr>
    </w:p>
    <w:p w14:paraId="16FE1AD3" w14:textId="77777777" w:rsidR="005D4B10" w:rsidRDefault="005D4B10" w:rsidP="005D4B10">
      <w:pPr>
        <w:pStyle w:val="ListParagraph"/>
        <w:rPr>
          <w:sz w:val="22"/>
          <w:szCs w:val="22"/>
        </w:rPr>
      </w:pPr>
    </w:p>
    <w:p w14:paraId="7592314F" w14:textId="27E58490" w:rsidR="005D4B10" w:rsidRDefault="00280561" w:rsidP="005D4B10">
      <w:pPr>
        <w:pStyle w:val="ListParagraph"/>
        <w:numPr>
          <w:ilvl w:val="0"/>
          <w:numId w:val="2"/>
        </w:numPr>
        <w:rPr>
          <w:sz w:val="22"/>
          <w:szCs w:val="22"/>
        </w:rPr>
      </w:pPr>
      <w:r>
        <w:rPr>
          <w:sz w:val="22"/>
          <w:szCs w:val="22"/>
        </w:rPr>
        <w:lastRenderedPageBreak/>
        <w:t>Lyle is posed as a character with the traits of a hardworking person. This can be supported by the memory of Dibs and how it “reminds</w:t>
      </w:r>
      <w:r w:rsidR="00E047F0">
        <w:rPr>
          <w:sz w:val="22"/>
          <w:szCs w:val="22"/>
        </w:rPr>
        <w:t xml:space="preserve"> me [Dibs] of Lyle”. Although Lyle is a hard worker, he is a victim of financial problems. However, he wants to purchase a combine harvester which is undoubtedly greater than his monetary capability, which proves that he is unrealistic</w:t>
      </w:r>
      <w:r w:rsidR="005D4B10">
        <w:rPr>
          <w:sz w:val="22"/>
          <w:szCs w:val="22"/>
        </w:rPr>
        <w:t xml:space="preserve"> of life. Moreover, his habit of uncontrolled drinking further supports the idea that he isn’t serious about life. </w:t>
      </w:r>
    </w:p>
    <w:p w14:paraId="2B1B5770" w14:textId="77777777" w:rsidR="005D4B10" w:rsidRPr="005D4B10" w:rsidRDefault="005D4B10" w:rsidP="005D4B10">
      <w:pPr>
        <w:rPr>
          <w:sz w:val="22"/>
          <w:szCs w:val="22"/>
        </w:rPr>
      </w:pPr>
    </w:p>
    <w:p w14:paraId="76AD6896" w14:textId="44B1C315" w:rsidR="005D4B10" w:rsidRDefault="005D4B10" w:rsidP="00EF7017">
      <w:pPr>
        <w:pStyle w:val="ListParagraph"/>
        <w:numPr>
          <w:ilvl w:val="0"/>
          <w:numId w:val="2"/>
        </w:numPr>
        <w:rPr>
          <w:sz w:val="22"/>
          <w:szCs w:val="22"/>
        </w:rPr>
      </w:pPr>
      <w:r>
        <w:rPr>
          <w:sz w:val="22"/>
          <w:szCs w:val="22"/>
        </w:rPr>
        <w:t>According to Mauree</w:t>
      </w:r>
      <w:r w:rsidR="0084727A">
        <w:rPr>
          <w:sz w:val="22"/>
          <w:szCs w:val="22"/>
        </w:rPr>
        <w:t>n, the “land [farm] belongs to those who work it”</w:t>
      </w:r>
      <w:r w:rsidR="006D7F04">
        <w:rPr>
          <w:sz w:val="22"/>
          <w:szCs w:val="22"/>
        </w:rPr>
        <w:t xml:space="preserve"> which suggests that Lyle should be the one to own the farm</w:t>
      </w:r>
      <w:r w:rsidR="00080356">
        <w:rPr>
          <w:sz w:val="22"/>
          <w:szCs w:val="22"/>
        </w:rPr>
        <w:t>, a</w:t>
      </w:r>
      <w:r w:rsidR="0051261F">
        <w:rPr>
          <w:sz w:val="22"/>
          <w:szCs w:val="22"/>
        </w:rPr>
        <w:t>lthough, this</w:t>
      </w:r>
      <w:r w:rsidR="00080356">
        <w:rPr>
          <w:sz w:val="22"/>
          <w:szCs w:val="22"/>
        </w:rPr>
        <w:t xml:space="preserve"> can also imply that Nugget is also a candidate to own the farm. The statement made by Maureen also criticises the fact that Dibs is the owner of the land as she has never ‘worked’ it. Furthermore, Maureen also condemns William as being a “pampered city boy who turned tail because he couldn’t hack it [the farm]”, while on the other hand she suggests that the land belongs to Lyle as he “has put in more tractor hours”, </w:t>
      </w:r>
      <w:r w:rsidR="00EB24E8">
        <w:rPr>
          <w:sz w:val="22"/>
          <w:szCs w:val="22"/>
        </w:rPr>
        <w:t xml:space="preserve">and based on the fact that he has worked “every school holiday, every Christmas, every weekend”. </w:t>
      </w:r>
    </w:p>
    <w:p w14:paraId="776BC11E" w14:textId="77777777" w:rsidR="00EB24E8" w:rsidRPr="00EB24E8" w:rsidRDefault="00EB24E8" w:rsidP="00EB24E8">
      <w:pPr>
        <w:pStyle w:val="ListParagraph"/>
        <w:rPr>
          <w:sz w:val="22"/>
          <w:szCs w:val="22"/>
        </w:rPr>
      </w:pPr>
    </w:p>
    <w:p w14:paraId="7295C9CD" w14:textId="75383A04" w:rsidR="00EB24E8" w:rsidRDefault="00EB24E8" w:rsidP="00EF7017">
      <w:pPr>
        <w:pStyle w:val="ListParagraph"/>
        <w:numPr>
          <w:ilvl w:val="0"/>
          <w:numId w:val="2"/>
        </w:numPr>
        <w:rPr>
          <w:sz w:val="22"/>
          <w:szCs w:val="22"/>
        </w:rPr>
      </w:pPr>
      <w:r>
        <w:rPr>
          <w:sz w:val="22"/>
          <w:szCs w:val="22"/>
        </w:rPr>
        <w:t xml:space="preserve">As evident in scene XXVI, there is a large pull towards living in the city when compared to living in the outback since there is more freedom. Young Dibs reveals that she was keen in doing </w:t>
      </w:r>
      <w:r w:rsidR="00257E66">
        <w:rPr>
          <w:sz w:val="22"/>
          <w:szCs w:val="22"/>
        </w:rPr>
        <w:t xml:space="preserve">nursing for which she was required to live in Melbourne. Which may potentially be one of the reasons for the attraction of living life in the city. Furthermore, living in the countryside is extremely harsh as the wages are comparably lower and the lifestyle is much lesser than what can be expected in the city. </w:t>
      </w:r>
    </w:p>
    <w:p w14:paraId="46709605" w14:textId="77777777" w:rsidR="00257E66" w:rsidRPr="00257E66" w:rsidRDefault="00257E66" w:rsidP="00257E66">
      <w:pPr>
        <w:pStyle w:val="ListParagraph"/>
        <w:rPr>
          <w:sz w:val="22"/>
          <w:szCs w:val="22"/>
        </w:rPr>
      </w:pPr>
    </w:p>
    <w:p w14:paraId="5F8467E6" w14:textId="32A30AF6" w:rsidR="00A22157" w:rsidRDefault="00347383" w:rsidP="00A22157">
      <w:pPr>
        <w:pStyle w:val="ListParagraph"/>
        <w:numPr>
          <w:ilvl w:val="0"/>
          <w:numId w:val="2"/>
        </w:numPr>
        <w:rPr>
          <w:sz w:val="22"/>
          <w:szCs w:val="22"/>
        </w:rPr>
      </w:pPr>
      <w:r>
        <w:rPr>
          <w:sz w:val="22"/>
          <w:szCs w:val="22"/>
        </w:rPr>
        <w:t xml:space="preserve">Nugget is the most suitable to inherit the farm </w:t>
      </w:r>
      <w:r w:rsidR="00542EDB">
        <w:rPr>
          <w:sz w:val="22"/>
          <w:szCs w:val="22"/>
        </w:rPr>
        <w:t xml:space="preserve">since he has all of the traits of a farmer. In addition, he is practical about his life, and has the capacity to work the farm without any problems. Moreover, he is caring towards his family, and will never give them up for anything which is assurance that he will </w:t>
      </w:r>
      <w:r w:rsidR="00A22157">
        <w:rPr>
          <w:sz w:val="22"/>
          <w:szCs w:val="22"/>
        </w:rPr>
        <w:t xml:space="preserve">manage the farm well. </w:t>
      </w:r>
    </w:p>
    <w:p w14:paraId="70409FA0" w14:textId="77777777" w:rsidR="00A22157" w:rsidRPr="00A22157" w:rsidRDefault="00A22157" w:rsidP="00A22157">
      <w:pPr>
        <w:pStyle w:val="ListParagraph"/>
        <w:rPr>
          <w:sz w:val="22"/>
          <w:szCs w:val="22"/>
        </w:rPr>
      </w:pPr>
    </w:p>
    <w:p w14:paraId="33E84234" w14:textId="1672977A" w:rsidR="00A22157" w:rsidRDefault="008D3857" w:rsidP="00A22157">
      <w:pPr>
        <w:pStyle w:val="ListParagraph"/>
        <w:numPr>
          <w:ilvl w:val="0"/>
          <w:numId w:val="2"/>
        </w:numPr>
        <w:rPr>
          <w:sz w:val="22"/>
          <w:szCs w:val="22"/>
        </w:rPr>
      </w:pPr>
      <w:r>
        <w:rPr>
          <w:sz w:val="22"/>
          <w:szCs w:val="22"/>
        </w:rPr>
        <w:t xml:space="preserve">Some of the similarities between the maiden speech of Pauline Hanson and Maureen Delaney’s include the statement that only Australians reside in Australia </w:t>
      </w:r>
      <w:r w:rsidR="00202325">
        <w:rPr>
          <w:sz w:val="22"/>
          <w:szCs w:val="22"/>
        </w:rPr>
        <w:t xml:space="preserve">and that they shouldn’t be pushed around by anyone else. Furthermore, the act of refusing to accept anyone who do not follow the Australian-way of things. </w:t>
      </w:r>
    </w:p>
    <w:p w14:paraId="66DBC839" w14:textId="77777777" w:rsidR="00A22157" w:rsidRPr="00A22157" w:rsidRDefault="00A22157" w:rsidP="00A22157">
      <w:pPr>
        <w:pStyle w:val="ListParagraph"/>
        <w:rPr>
          <w:sz w:val="22"/>
          <w:szCs w:val="22"/>
        </w:rPr>
      </w:pPr>
    </w:p>
    <w:p w14:paraId="4A2DA00F" w14:textId="70598439" w:rsidR="00A22157" w:rsidRDefault="00A22157" w:rsidP="00A22157">
      <w:pPr>
        <w:pStyle w:val="ListParagraph"/>
        <w:numPr>
          <w:ilvl w:val="0"/>
          <w:numId w:val="2"/>
        </w:numPr>
        <w:rPr>
          <w:sz w:val="22"/>
          <w:szCs w:val="22"/>
        </w:rPr>
      </w:pPr>
      <w:r>
        <w:rPr>
          <w:sz w:val="22"/>
          <w:szCs w:val="22"/>
        </w:rPr>
        <w:t xml:space="preserve">Throughout the family, males are expected to be hardworking and have their own “morality” although this expectation was broken by Farley Hamilton, who “took advantage of a nineteen-year-old aboriginal girl”. Which damaged the reputation and </w:t>
      </w:r>
      <w:r w:rsidR="001171BB">
        <w:rPr>
          <w:sz w:val="22"/>
          <w:szCs w:val="22"/>
        </w:rPr>
        <w:t>expectations</w:t>
      </w:r>
      <w:r>
        <w:rPr>
          <w:sz w:val="22"/>
          <w:szCs w:val="22"/>
        </w:rPr>
        <w:t xml:space="preserve"> of the family after </w:t>
      </w:r>
      <w:proofErr w:type="gramStart"/>
      <w:r>
        <w:rPr>
          <w:sz w:val="22"/>
          <w:szCs w:val="22"/>
        </w:rPr>
        <w:t>it</w:t>
      </w:r>
      <w:proofErr w:type="gramEnd"/>
      <w:r>
        <w:rPr>
          <w:sz w:val="22"/>
          <w:szCs w:val="22"/>
        </w:rPr>
        <w:t xml:space="preserve"> shocked William and Julia. </w:t>
      </w:r>
    </w:p>
    <w:p w14:paraId="48D1A863" w14:textId="7753FBFF" w:rsidR="009D67AF" w:rsidRDefault="009D67AF" w:rsidP="00C2325E">
      <w:pPr>
        <w:rPr>
          <w:sz w:val="22"/>
          <w:szCs w:val="22"/>
        </w:rPr>
      </w:pPr>
    </w:p>
    <w:p w14:paraId="6BF75F65" w14:textId="69DC343A" w:rsidR="00C2325E" w:rsidRDefault="00C2325E" w:rsidP="00C2325E">
      <w:pPr>
        <w:pStyle w:val="ListParagraph"/>
        <w:numPr>
          <w:ilvl w:val="0"/>
          <w:numId w:val="2"/>
        </w:numPr>
        <w:rPr>
          <w:sz w:val="22"/>
          <w:szCs w:val="22"/>
        </w:rPr>
      </w:pPr>
      <w:r>
        <w:rPr>
          <w:sz w:val="22"/>
          <w:szCs w:val="22"/>
        </w:rPr>
        <w:t xml:space="preserve">The </w:t>
      </w:r>
      <w:r w:rsidR="001171BB">
        <w:rPr>
          <w:sz w:val="22"/>
          <w:szCs w:val="22"/>
        </w:rPr>
        <w:t>Hamilton’s</w:t>
      </w:r>
      <w:r>
        <w:rPr>
          <w:sz w:val="22"/>
          <w:szCs w:val="22"/>
        </w:rPr>
        <w:t xml:space="preserve"> are unwilling to accept Nugget as part of the family since he was not rightfully born to Dibs and Farley Hamilton. Furthermore, the rumours that have spread around Rushton add to t</w:t>
      </w:r>
      <w:r w:rsidR="008758D5">
        <w:rPr>
          <w:sz w:val="22"/>
          <w:szCs w:val="22"/>
        </w:rPr>
        <w:t xml:space="preserve">his, since it ruins the family’s reputation in the town. Moreover, racism is another potential reason as Rushton refuses to accept black/aboriginal people. Thus, Dibs destroys the will and pretends to not have one in the first place. </w:t>
      </w:r>
    </w:p>
    <w:p w14:paraId="094FF2BC" w14:textId="77777777" w:rsidR="008758D5" w:rsidRPr="008758D5" w:rsidRDefault="008758D5" w:rsidP="008758D5">
      <w:pPr>
        <w:pStyle w:val="ListParagraph"/>
        <w:rPr>
          <w:sz w:val="22"/>
          <w:szCs w:val="22"/>
        </w:rPr>
      </w:pPr>
    </w:p>
    <w:p w14:paraId="5B4BE2FD" w14:textId="21314899" w:rsidR="008758D5" w:rsidRDefault="00BA756E" w:rsidP="00C2325E">
      <w:pPr>
        <w:pStyle w:val="ListParagraph"/>
        <w:numPr>
          <w:ilvl w:val="0"/>
          <w:numId w:val="2"/>
        </w:numPr>
        <w:rPr>
          <w:sz w:val="22"/>
          <w:szCs w:val="22"/>
        </w:rPr>
      </w:pPr>
      <w:r>
        <w:rPr>
          <w:sz w:val="22"/>
          <w:szCs w:val="22"/>
        </w:rPr>
        <w:t xml:space="preserve">Based on Lyle’s comments, he is ashamed of the fact that he has been </w:t>
      </w:r>
      <w:r w:rsidR="00AA0D2C">
        <w:rPr>
          <w:sz w:val="22"/>
          <w:szCs w:val="22"/>
        </w:rPr>
        <w:t>‘</w:t>
      </w:r>
      <w:r>
        <w:rPr>
          <w:sz w:val="22"/>
          <w:szCs w:val="22"/>
        </w:rPr>
        <w:t>evicted</w:t>
      </w:r>
      <w:r w:rsidR="00AA0D2C">
        <w:rPr>
          <w:sz w:val="22"/>
          <w:szCs w:val="22"/>
        </w:rPr>
        <w:t>’</w:t>
      </w:r>
      <w:r>
        <w:rPr>
          <w:sz w:val="22"/>
          <w:szCs w:val="22"/>
        </w:rPr>
        <w:t xml:space="preserve"> which is the reason that he doesn’t say the true reason as to why he is there. Although, he is keen to work and earn to protect </w:t>
      </w:r>
      <w:r w:rsidR="00AA0D2C">
        <w:rPr>
          <w:sz w:val="22"/>
          <w:szCs w:val="22"/>
        </w:rPr>
        <w:t xml:space="preserve">his family as volunteers to fill in the position of Farley’s role in the farm. </w:t>
      </w:r>
    </w:p>
    <w:p w14:paraId="67552ECD" w14:textId="77777777" w:rsidR="00BA756E" w:rsidRPr="00BA756E" w:rsidRDefault="00BA756E" w:rsidP="00BA756E">
      <w:pPr>
        <w:pStyle w:val="ListParagraph"/>
        <w:rPr>
          <w:sz w:val="22"/>
          <w:szCs w:val="22"/>
        </w:rPr>
      </w:pPr>
    </w:p>
    <w:p w14:paraId="14C6A07D" w14:textId="78516BC2" w:rsidR="00BA756E" w:rsidRDefault="00AA0D2C" w:rsidP="00C2325E">
      <w:pPr>
        <w:pStyle w:val="ListParagraph"/>
        <w:numPr>
          <w:ilvl w:val="0"/>
          <w:numId w:val="2"/>
        </w:numPr>
        <w:rPr>
          <w:sz w:val="22"/>
          <w:szCs w:val="22"/>
        </w:rPr>
      </w:pPr>
      <w:r>
        <w:rPr>
          <w:sz w:val="22"/>
          <w:szCs w:val="22"/>
        </w:rPr>
        <w:t xml:space="preserve">Following the eviction of the </w:t>
      </w:r>
      <w:r w:rsidR="001171BB">
        <w:rPr>
          <w:sz w:val="22"/>
          <w:szCs w:val="22"/>
        </w:rPr>
        <w:t>Delaney’s</w:t>
      </w:r>
      <w:r>
        <w:rPr>
          <w:sz w:val="22"/>
          <w:szCs w:val="22"/>
        </w:rPr>
        <w:t xml:space="preserve">, it is evident that Dibs is feeling a sense of guilt, after all “she is my [Dib’s] sister”. </w:t>
      </w:r>
      <w:r w:rsidR="00E8046D">
        <w:rPr>
          <w:sz w:val="22"/>
          <w:szCs w:val="22"/>
        </w:rPr>
        <w:t xml:space="preserve">Due to this Dibs is compassionate towards the </w:t>
      </w:r>
      <w:r w:rsidR="001171BB">
        <w:rPr>
          <w:sz w:val="22"/>
          <w:szCs w:val="22"/>
        </w:rPr>
        <w:t>Delaney’s</w:t>
      </w:r>
      <w:r w:rsidR="00E8046D">
        <w:rPr>
          <w:sz w:val="22"/>
          <w:szCs w:val="22"/>
        </w:rPr>
        <w:t xml:space="preserve"> and </w:t>
      </w:r>
      <w:r w:rsidR="00E8046D">
        <w:rPr>
          <w:sz w:val="22"/>
          <w:szCs w:val="22"/>
        </w:rPr>
        <w:lastRenderedPageBreak/>
        <w:t xml:space="preserve">accepts them into their house. Contradicting to this, the two families were in conflict in the previous scenes of the play, although their current position altered their state of relationship. She is also supportive of the </w:t>
      </w:r>
      <w:r w:rsidR="001171BB">
        <w:rPr>
          <w:sz w:val="22"/>
          <w:szCs w:val="22"/>
        </w:rPr>
        <w:t>Delaney’s</w:t>
      </w:r>
      <w:r w:rsidR="00E8046D">
        <w:rPr>
          <w:sz w:val="22"/>
          <w:szCs w:val="22"/>
        </w:rPr>
        <w:t xml:space="preserve"> as she recognises them as her own “family”. </w:t>
      </w:r>
    </w:p>
    <w:p w14:paraId="1ECB3290" w14:textId="77777777" w:rsidR="00E8046D" w:rsidRPr="00E8046D" w:rsidRDefault="00E8046D" w:rsidP="00E8046D">
      <w:pPr>
        <w:pStyle w:val="ListParagraph"/>
        <w:rPr>
          <w:sz w:val="22"/>
          <w:szCs w:val="22"/>
        </w:rPr>
      </w:pPr>
    </w:p>
    <w:p w14:paraId="1CE881E0" w14:textId="4C9D52D6" w:rsidR="00E8046D" w:rsidRDefault="001171BB" w:rsidP="00C2325E">
      <w:pPr>
        <w:pStyle w:val="ListParagraph"/>
        <w:numPr>
          <w:ilvl w:val="0"/>
          <w:numId w:val="2"/>
        </w:numPr>
        <w:rPr>
          <w:sz w:val="22"/>
          <w:szCs w:val="22"/>
        </w:rPr>
      </w:pPr>
      <w:r>
        <w:rPr>
          <w:sz w:val="22"/>
          <w:szCs w:val="22"/>
        </w:rPr>
        <w:t xml:space="preserve">Dibs and Girlie reflect on their life so far and the lives of their kids. They commend each other for their efforts of raising their children. This is possible due to the efforts made by their kids to retain the property and the respect of the family. Although, Girlie is feeling concerned about Lyle as he is financially and socially unstable. In addition, Girlie is also worried about the thought that Lyle might become jobless in the case of the farm being the sold, which causes her to depend on “Lady Luck”. </w:t>
      </w:r>
    </w:p>
    <w:p w14:paraId="22CFEAFF" w14:textId="77777777" w:rsidR="001171BB" w:rsidRPr="001171BB" w:rsidRDefault="001171BB" w:rsidP="001171BB">
      <w:pPr>
        <w:pStyle w:val="ListParagraph"/>
        <w:rPr>
          <w:sz w:val="22"/>
          <w:szCs w:val="22"/>
        </w:rPr>
      </w:pPr>
    </w:p>
    <w:p w14:paraId="4A7FC5B1" w14:textId="2BFECF70" w:rsidR="001171BB" w:rsidRDefault="001171BB" w:rsidP="00C2325E">
      <w:pPr>
        <w:pStyle w:val="ListParagraph"/>
        <w:numPr>
          <w:ilvl w:val="0"/>
          <w:numId w:val="2"/>
        </w:numPr>
        <w:rPr>
          <w:sz w:val="22"/>
          <w:szCs w:val="22"/>
        </w:rPr>
      </w:pPr>
      <w:r>
        <w:rPr>
          <w:sz w:val="22"/>
          <w:szCs w:val="22"/>
        </w:rPr>
        <w:t xml:space="preserve">Within the final scene of Act two, Rayson creates a sense of repetition as the Myrtle Twins are singing “Two Little Girls in Blue”. Through juxtaposing these two scenes Rayson contrasts the lives of Dibs and Girlie while they were young and peaceful whereas now when they are filled with sorrows and unhappiness. </w:t>
      </w:r>
    </w:p>
    <w:p w14:paraId="75A38FE9" w14:textId="77777777" w:rsidR="001171BB" w:rsidRPr="001171BB" w:rsidRDefault="001171BB" w:rsidP="001171BB">
      <w:pPr>
        <w:pStyle w:val="ListParagraph"/>
        <w:rPr>
          <w:sz w:val="22"/>
          <w:szCs w:val="22"/>
        </w:rPr>
      </w:pPr>
    </w:p>
    <w:p w14:paraId="6968D440" w14:textId="1B0A0CDA" w:rsidR="001171BB" w:rsidRPr="00C2325E" w:rsidRDefault="008D3857" w:rsidP="00C2325E">
      <w:pPr>
        <w:pStyle w:val="ListParagraph"/>
        <w:numPr>
          <w:ilvl w:val="0"/>
          <w:numId w:val="2"/>
        </w:numPr>
        <w:rPr>
          <w:sz w:val="22"/>
          <w:szCs w:val="22"/>
        </w:rPr>
      </w:pPr>
      <w:r>
        <w:rPr>
          <w:sz w:val="22"/>
          <w:szCs w:val="22"/>
        </w:rPr>
        <w:t xml:space="preserve">The play finishes leaving the audience to feel cheerful about Maureen and her campaign as she </w:t>
      </w:r>
      <w:r w:rsidR="00202325">
        <w:rPr>
          <w:sz w:val="22"/>
          <w:szCs w:val="22"/>
        </w:rPr>
        <w:t>finishes of with a question</w:t>
      </w:r>
      <w:r>
        <w:rPr>
          <w:sz w:val="22"/>
          <w:szCs w:val="22"/>
        </w:rPr>
        <w:t xml:space="preserve"> “who wouldn’t sell </w:t>
      </w:r>
      <w:r w:rsidR="00202325">
        <w:rPr>
          <w:sz w:val="22"/>
          <w:szCs w:val="22"/>
        </w:rPr>
        <w:t xml:space="preserve">their farm to save their country?”. While the audience also feel sympathy towards Nugget after he is left jobless and as a “farmer without a farm”. </w:t>
      </w:r>
    </w:p>
    <w:sectPr w:rsidR="001171BB" w:rsidRPr="00C2325E" w:rsidSect="00DB5A97">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E0BD3" w14:textId="77777777" w:rsidR="008608E0" w:rsidRDefault="008608E0" w:rsidP="00202325">
      <w:r>
        <w:separator/>
      </w:r>
    </w:p>
  </w:endnote>
  <w:endnote w:type="continuationSeparator" w:id="0">
    <w:p w14:paraId="129E8AD8" w14:textId="77777777" w:rsidR="008608E0" w:rsidRDefault="008608E0" w:rsidP="00202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75E86" w14:textId="77777777" w:rsidR="008608E0" w:rsidRDefault="008608E0" w:rsidP="00202325">
      <w:r>
        <w:separator/>
      </w:r>
    </w:p>
  </w:footnote>
  <w:footnote w:type="continuationSeparator" w:id="0">
    <w:p w14:paraId="7704ABD1" w14:textId="77777777" w:rsidR="008608E0" w:rsidRDefault="008608E0" w:rsidP="00202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964C1" w14:textId="3AB859F9" w:rsidR="00202325" w:rsidRPr="00202325" w:rsidRDefault="00202325" w:rsidP="00202325">
    <w:pPr>
      <w:pStyle w:val="Header"/>
      <w:jc w:val="right"/>
      <w:rPr>
        <w:b/>
        <w:bCs/>
        <w:sz w:val="28"/>
        <w:szCs w:val="28"/>
      </w:rPr>
    </w:pPr>
    <w:r>
      <w:rPr>
        <w:b/>
        <w:bCs/>
        <w:sz w:val="28"/>
        <w:szCs w:val="28"/>
      </w:rPr>
      <w:t>By – Vishnu SIVAKUMAR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30B54"/>
    <w:multiLevelType w:val="hybridMultilevel"/>
    <w:tmpl w:val="629086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176014"/>
    <w:multiLevelType w:val="hybridMultilevel"/>
    <w:tmpl w:val="5D609C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F06"/>
    <w:rsid w:val="00080356"/>
    <w:rsid w:val="00094819"/>
    <w:rsid w:val="00100BD5"/>
    <w:rsid w:val="001171BB"/>
    <w:rsid w:val="001A73AA"/>
    <w:rsid w:val="00202325"/>
    <w:rsid w:val="00253952"/>
    <w:rsid w:val="00257E66"/>
    <w:rsid w:val="00280561"/>
    <w:rsid w:val="00347383"/>
    <w:rsid w:val="003F49FA"/>
    <w:rsid w:val="0051261F"/>
    <w:rsid w:val="00542EDB"/>
    <w:rsid w:val="005B6275"/>
    <w:rsid w:val="005D4B10"/>
    <w:rsid w:val="006D7F04"/>
    <w:rsid w:val="007E05E9"/>
    <w:rsid w:val="0084727A"/>
    <w:rsid w:val="008608E0"/>
    <w:rsid w:val="008640F4"/>
    <w:rsid w:val="008758D5"/>
    <w:rsid w:val="008D3857"/>
    <w:rsid w:val="00915553"/>
    <w:rsid w:val="009D67AF"/>
    <w:rsid w:val="00A22157"/>
    <w:rsid w:val="00A972A6"/>
    <w:rsid w:val="00AA0D2C"/>
    <w:rsid w:val="00AF31B5"/>
    <w:rsid w:val="00BA756E"/>
    <w:rsid w:val="00C2325E"/>
    <w:rsid w:val="00CE3485"/>
    <w:rsid w:val="00DB5A97"/>
    <w:rsid w:val="00DD3EE0"/>
    <w:rsid w:val="00DE139D"/>
    <w:rsid w:val="00E047F0"/>
    <w:rsid w:val="00E8046D"/>
    <w:rsid w:val="00E94048"/>
    <w:rsid w:val="00EB24E8"/>
    <w:rsid w:val="00EF7017"/>
    <w:rsid w:val="00F74F06"/>
    <w:rsid w:val="00FD1343"/>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ecimalSymbol w:val="."/>
  <w:listSeparator w:val=","/>
  <w14:docId w14:val="5D79D74F"/>
  <w15:chartTrackingRefBased/>
  <w15:docId w15:val="{E7023832-233C-D344-8B3B-D057087AA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F06"/>
    <w:pPr>
      <w:ind w:left="720"/>
      <w:contextualSpacing/>
    </w:pPr>
  </w:style>
  <w:style w:type="paragraph" w:styleId="Header">
    <w:name w:val="header"/>
    <w:basedOn w:val="Normal"/>
    <w:link w:val="HeaderChar"/>
    <w:uiPriority w:val="99"/>
    <w:unhideWhenUsed/>
    <w:rsid w:val="00202325"/>
    <w:pPr>
      <w:tabs>
        <w:tab w:val="center" w:pos="4680"/>
        <w:tab w:val="right" w:pos="9360"/>
      </w:tabs>
    </w:pPr>
  </w:style>
  <w:style w:type="character" w:customStyle="1" w:styleId="HeaderChar">
    <w:name w:val="Header Char"/>
    <w:basedOn w:val="DefaultParagraphFont"/>
    <w:link w:val="Header"/>
    <w:uiPriority w:val="99"/>
    <w:rsid w:val="00202325"/>
  </w:style>
  <w:style w:type="paragraph" w:styleId="Footer">
    <w:name w:val="footer"/>
    <w:basedOn w:val="Normal"/>
    <w:link w:val="FooterChar"/>
    <w:uiPriority w:val="99"/>
    <w:unhideWhenUsed/>
    <w:rsid w:val="00202325"/>
    <w:pPr>
      <w:tabs>
        <w:tab w:val="center" w:pos="4680"/>
        <w:tab w:val="right" w:pos="9360"/>
      </w:tabs>
    </w:pPr>
  </w:style>
  <w:style w:type="character" w:customStyle="1" w:styleId="FooterChar">
    <w:name w:val="Footer Char"/>
    <w:basedOn w:val="DefaultParagraphFont"/>
    <w:link w:val="Footer"/>
    <w:uiPriority w:val="99"/>
    <w:rsid w:val="002023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1253</TotalTime>
  <Pages>3</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2019-02-06T22:53:00Z</dcterms:created>
  <dcterms:modified xsi:type="dcterms:W3CDTF">2019-02-17T10:20:00Z</dcterms:modified>
</cp:coreProperties>
</file>