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1B0" w:rsidRDefault="006517B9" w:rsidP="006517B9">
      <w:pPr>
        <w:jc w:val="center"/>
        <w:rPr>
          <w:b/>
          <w:sz w:val="24"/>
          <w:szCs w:val="24"/>
        </w:rPr>
      </w:pPr>
      <w:r w:rsidRPr="006517B9">
        <w:rPr>
          <w:b/>
          <w:sz w:val="24"/>
          <w:szCs w:val="24"/>
        </w:rPr>
        <w:t>Unit 2 Exam – Tech Access – Extra Revision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4780"/>
        <w:gridCol w:w="5138"/>
      </w:tblGrid>
      <w:tr w:rsidR="006517B9" w:rsidRPr="007C2A99" w:rsidTr="006517B9">
        <w:tc>
          <w:tcPr>
            <w:tcW w:w="4780" w:type="dxa"/>
          </w:tcPr>
          <w:p w:rsidR="006517B9" w:rsidRPr="007C2A99" w:rsidRDefault="006517B9" w:rsidP="0074280A">
            <w:pPr>
              <w:rPr>
                <w:rFonts w:ascii="Calibri" w:hAnsi="Calibri" w:cs="Calibri"/>
                <w:b/>
                <w:bCs/>
                <w:szCs w:val="24"/>
              </w:rPr>
            </w:pPr>
            <w:r w:rsidRPr="007C2A99">
              <w:rPr>
                <w:rFonts w:ascii="Calibri" w:hAnsi="Calibri" w:cs="Calibri"/>
                <w:b/>
                <w:bCs/>
                <w:szCs w:val="24"/>
              </w:rPr>
              <w:t>Question 20</w:t>
            </w:r>
          </w:p>
        </w:tc>
        <w:tc>
          <w:tcPr>
            <w:tcW w:w="5138" w:type="dxa"/>
          </w:tcPr>
          <w:p w:rsidR="006517B9" w:rsidRPr="007C2A99" w:rsidRDefault="006517B9" w:rsidP="0074280A">
            <w:pPr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6517B9" w:rsidRPr="007C2A99" w:rsidTr="006517B9">
        <w:tc>
          <w:tcPr>
            <w:tcW w:w="4780" w:type="dxa"/>
          </w:tcPr>
          <w:p w:rsidR="006517B9" w:rsidRPr="00793DEF" w:rsidRDefault="006517B9" w:rsidP="0074280A">
            <w:pPr>
              <w:rPr>
                <w:rFonts w:eastAsia="Times New Roman" w:cstheme="minorHAnsi"/>
                <w:szCs w:val="24"/>
              </w:rPr>
            </w:pPr>
            <w:r w:rsidRPr="00793DEF">
              <w:rPr>
                <w:rFonts w:eastAsia="Times New Roman" w:cstheme="minorHAnsi"/>
                <w:szCs w:val="24"/>
              </w:rPr>
              <w:t xml:space="preserve">If </w:t>
            </w:r>
            <w:r w:rsidRPr="00793DEF">
              <w:rPr>
                <w:rFonts w:eastAsia="Times New Roman" w:cstheme="minorHAnsi"/>
                <w:position w:val="-50"/>
                <w:szCs w:val="24"/>
              </w:rPr>
              <w:object w:dxaOrig="1460" w:dyaOrig="11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75pt;height:56.25pt" o:ole="">
                  <v:imagedata r:id="rId5" o:title=""/>
                </v:shape>
                <o:OLEObject Type="Embed" ProgID="Equation.3" ShapeID="_x0000_i1025" DrawAspect="Content" ObjectID="_1569843175" r:id="rId6"/>
              </w:object>
            </w:r>
            <w:r w:rsidRPr="00793DEF">
              <w:rPr>
                <w:rFonts w:eastAsia="Times New Roman" w:cstheme="minorHAnsi"/>
                <w:szCs w:val="24"/>
              </w:rPr>
              <w:t xml:space="preserve">, then </w:t>
            </w:r>
            <w:r w:rsidRPr="00793DEF">
              <w:rPr>
                <w:rFonts w:eastAsia="Times New Roman" w:cstheme="minorHAnsi"/>
                <w:i/>
                <w:szCs w:val="24"/>
              </w:rPr>
              <w:t>A</w:t>
            </w:r>
            <w:r w:rsidRPr="00793DEF">
              <w:rPr>
                <w:rFonts w:eastAsia="Times New Roman" w:cstheme="minorHAnsi"/>
                <w:szCs w:val="24"/>
                <w:vertAlign w:val="superscript"/>
              </w:rPr>
              <w:t>2</w:t>
            </w:r>
            <w:r w:rsidRPr="00793DEF">
              <w:rPr>
                <w:rFonts w:eastAsia="Times New Roman" w:cstheme="minorHAnsi"/>
                <w:szCs w:val="24"/>
              </w:rPr>
              <w:t xml:space="preserve"> is:</w:t>
            </w:r>
          </w:p>
          <w:p w:rsidR="006517B9" w:rsidRPr="00793DEF" w:rsidRDefault="006517B9" w:rsidP="0074280A">
            <w:pPr>
              <w:spacing w:line="276" w:lineRule="auto"/>
              <w:rPr>
                <w:rFonts w:eastAsia="Times New Roman" w:cstheme="minorHAnsi"/>
                <w:szCs w:val="24"/>
              </w:rPr>
            </w:pPr>
            <w:r w:rsidRPr="00793DEF">
              <w:rPr>
                <w:rFonts w:eastAsia="Times New Roman" w:cstheme="minorHAnsi"/>
                <w:b/>
                <w:i/>
                <w:szCs w:val="24"/>
              </w:rPr>
              <w:t>A.</w:t>
            </w:r>
            <w:r w:rsidRPr="00793DEF">
              <w:rPr>
                <w:rFonts w:eastAsia="Times New Roman" w:cstheme="minorHAnsi"/>
                <w:szCs w:val="24"/>
              </w:rPr>
              <w:t xml:space="preserve">     </w:t>
            </w:r>
            <w:r w:rsidRPr="00793DEF">
              <w:rPr>
                <w:rFonts w:eastAsia="Times New Roman" w:cstheme="minorHAnsi"/>
                <w:position w:val="-56"/>
                <w:szCs w:val="24"/>
              </w:rPr>
              <w:object w:dxaOrig="1500" w:dyaOrig="1240">
                <v:shape id="_x0000_i1026" type="#_x0000_t75" style="width:75pt;height:62.25pt" o:ole="">
                  <v:imagedata r:id="rId7" o:title=""/>
                </v:shape>
                <o:OLEObject Type="Embed" ProgID="Equation.3" ShapeID="_x0000_i1026" DrawAspect="Content" ObjectID="_1569843176" r:id="rId8"/>
              </w:object>
            </w:r>
          </w:p>
          <w:p w:rsidR="006517B9" w:rsidRPr="00793DEF" w:rsidRDefault="006517B9" w:rsidP="0074280A">
            <w:pPr>
              <w:spacing w:line="276" w:lineRule="auto"/>
              <w:rPr>
                <w:rFonts w:eastAsia="Times New Roman" w:cstheme="minorHAnsi"/>
                <w:szCs w:val="24"/>
              </w:rPr>
            </w:pPr>
            <w:r w:rsidRPr="00793DEF">
              <w:rPr>
                <w:rFonts w:eastAsia="Times New Roman" w:cstheme="minorHAnsi"/>
                <w:b/>
                <w:i/>
                <w:szCs w:val="24"/>
              </w:rPr>
              <w:t>B.</w:t>
            </w:r>
            <w:r w:rsidRPr="00793DEF">
              <w:rPr>
                <w:rFonts w:eastAsia="Times New Roman" w:cstheme="minorHAnsi"/>
                <w:szCs w:val="24"/>
              </w:rPr>
              <w:t xml:space="preserve">     </w:t>
            </w:r>
            <w:r w:rsidRPr="00793DEF">
              <w:rPr>
                <w:rFonts w:eastAsia="Times New Roman" w:cstheme="minorHAnsi"/>
                <w:position w:val="-50"/>
                <w:szCs w:val="24"/>
              </w:rPr>
              <w:object w:dxaOrig="1359" w:dyaOrig="1120">
                <v:shape id="_x0000_i1027" type="#_x0000_t75" style="width:68.25pt;height:56.25pt" o:ole="">
                  <v:imagedata r:id="rId9" o:title=""/>
                </v:shape>
                <o:OLEObject Type="Embed" ProgID="Equation.3" ShapeID="_x0000_i1027" DrawAspect="Content" ObjectID="_1569843177" r:id="rId10"/>
              </w:object>
            </w:r>
          </w:p>
          <w:p w:rsidR="006517B9" w:rsidRPr="00793DEF" w:rsidRDefault="006517B9" w:rsidP="0074280A">
            <w:pPr>
              <w:spacing w:line="276" w:lineRule="auto"/>
              <w:rPr>
                <w:rFonts w:eastAsia="Times New Roman" w:cstheme="minorHAnsi"/>
                <w:szCs w:val="24"/>
              </w:rPr>
            </w:pPr>
            <w:r w:rsidRPr="00793DEF">
              <w:rPr>
                <w:rFonts w:eastAsia="Times New Roman" w:cstheme="minorHAnsi"/>
                <w:b/>
                <w:i/>
                <w:szCs w:val="24"/>
              </w:rPr>
              <w:t>C.</w:t>
            </w:r>
            <w:r w:rsidRPr="00793DEF">
              <w:rPr>
                <w:rFonts w:eastAsia="Times New Roman" w:cstheme="minorHAnsi"/>
                <w:szCs w:val="24"/>
              </w:rPr>
              <w:t xml:space="preserve">     </w:t>
            </w:r>
            <w:r w:rsidRPr="00793DEF">
              <w:rPr>
                <w:rFonts w:eastAsia="Times New Roman" w:cstheme="minorHAnsi"/>
                <w:position w:val="-50"/>
                <w:szCs w:val="24"/>
              </w:rPr>
              <w:object w:dxaOrig="1100" w:dyaOrig="1120">
                <v:shape id="_x0000_i1028" type="#_x0000_t75" style="width:54.75pt;height:56.25pt" o:ole="">
                  <v:imagedata r:id="rId11" o:title=""/>
                </v:shape>
                <o:OLEObject Type="Embed" ProgID="Equation.3" ShapeID="_x0000_i1028" DrawAspect="Content" ObjectID="_1569843178" r:id="rId12"/>
              </w:object>
            </w:r>
          </w:p>
          <w:p w:rsidR="006517B9" w:rsidRPr="00793DEF" w:rsidRDefault="006517B9" w:rsidP="0074280A">
            <w:pPr>
              <w:spacing w:line="276" w:lineRule="auto"/>
              <w:rPr>
                <w:rFonts w:eastAsia="Times New Roman" w:cstheme="minorHAnsi"/>
                <w:szCs w:val="24"/>
              </w:rPr>
            </w:pPr>
            <w:r w:rsidRPr="00793DEF">
              <w:rPr>
                <w:rFonts w:eastAsia="Times New Roman" w:cstheme="minorHAnsi"/>
                <w:b/>
                <w:i/>
                <w:szCs w:val="24"/>
              </w:rPr>
              <w:t>D.</w:t>
            </w:r>
            <w:r w:rsidRPr="00793DEF">
              <w:rPr>
                <w:rFonts w:eastAsia="Times New Roman" w:cstheme="minorHAnsi"/>
                <w:szCs w:val="24"/>
              </w:rPr>
              <w:t xml:space="preserve">    </w:t>
            </w:r>
            <w:r w:rsidRPr="00793DEF">
              <w:rPr>
                <w:rFonts w:eastAsia="Times New Roman" w:cstheme="minorHAnsi"/>
                <w:position w:val="-12"/>
                <w:szCs w:val="24"/>
              </w:rPr>
              <w:object w:dxaOrig="300" w:dyaOrig="320">
                <v:shape id="_x0000_i1029" type="#_x0000_t75" style="width:15pt;height:15.75pt" o:ole="">
                  <v:imagedata r:id="rId13" o:title=""/>
                </v:shape>
                <o:OLEObject Type="Embed" ProgID="Equation.3" ShapeID="_x0000_i1029" DrawAspect="Content" ObjectID="_1569843179" r:id="rId14"/>
              </w:object>
            </w:r>
            <w:r w:rsidRPr="00793DEF">
              <w:rPr>
                <w:rFonts w:eastAsia="Times New Roman" w:cstheme="minorHAnsi"/>
                <w:szCs w:val="24"/>
              </w:rPr>
              <w:t xml:space="preserve"> , where I is the </w:t>
            </w:r>
            <w:r w:rsidRPr="00793DEF">
              <w:rPr>
                <w:rFonts w:eastAsia="Times New Roman" w:cstheme="minorHAnsi"/>
                <w:position w:val="-6"/>
                <w:szCs w:val="24"/>
              </w:rPr>
              <w:object w:dxaOrig="499" w:dyaOrig="260">
                <v:shape id="_x0000_i1030" type="#_x0000_t75" style="width:24.75pt;height:12.75pt" o:ole="">
                  <v:imagedata r:id="rId15" o:title=""/>
                </v:shape>
                <o:OLEObject Type="Embed" ProgID="Equation.3" ShapeID="_x0000_i1030" DrawAspect="Content" ObjectID="_1569843180" r:id="rId16"/>
              </w:object>
            </w:r>
            <w:r w:rsidRPr="00793DEF">
              <w:rPr>
                <w:rFonts w:eastAsia="Times New Roman" w:cstheme="minorHAnsi"/>
                <w:szCs w:val="24"/>
              </w:rPr>
              <w:t>identity matrix.</w:t>
            </w:r>
          </w:p>
          <w:p w:rsidR="006517B9" w:rsidRPr="007C2A99" w:rsidRDefault="006517B9" w:rsidP="0074280A">
            <w:pPr>
              <w:pStyle w:val="List2"/>
              <w:tabs>
                <w:tab w:val="left" w:pos="454"/>
              </w:tabs>
              <w:spacing w:line="360" w:lineRule="auto"/>
              <w:ind w:left="454" w:hanging="454"/>
              <w:rPr>
                <w:rFonts w:ascii="Calibri" w:hAnsi="Calibri" w:cs="Calibri"/>
                <w:b/>
                <w:bCs/>
                <w:szCs w:val="24"/>
              </w:rPr>
            </w:pPr>
            <w:r w:rsidRPr="00793DEF">
              <w:rPr>
                <w:rFonts w:asciiTheme="minorHAnsi" w:hAnsiTheme="minorHAnsi" w:cstheme="minorHAnsi"/>
                <w:b/>
                <w:i/>
                <w:szCs w:val="24"/>
                <w:lang w:eastAsia="en-US"/>
              </w:rPr>
              <w:t>E.</w:t>
            </w:r>
            <w:r w:rsidRPr="00793DEF">
              <w:rPr>
                <w:rFonts w:asciiTheme="minorHAnsi" w:hAnsiTheme="minorHAnsi" w:cstheme="minorHAnsi"/>
                <w:szCs w:val="24"/>
                <w:lang w:eastAsia="en-US"/>
              </w:rPr>
              <w:t xml:space="preserve">    </w:t>
            </w:r>
            <w:r w:rsidRPr="00793DEF">
              <w:rPr>
                <w:rFonts w:asciiTheme="minorHAnsi" w:hAnsiTheme="minorHAnsi" w:cstheme="minorHAnsi"/>
                <w:position w:val="-12"/>
                <w:szCs w:val="24"/>
                <w:lang w:eastAsia="en-US"/>
              </w:rPr>
              <w:object w:dxaOrig="440" w:dyaOrig="420">
                <v:shape id="_x0000_i1031" type="#_x0000_t75" style="width:21.75pt;height:21pt" o:ole="">
                  <v:imagedata r:id="rId17" o:title=""/>
                </v:shape>
                <o:OLEObject Type="Embed" ProgID="Equation.3" ShapeID="_x0000_i1031" DrawAspect="Content" ObjectID="_1569843181" r:id="rId18"/>
              </w:object>
            </w:r>
            <w:r w:rsidRPr="00793DEF">
              <w:rPr>
                <w:rFonts w:asciiTheme="minorHAnsi" w:hAnsiTheme="minorHAnsi" w:cstheme="minorHAnsi"/>
                <w:szCs w:val="24"/>
                <w:lang w:eastAsia="en-US"/>
              </w:rPr>
              <w:t xml:space="preserve"> , where I is the </w:t>
            </w:r>
            <w:r w:rsidRPr="00793DEF">
              <w:rPr>
                <w:rFonts w:asciiTheme="minorHAnsi" w:hAnsiTheme="minorHAnsi" w:cstheme="minorHAnsi"/>
                <w:position w:val="-6"/>
                <w:szCs w:val="24"/>
                <w:lang w:eastAsia="en-US"/>
              </w:rPr>
              <w:object w:dxaOrig="499" w:dyaOrig="260">
                <v:shape id="_x0000_i1032" type="#_x0000_t75" style="width:24.75pt;height:12.75pt" o:ole="">
                  <v:imagedata r:id="rId15" o:title=""/>
                </v:shape>
                <o:OLEObject Type="Embed" ProgID="Equation.3" ShapeID="_x0000_i1032" DrawAspect="Content" ObjectID="_1569843182" r:id="rId19"/>
              </w:object>
            </w:r>
            <w:r w:rsidRPr="00793DEF">
              <w:rPr>
                <w:rFonts w:asciiTheme="minorHAnsi" w:hAnsiTheme="minorHAnsi" w:cstheme="minorHAnsi"/>
                <w:szCs w:val="24"/>
                <w:lang w:eastAsia="en-US"/>
              </w:rPr>
              <w:t>identity matrix.</w:t>
            </w:r>
          </w:p>
        </w:tc>
        <w:tc>
          <w:tcPr>
            <w:tcW w:w="5138" w:type="dxa"/>
          </w:tcPr>
          <w:p w:rsidR="006517B9" w:rsidRPr="007C2A99" w:rsidRDefault="006517B9" w:rsidP="0074280A">
            <w:pPr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6517B9" w:rsidRPr="007C2A99" w:rsidTr="006517B9">
        <w:tc>
          <w:tcPr>
            <w:tcW w:w="4780" w:type="dxa"/>
          </w:tcPr>
          <w:p w:rsidR="006517B9" w:rsidRPr="0012435B" w:rsidRDefault="006517B9" w:rsidP="0074280A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2435B">
              <w:rPr>
                <w:rFonts w:ascii="Times New Roman" w:hAnsi="Times New Roman" w:cs="Times New Roman"/>
                <w:b/>
                <w:bCs/>
                <w:szCs w:val="24"/>
              </w:rPr>
              <w:t>Question 13</w:t>
            </w:r>
          </w:p>
        </w:tc>
        <w:tc>
          <w:tcPr>
            <w:tcW w:w="5138" w:type="dxa"/>
          </w:tcPr>
          <w:p w:rsidR="006517B9" w:rsidRPr="007C2A99" w:rsidRDefault="006517B9" w:rsidP="0074280A">
            <w:pPr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6517B9" w:rsidRPr="007C2A99" w:rsidTr="006517B9">
        <w:tc>
          <w:tcPr>
            <w:tcW w:w="4780" w:type="dxa"/>
          </w:tcPr>
          <w:p w:rsidR="006517B9" w:rsidRPr="0012435B" w:rsidRDefault="006517B9" w:rsidP="0074280A">
            <w:pPr>
              <w:spacing w:before="120" w:line="360" w:lineRule="auto"/>
              <w:rPr>
                <w:rFonts w:ascii="Times New Roman" w:hAnsi="Times New Roman" w:cs="Times New Roman"/>
              </w:rPr>
            </w:pPr>
            <w:r w:rsidRPr="0012435B">
              <w:rPr>
                <w:rFonts w:ascii="Times New Roman" w:hAnsi="Times New Roman" w:cs="Times New Roman"/>
              </w:rPr>
              <w:t>The volume of a certain cylinder is numerically equal to its total surface area.  Which of the following equations would show the relationship between the height of the cylinder (</w:t>
            </w:r>
            <w:r w:rsidRPr="0012435B">
              <w:rPr>
                <w:rFonts w:ascii="Times New Roman" w:hAnsi="Times New Roman" w:cs="Times New Roman"/>
                <w:i/>
              </w:rPr>
              <w:t>H</w:t>
            </w:r>
            <w:r w:rsidRPr="0012435B">
              <w:rPr>
                <w:rFonts w:ascii="Times New Roman" w:hAnsi="Times New Roman" w:cs="Times New Roman"/>
              </w:rPr>
              <w:t>) and the radius of its base (</w:t>
            </w:r>
            <w:r w:rsidRPr="0012435B">
              <w:rPr>
                <w:rFonts w:ascii="Times New Roman" w:hAnsi="Times New Roman" w:cs="Times New Roman"/>
                <w:i/>
              </w:rPr>
              <w:t>R</w:t>
            </w:r>
            <w:r w:rsidRPr="0012435B">
              <w:rPr>
                <w:rFonts w:ascii="Times New Roman" w:hAnsi="Times New Roman" w:cs="Times New Roman"/>
              </w:rPr>
              <w:t>)?</w:t>
            </w:r>
          </w:p>
          <w:p w:rsidR="006517B9" w:rsidRPr="0012435B" w:rsidRDefault="006517B9" w:rsidP="0074280A">
            <w:pPr>
              <w:spacing w:line="360" w:lineRule="auto"/>
              <w:ind w:left="284"/>
              <w:rPr>
                <w:rFonts w:ascii="Times New Roman" w:hAnsi="Times New Roman" w:cs="Times New Roman"/>
              </w:rPr>
            </w:pPr>
            <w:r w:rsidRPr="0012435B">
              <w:rPr>
                <w:rFonts w:ascii="Times New Roman" w:hAnsi="Times New Roman" w:cs="Times New Roman"/>
                <w:b/>
              </w:rPr>
              <w:t>A.</w:t>
            </w:r>
            <w:r w:rsidRPr="0012435B">
              <w:rPr>
                <w:rFonts w:ascii="Times New Roman" w:hAnsi="Times New Roman" w:cs="Times New Roman"/>
                <w:b/>
              </w:rPr>
              <w:tab/>
            </w:r>
            <w:r w:rsidRPr="0012435B">
              <w:rPr>
                <w:rFonts w:ascii="Times New Roman" w:hAnsi="Times New Roman" w:cs="Times New Roman"/>
                <w:b/>
                <w:position w:val="-24"/>
              </w:rPr>
              <w:object w:dxaOrig="1100" w:dyaOrig="620">
                <v:shape id="_x0000_i1041" type="#_x0000_t75" style="width:55.5pt;height:30pt" o:ole="">
                  <v:imagedata r:id="rId20" o:title=""/>
                </v:shape>
                <o:OLEObject Type="Embed" ProgID="Equation.3" ShapeID="_x0000_i1041" DrawAspect="Content" ObjectID="_1569843183" r:id="rId21"/>
              </w:object>
            </w:r>
          </w:p>
          <w:p w:rsidR="006517B9" w:rsidRPr="0012435B" w:rsidRDefault="006517B9" w:rsidP="0074280A">
            <w:pPr>
              <w:spacing w:line="360" w:lineRule="auto"/>
              <w:ind w:left="284"/>
              <w:rPr>
                <w:rFonts w:ascii="Times New Roman" w:hAnsi="Times New Roman" w:cs="Times New Roman"/>
              </w:rPr>
            </w:pPr>
            <w:r w:rsidRPr="0012435B">
              <w:rPr>
                <w:rFonts w:ascii="Times New Roman" w:hAnsi="Times New Roman" w:cs="Times New Roman"/>
                <w:b/>
              </w:rPr>
              <w:t>B.</w:t>
            </w:r>
            <w:r w:rsidRPr="0012435B">
              <w:rPr>
                <w:rFonts w:ascii="Times New Roman" w:hAnsi="Times New Roman" w:cs="Times New Roman"/>
                <w:b/>
              </w:rPr>
              <w:tab/>
            </w:r>
            <w:r w:rsidRPr="0012435B">
              <w:rPr>
                <w:rFonts w:ascii="Times New Roman" w:hAnsi="Times New Roman" w:cs="Times New Roman"/>
                <w:b/>
                <w:position w:val="-24"/>
              </w:rPr>
              <w:object w:dxaOrig="1100" w:dyaOrig="620">
                <v:shape id="_x0000_i1042" type="#_x0000_t75" style="width:55.5pt;height:30pt" o:ole="">
                  <v:imagedata r:id="rId22" o:title=""/>
                </v:shape>
                <o:OLEObject Type="Embed" ProgID="Equation.3" ShapeID="_x0000_i1042" DrawAspect="Content" ObjectID="_1569843184" r:id="rId23"/>
              </w:object>
            </w:r>
          </w:p>
          <w:p w:rsidR="006517B9" w:rsidRPr="0012435B" w:rsidRDefault="006517B9" w:rsidP="0074280A">
            <w:pPr>
              <w:spacing w:line="360" w:lineRule="auto"/>
              <w:ind w:left="284"/>
              <w:rPr>
                <w:rFonts w:ascii="Times New Roman" w:hAnsi="Times New Roman" w:cs="Times New Roman"/>
              </w:rPr>
            </w:pPr>
            <w:r w:rsidRPr="0012435B">
              <w:rPr>
                <w:rFonts w:ascii="Times New Roman" w:hAnsi="Times New Roman" w:cs="Times New Roman"/>
                <w:b/>
              </w:rPr>
              <w:t>C.</w:t>
            </w:r>
            <w:r w:rsidRPr="0012435B">
              <w:rPr>
                <w:rFonts w:ascii="Times New Roman" w:hAnsi="Times New Roman" w:cs="Times New Roman"/>
                <w:b/>
              </w:rPr>
              <w:tab/>
            </w:r>
            <w:r w:rsidRPr="0012435B">
              <w:rPr>
                <w:rFonts w:ascii="Times New Roman" w:hAnsi="Times New Roman" w:cs="Times New Roman"/>
                <w:b/>
                <w:position w:val="-24"/>
              </w:rPr>
              <w:object w:dxaOrig="1100" w:dyaOrig="620">
                <v:shape id="_x0000_i1043" type="#_x0000_t75" style="width:55.5pt;height:30pt" o:ole="">
                  <v:imagedata r:id="rId24" o:title=""/>
                </v:shape>
                <o:OLEObject Type="Embed" ProgID="Equation.3" ShapeID="_x0000_i1043" DrawAspect="Content" ObjectID="_1569843185" r:id="rId25"/>
              </w:object>
            </w:r>
          </w:p>
          <w:p w:rsidR="006517B9" w:rsidRPr="0012435B" w:rsidRDefault="006517B9" w:rsidP="0074280A">
            <w:pPr>
              <w:spacing w:line="360" w:lineRule="auto"/>
              <w:ind w:left="284"/>
              <w:rPr>
                <w:rFonts w:ascii="Times New Roman" w:hAnsi="Times New Roman" w:cs="Times New Roman"/>
              </w:rPr>
            </w:pPr>
            <w:r w:rsidRPr="0012435B">
              <w:rPr>
                <w:rFonts w:ascii="Times New Roman" w:hAnsi="Times New Roman" w:cs="Times New Roman"/>
                <w:b/>
              </w:rPr>
              <w:t>D.</w:t>
            </w:r>
            <w:r w:rsidRPr="0012435B">
              <w:rPr>
                <w:rFonts w:ascii="Times New Roman" w:hAnsi="Times New Roman" w:cs="Times New Roman"/>
                <w:b/>
              </w:rPr>
              <w:tab/>
            </w:r>
            <w:r w:rsidRPr="0012435B">
              <w:rPr>
                <w:rFonts w:ascii="Times New Roman" w:hAnsi="Times New Roman" w:cs="Times New Roman"/>
                <w:b/>
                <w:position w:val="-24"/>
              </w:rPr>
              <w:object w:dxaOrig="1100" w:dyaOrig="620">
                <v:shape id="_x0000_i1044" type="#_x0000_t75" style="width:55.5pt;height:30pt" o:ole="">
                  <v:imagedata r:id="rId26" o:title=""/>
                </v:shape>
                <o:OLEObject Type="Embed" ProgID="Equation.3" ShapeID="_x0000_i1044" DrawAspect="Content" ObjectID="_1569843186" r:id="rId27"/>
              </w:object>
            </w:r>
          </w:p>
          <w:p w:rsidR="006517B9" w:rsidRPr="0012435B" w:rsidRDefault="006517B9" w:rsidP="0074280A">
            <w:pPr>
              <w:spacing w:line="360" w:lineRule="auto"/>
              <w:ind w:left="284"/>
              <w:rPr>
                <w:rFonts w:ascii="Times New Roman" w:hAnsi="Times New Roman" w:cs="Times New Roman"/>
              </w:rPr>
            </w:pPr>
            <w:r w:rsidRPr="0012435B">
              <w:rPr>
                <w:rFonts w:ascii="Times New Roman" w:hAnsi="Times New Roman" w:cs="Times New Roman"/>
                <w:b/>
              </w:rPr>
              <w:t>E.</w:t>
            </w:r>
            <w:r w:rsidRPr="0012435B">
              <w:rPr>
                <w:rFonts w:ascii="Times New Roman" w:hAnsi="Times New Roman" w:cs="Times New Roman"/>
                <w:b/>
              </w:rPr>
              <w:tab/>
            </w:r>
            <w:r w:rsidRPr="0012435B">
              <w:rPr>
                <w:rFonts w:ascii="Times New Roman" w:hAnsi="Times New Roman" w:cs="Times New Roman"/>
                <w:b/>
                <w:position w:val="-24"/>
              </w:rPr>
              <w:object w:dxaOrig="1100" w:dyaOrig="620">
                <v:shape id="_x0000_i1045" type="#_x0000_t75" style="width:55.5pt;height:30pt" o:ole="">
                  <v:imagedata r:id="rId28" o:title=""/>
                </v:shape>
                <o:OLEObject Type="Embed" ProgID="Equation.3" ShapeID="_x0000_i1045" DrawAspect="Content" ObjectID="_1569843187" r:id="rId29"/>
              </w:object>
            </w:r>
          </w:p>
          <w:p w:rsidR="006517B9" w:rsidRDefault="006517B9" w:rsidP="0074280A">
            <w:pPr>
              <w:spacing w:line="276" w:lineRule="auto"/>
              <w:rPr>
                <w:rFonts w:ascii="Calibri" w:hAnsi="Calibri" w:cs="Calibri"/>
                <w:b/>
                <w:bCs/>
                <w:szCs w:val="24"/>
              </w:rPr>
            </w:pPr>
          </w:p>
          <w:p w:rsidR="00BA404D" w:rsidRDefault="00BA404D" w:rsidP="0074280A">
            <w:pPr>
              <w:spacing w:line="276" w:lineRule="auto"/>
              <w:rPr>
                <w:rFonts w:ascii="Calibri" w:hAnsi="Calibri" w:cs="Calibri"/>
                <w:b/>
                <w:bCs/>
                <w:szCs w:val="24"/>
              </w:rPr>
            </w:pPr>
          </w:p>
          <w:p w:rsidR="00BA404D" w:rsidRPr="007C2A99" w:rsidRDefault="00BA404D" w:rsidP="0074280A">
            <w:pPr>
              <w:spacing w:line="276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5138" w:type="dxa"/>
          </w:tcPr>
          <w:p w:rsidR="006517B9" w:rsidRPr="007C2A99" w:rsidRDefault="006517B9" w:rsidP="0074280A">
            <w:pPr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6517B9" w:rsidRPr="007C2A99" w:rsidTr="006517B9">
        <w:tc>
          <w:tcPr>
            <w:tcW w:w="4780" w:type="dxa"/>
          </w:tcPr>
          <w:p w:rsidR="006517B9" w:rsidRPr="005D6FD2" w:rsidRDefault="006517B9" w:rsidP="0074280A">
            <w:pPr>
              <w:pStyle w:val="List"/>
            </w:pPr>
            <w:r w:rsidRPr="0012435B">
              <w:rPr>
                <w:b/>
              </w:rPr>
              <w:lastRenderedPageBreak/>
              <w:t>Question 1</w:t>
            </w:r>
            <w:r>
              <w:rPr>
                <w:b/>
              </w:rPr>
              <w:t>9</w:t>
            </w:r>
          </w:p>
        </w:tc>
        <w:tc>
          <w:tcPr>
            <w:tcW w:w="5138" w:type="dxa"/>
          </w:tcPr>
          <w:p w:rsidR="006517B9" w:rsidRPr="007C2A99" w:rsidRDefault="006517B9" w:rsidP="0074280A">
            <w:pPr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6517B9" w:rsidRPr="007C2A99" w:rsidTr="006517B9">
        <w:tc>
          <w:tcPr>
            <w:tcW w:w="4780" w:type="dxa"/>
          </w:tcPr>
          <w:p w:rsidR="006517B9" w:rsidRDefault="006517B9" w:rsidP="0074280A">
            <w:pPr>
              <w:pStyle w:val="Ptablebodyfullout"/>
              <w:spacing w:before="120" w:line="360" w:lineRule="auto"/>
            </w:pPr>
            <w:r>
              <w:rPr>
                <w:szCs w:val="22"/>
              </w:rPr>
              <w:t xml:space="preserve">The equation of the line that makes an angle of approximately 53º8´ with the </w:t>
            </w:r>
            <w:r w:rsidRPr="0020185B">
              <w:rPr>
                <w:i/>
                <w:szCs w:val="22"/>
              </w:rPr>
              <w:t>x</w:t>
            </w:r>
            <w:r>
              <w:rPr>
                <w:szCs w:val="22"/>
              </w:rPr>
              <w:t>-axis and passes through the point (3, 5) is:</w:t>
            </w:r>
          </w:p>
          <w:p w:rsidR="006517B9" w:rsidRDefault="006517B9" w:rsidP="006517B9">
            <w:pPr>
              <w:pStyle w:val="PtableMultipleChoice"/>
              <w:numPr>
                <w:ilvl w:val="0"/>
                <w:numId w:val="2"/>
              </w:numPr>
              <w:spacing w:line="360" w:lineRule="auto"/>
              <w:ind w:left="851" w:hanging="502"/>
            </w:pPr>
            <w:r>
              <w:t>3</w:t>
            </w:r>
            <w:r>
              <w:rPr>
                <w:i/>
                <w:iCs/>
              </w:rPr>
              <w:t>y</w:t>
            </w:r>
            <w:r>
              <w:t xml:space="preserve"> = 4</w:t>
            </w:r>
            <w:r>
              <w:rPr>
                <w:i/>
                <w:iCs/>
              </w:rPr>
              <w:t>x</w:t>
            </w:r>
            <w:r>
              <w:t xml:space="preserve"> + 4</w:t>
            </w:r>
          </w:p>
          <w:p w:rsidR="006517B9" w:rsidRDefault="006517B9" w:rsidP="006517B9">
            <w:pPr>
              <w:pStyle w:val="PtableMultipleChoice"/>
              <w:numPr>
                <w:ilvl w:val="0"/>
                <w:numId w:val="2"/>
              </w:numPr>
              <w:spacing w:line="360" w:lineRule="auto"/>
              <w:ind w:left="851" w:hanging="502"/>
            </w:pPr>
            <w:r>
              <w:rPr>
                <w:szCs w:val="22"/>
              </w:rPr>
              <w:t>3</w:t>
            </w:r>
            <w:r>
              <w:rPr>
                <w:i/>
                <w:iCs/>
                <w:szCs w:val="22"/>
              </w:rPr>
              <w:t>y</w:t>
            </w:r>
            <w:r>
              <w:rPr>
                <w:szCs w:val="22"/>
              </w:rPr>
              <w:t xml:space="preserve"> = 4</w:t>
            </w:r>
            <w:r>
              <w:rPr>
                <w:i/>
                <w:iCs/>
                <w:szCs w:val="22"/>
              </w:rPr>
              <w:t>x</w:t>
            </w:r>
            <w:r>
              <w:rPr>
                <w:szCs w:val="22"/>
              </w:rPr>
              <w:t xml:space="preserve"> – 4</w:t>
            </w:r>
          </w:p>
          <w:p w:rsidR="006517B9" w:rsidRDefault="006517B9" w:rsidP="006517B9">
            <w:pPr>
              <w:pStyle w:val="PtableMultipleChoice"/>
              <w:numPr>
                <w:ilvl w:val="0"/>
                <w:numId w:val="2"/>
              </w:numPr>
              <w:spacing w:line="360" w:lineRule="auto"/>
              <w:ind w:left="851" w:hanging="502"/>
            </w:pPr>
            <w:r>
              <w:rPr>
                <w:szCs w:val="22"/>
              </w:rPr>
              <w:t>3</w:t>
            </w:r>
            <w:r>
              <w:rPr>
                <w:i/>
                <w:iCs/>
                <w:szCs w:val="22"/>
              </w:rPr>
              <w:t>y</w:t>
            </w:r>
            <w:r>
              <w:rPr>
                <w:szCs w:val="22"/>
              </w:rPr>
              <w:t xml:space="preserve"> = –4</w:t>
            </w:r>
            <w:r>
              <w:rPr>
                <w:i/>
                <w:iCs/>
                <w:szCs w:val="22"/>
              </w:rPr>
              <w:t>x</w:t>
            </w:r>
            <w:r>
              <w:rPr>
                <w:szCs w:val="22"/>
              </w:rPr>
              <w:t xml:space="preserve"> + 4</w:t>
            </w:r>
          </w:p>
          <w:p w:rsidR="006517B9" w:rsidRDefault="006517B9" w:rsidP="006517B9">
            <w:pPr>
              <w:pStyle w:val="PtableMultipleChoice"/>
              <w:numPr>
                <w:ilvl w:val="0"/>
                <w:numId w:val="2"/>
              </w:numPr>
              <w:spacing w:line="360" w:lineRule="auto"/>
              <w:ind w:left="851" w:hanging="502"/>
            </w:pPr>
            <w:r>
              <w:rPr>
                <w:szCs w:val="22"/>
              </w:rPr>
              <w:t>3</w:t>
            </w:r>
            <w:r>
              <w:rPr>
                <w:i/>
                <w:iCs/>
                <w:szCs w:val="22"/>
              </w:rPr>
              <w:t>y</w:t>
            </w:r>
            <w:r>
              <w:rPr>
                <w:szCs w:val="22"/>
              </w:rPr>
              <w:t xml:space="preserve"> = 4</w:t>
            </w:r>
            <w:r>
              <w:rPr>
                <w:i/>
                <w:iCs/>
                <w:szCs w:val="22"/>
              </w:rPr>
              <w:t>x</w:t>
            </w:r>
            <w:r>
              <w:rPr>
                <w:szCs w:val="22"/>
              </w:rPr>
              <w:t xml:space="preserve"> + 3</w:t>
            </w:r>
          </w:p>
          <w:p w:rsidR="006517B9" w:rsidRPr="005D6FD2" w:rsidRDefault="006517B9" w:rsidP="006517B9">
            <w:pPr>
              <w:pStyle w:val="List"/>
              <w:numPr>
                <w:ilvl w:val="0"/>
                <w:numId w:val="2"/>
              </w:numPr>
              <w:tabs>
                <w:tab w:val="left" w:pos="1134"/>
              </w:tabs>
              <w:spacing w:line="360" w:lineRule="auto"/>
              <w:ind w:left="851" w:hanging="502"/>
              <w:contextualSpacing w:val="0"/>
            </w:pPr>
            <w:r>
              <w:t>3</w:t>
            </w:r>
            <w:r>
              <w:rPr>
                <w:i/>
                <w:iCs/>
              </w:rPr>
              <w:t>y</w:t>
            </w:r>
            <w:r>
              <w:t xml:space="preserve"> = 4</w:t>
            </w:r>
            <w:r>
              <w:rPr>
                <w:i/>
                <w:iCs/>
              </w:rPr>
              <w:t>x</w:t>
            </w:r>
            <w:r>
              <w:t xml:space="preserve"> – 5</w:t>
            </w:r>
          </w:p>
        </w:tc>
        <w:tc>
          <w:tcPr>
            <w:tcW w:w="5138" w:type="dxa"/>
          </w:tcPr>
          <w:p w:rsidR="006517B9" w:rsidRPr="007C2A99" w:rsidRDefault="006517B9" w:rsidP="0074280A">
            <w:pPr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</w:tbl>
    <w:p w:rsidR="006517B9" w:rsidRDefault="006517B9" w:rsidP="006517B9">
      <w:pPr>
        <w:rPr>
          <w:b/>
          <w:sz w:val="20"/>
          <w:szCs w:val="20"/>
        </w:rPr>
      </w:pPr>
    </w:p>
    <w:p w:rsidR="00BA404D" w:rsidRDefault="00BA404D" w:rsidP="00BA404D">
      <w:pPr>
        <w:rPr>
          <w:b/>
          <w:u w:val="single"/>
        </w:rPr>
      </w:pPr>
      <w:r>
        <w:rPr>
          <w:b/>
          <w:u w:val="single"/>
        </w:rPr>
        <w:t>Question 9</w:t>
      </w:r>
    </w:p>
    <w:p w:rsidR="00BA404D" w:rsidRPr="00981004" w:rsidRDefault="00BA404D" w:rsidP="00BA404D">
      <w:r w:rsidRPr="00981004">
        <w:t>Consider the matrix:</w:t>
      </w:r>
    </w:p>
    <w:p w:rsidR="00BA404D" w:rsidRPr="00981004" w:rsidRDefault="00BA404D" w:rsidP="00BA404D">
      <w:pPr>
        <w:ind w:left="360"/>
        <w:jc w:val="center"/>
      </w:pPr>
      <w:r w:rsidRPr="00981004">
        <w:rPr>
          <w:position w:val="-30"/>
        </w:rPr>
        <w:object w:dxaOrig="2500" w:dyaOrig="720">
          <v:shape id="_x0000_i1072" type="#_x0000_t75" style="width:124.5pt;height:36pt" o:ole="">
            <v:imagedata r:id="rId30" o:title=""/>
          </v:shape>
          <o:OLEObject Type="Embed" ProgID="Equation.3" ShapeID="_x0000_i1072" DrawAspect="Content" ObjectID="_1569843188" r:id="rId31"/>
        </w:object>
      </w:r>
    </w:p>
    <w:p w:rsidR="00BA404D" w:rsidRPr="00981004" w:rsidRDefault="00BA404D" w:rsidP="00BA404D">
      <w:pPr>
        <w:ind w:left="360"/>
        <w:jc w:val="center"/>
      </w:pPr>
    </w:p>
    <w:p w:rsidR="00BA404D" w:rsidRPr="00981004" w:rsidRDefault="00BA404D" w:rsidP="00BA404D">
      <w:pPr>
        <w:numPr>
          <w:ilvl w:val="0"/>
          <w:numId w:val="3"/>
        </w:numPr>
        <w:tabs>
          <w:tab w:val="clear" w:pos="1440"/>
          <w:tab w:val="num" w:pos="1134"/>
        </w:tabs>
        <w:spacing w:after="0" w:line="240" w:lineRule="auto"/>
        <w:ind w:left="426" w:hanging="426"/>
      </w:pPr>
      <w:r>
        <w:t xml:space="preserve">Find </w:t>
      </w:r>
      <w:proofErr w:type="spellStart"/>
      <w:proofErr w:type="gramStart"/>
      <w:r>
        <w:t>det</w:t>
      </w:r>
      <w:proofErr w:type="spellEnd"/>
      <w:r>
        <w:t>(</w:t>
      </w:r>
      <w:proofErr w:type="gramEnd"/>
      <w:r w:rsidRPr="00B473FE">
        <w:rPr>
          <w:i/>
        </w:rPr>
        <w:t>A</w:t>
      </w:r>
      <w:r>
        <w:t xml:space="preserve">) when  </w:t>
      </w:r>
      <w:r w:rsidRPr="00981004">
        <w:rPr>
          <w:i/>
        </w:rPr>
        <w:t>z=</w:t>
      </w:r>
      <w:r>
        <w:rPr>
          <w:i/>
        </w:rPr>
        <w:t xml:space="preserve"> </w:t>
      </w:r>
      <w:r w:rsidRPr="00981004">
        <w:rPr>
          <w:i/>
        </w:rPr>
        <w:t>0</w:t>
      </w:r>
      <w:r w:rsidRPr="00981004">
        <w:t>.</w:t>
      </w:r>
      <w:r>
        <w:t xml:space="preserve"> Hence s</w:t>
      </w:r>
      <w:r w:rsidRPr="00981004">
        <w:t xml:space="preserve">how that </w:t>
      </w:r>
      <w:r w:rsidRPr="00981004">
        <w:rPr>
          <w:i/>
        </w:rPr>
        <w:t>A</w:t>
      </w:r>
      <w:r w:rsidRPr="00981004">
        <w:t xml:space="preserve"> has an inverse when </w:t>
      </w:r>
      <w:r w:rsidRPr="00981004">
        <w:rPr>
          <w:i/>
        </w:rPr>
        <w:t>z</w:t>
      </w:r>
      <w:r>
        <w:rPr>
          <w:i/>
        </w:rPr>
        <w:t xml:space="preserve"> </w:t>
      </w:r>
      <w:r w:rsidRPr="00981004">
        <w:rPr>
          <w:i/>
        </w:rPr>
        <w:t>=</w:t>
      </w:r>
      <w:r>
        <w:rPr>
          <w:i/>
        </w:rPr>
        <w:t xml:space="preserve"> </w:t>
      </w:r>
      <w:r w:rsidRPr="00981004">
        <w:rPr>
          <w:i/>
        </w:rPr>
        <w:t>0</w:t>
      </w:r>
      <w:r w:rsidRPr="00981004">
        <w:t>.</w:t>
      </w:r>
      <w:r>
        <w:br/>
        <w:t xml:space="preserve">(Note: </w:t>
      </w:r>
      <w:r w:rsidRPr="00A76806">
        <w:rPr>
          <w:position w:val="-10"/>
        </w:rPr>
        <w:object w:dxaOrig="2040" w:dyaOrig="400">
          <v:shape id="_x0000_i1073" type="#_x0000_t75" style="width:102.75pt;height:19.5pt" o:ole="">
            <v:imagedata r:id="rId32" o:title=""/>
          </v:shape>
          <o:OLEObject Type="Embed" ProgID="Equation.3" ShapeID="_x0000_i1073" DrawAspect="Content" ObjectID="_1569843189" r:id="rId33"/>
        </w:object>
      </w:r>
      <w:r>
        <w:t>)</w:t>
      </w:r>
    </w:p>
    <w:p w:rsidR="00BA404D" w:rsidRPr="00981004" w:rsidRDefault="00BA404D" w:rsidP="00BA404D">
      <w:pPr>
        <w:tabs>
          <w:tab w:val="num" w:pos="1134"/>
        </w:tabs>
        <w:ind w:left="426" w:hanging="426"/>
      </w:pPr>
    </w:p>
    <w:p w:rsidR="00BA404D" w:rsidRPr="00981004" w:rsidRDefault="00BA404D" w:rsidP="00BA404D">
      <w:pPr>
        <w:tabs>
          <w:tab w:val="num" w:pos="1134"/>
        </w:tabs>
        <w:ind w:left="426" w:hanging="426"/>
      </w:pPr>
    </w:p>
    <w:p w:rsidR="00BA404D" w:rsidRPr="00981004" w:rsidRDefault="00BA404D" w:rsidP="00BA404D">
      <w:pPr>
        <w:numPr>
          <w:ilvl w:val="0"/>
          <w:numId w:val="3"/>
        </w:numPr>
        <w:tabs>
          <w:tab w:val="clear" w:pos="1440"/>
          <w:tab w:val="num" w:pos="1134"/>
        </w:tabs>
        <w:spacing w:after="0" w:line="240" w:lineRule="auto"/>
        <w:ind w:left="426" w:hanging="426"/>
      </w:pPr>
      <w:r>
        <w:t xml:space="preserve">Now </w:t>
      </w:r>
      <w:r w:rsidRPr="00981004">
        <w:rPr>
          <w:i/>
        </w:rPr>
        <w:t>z</w:t>
      </w:r>
      <w:r>
        <w:rPr>
          <w:i/>
        </w:rPr>
        <w:t xml:space="preserve"> </w:t>
      </w:r>
      <w:r w:rsidRPr="00BC5A5C">
        <w:rPr>
          <w:i/>
          <w:sz w:val="28"/>
          <w:szCs w:val="28"/>
        </w:rPr>
        <w:t>≠</w:t>
      </w:r>
      <w:r>
        <w:rPr>
          <w:i/>
        </w:rPr>
        <w:t xml:space="preserve"> </w:t>
      </w:r>
      <w:r w:rsidRPr="00981004">
        <w:rPr>
          <w:i/>
        </w:rPr>
        <w:t>0</w:t>
      </w:r>
      <w:r>
        <w:rPr>
          <w:i/>
        </w:rPr>
        <w:t xml:space="preserve">. </w:t>
      </w:r>
      <w:r>
        <w:t xml:space="preserve">Find an expression for </w:t>
      </w:r>
      <w:proofErr w:type="spellStart"/>
      <w:proofErr w:type="gramStart"/>
      <w:r w:rsidRPr="00981004">
        <w:t>det</w:t>
      </w:r>
      <w:proofErr w:type="spellEnd"/>
      <w:r w:rsidRPr="00981004">
        <w:t>(</w:t>
      </w:r>
      <w:proofErr w:type="gramEnd"/>
      <w:r w:rsidRPr="00981004">
        <w:rPr>
          <w:i/>
        </w:rPr>
        <w:t>A</w:t>
      </w:r>
      <w:r w:rsidRPr="00981004">
        <w:t xml:space="preserve">) as a quadratic polynomial in terms of </w:t>
      </w:r>
      <w:r w:rsidRPr="00981004">
        <w:rPr>
          <w:i/>
        </w:rPr>
        <w:t>z</w:t>
      </w:r>
      <w:r w:rsidRPr="00981004">
        <w:t xml:space="preserve"> with coefficients as functions of</w:t>
      </w:r>
      <w:r w:rsidRPr="00981004">
        <w:rPr>
          <w:position w:val="-6"/>
        </w:rPr>
        <w:object w:dxaOrig="200" w:dyaOrig="279">
          <v:shape id="_x0000_i1074" type="#_x0000_t75" style="width:10.5pt;height:14.25pt" o:ole="">
            <v:imagedata r:id="rId34" o:title=""/>
          </v:shape>
          <o:OLEObject Type="Embed" ProgID="Equation.3" ShapeID="_x0000_i1074" DrawAspect="Content" ObjectID="_1569843190" r:id="rId35"/>
        </w:object>
      </w:r>
      <w:r w:rsidRPr="00981004">
        <w:t>.</w:t>
      </w:r>
    </w:p>
    <w:p w:rsidR="00BA404D" w:rsidRPr="00981004" w:rsidRDefault="00BA404D" w:rsidP="00BA404D">
      <w:pPr>
        <w:tabs>
          <w:tab w:val="num" w:pos="1134"/>
        </w:tabs>
        <w:ind w:left="426" w:hanging="426"/>
      </w:pPr>
    </w:p>
    <w:p w:rsidR="00BA404D" w:rsidRPr="00981004" w:rsidRDefault="00BA404D" w:rsidP="00BA404D">
      <w:pPr>
        <w:tabs>
          <w:tab w:val="num" w:pos="1134"/>
        </w:tabs>
        <w:ind w:left="426" w:hanging="426"/>
      </w:pPr>
    </w:p>
    <w:p w:rsidR="00BA404D" w:rsidRPr="00981004" w:rsidRDefault="00BA404D" w:rsidP="00BA404D">
      <w:pPr>
        <w:numPr>
          <w:ilvl w:val="0"/>
          <w:numId w:val="3"/>
        </w:numPr>
        <w:tabs>
          <w:tab w:val="clear" w:pos="1440"/>
          <w:tab w:val="num" w:pos="1134"/>
        </w:tabs>
        <w:spacing w:after="0" w:line="240" w:lineRule="auto"/>
        <w:ind w:left="426" w:hanging="426"/>
      </w:pPr>
      <w:r w:rsidRPr="00981004">
        <w:t xml:space="preserve">Hence, considering </w:t>
      </w:r>
      <w:r w:rsidRPr="00981004">
        <w:rPr>
          <w:i/>
        </w:rPr>
        <w:t>A</w:t>
      </w:r>
      <w:r w:rsidRPr="00981004">
        <w:t xml:space="preserve"> to be a matrix with complex entries, show that </w:t>
      </w:r>
      <w:r>
        <w:t xml:space="preserve">for </w:t>
      </w:r>
      <w:proofErr w:type="spellStart"/>
      <w:proofErr w:type="gramStart"/>
      <w:r w:rsidRPr="00981004">
        <w:t>det</w:t>
      </w:r>
      <w:proofErr w:type="spellEnd"/>
      <w:r w:rsidRPr="00981004">
        <w:t>(</w:t>
      </w:r>
      <w:proofErr w:type="gramEnd"/>
      <w:r w:rsidRPr="00981004">
        <w:rPr>
          <w:i/>
        </w:rPr>
        <w:t>A</w:t>
      </w:r>
      <w:r w:rsidRPr="00981004">
        <w:t>)=0</w:t>
      </w:r>
      <w:r>
        <w:t>,</w:t>
      </w:r>
      <w:r w:rsidRPr="00981004">
        <w:t xml:space="preserve"> the</w:t>
      </w:r>
      <w:r>
        <w:t>re are</w:t>
      </w:r>
      <w:r w:rsidRPr="00981004">
        <w:t xml:space="preserve"> two </w:t>
      </w:r>
      <w:r>
        <w:t xml:space="preserve">possible </w:t>
      </w:r>
      <w:r w:rsidRPr="00981004">
        <w:t>complex numbers</w:t>
      </w:r>
      <w:r>
        <w:t>:</w:t>
      </w:r>
      <w:r w:rsidRPr="00981004">
        <w:t xml:space="preserve"> </w:t>
      </w:r>
      <w:r w:rsidRPr="00981004">
        <w:rPr>
          <w:i/>
        </w:rPr>
        <w:t>z</w:t>
      </w:r>
      <w:r>
        <w:t xml:space="preserve"> = </w:t>
      </w:r>
      <w:r w:rsidRPr="00981004">
        <w:rPr>
          <w:position w:val="-6"/>
        </w:rPr>
        <w:object w:dxaOrig="1280" w:dyaOrig="279">
          <v:shape id="_x0000_i1075" type="#_x0000_t75" style="width:63.75pt;height:14.25pt" o:ole="">
            <v:imagedata r:id="rId36" o:title=""/>
          </v:shape>
          <o:OLEObject Type="Embed" ProgID="Equation.3" ShapeID="_x0000_i1075" DrawAspect="Content" ObjectID="_1569843191" r:id="rId37"/>
        </w:object>
      </w:r>
      <w:r w:rsidRPr="00981004">
        <w:t>.</w:t>
      </w:r>
      <w:r>
        <w:t xml:space="preserve"> (Hint: use the quadratic formula).</w:t>
      </w:r>
    </w:p>
    <w:p w:rsidR="00BA404D" w:rsidRPr="00981004" w:rsidRDefault="00BA404D" w:rsidP="00BA404D">
      <w:pPr>
        <w:tabs>
          <w:tab w:val="num" w:pos="1134"/>
        </w:tabs>
        <w:ind w:left="426" w:hanging="426"/>
      </w:pPr>
    </w:p>
    <w:p w:rsidR="00BA404D" w:rsidRPr="00981004" w:rsidRDefault="00BA404D" w:rsidP="00BA404D">
      <w:pPr>
        <w:tabs>
          <w:tab w:val="num" w:pos="1134"/>
        </w:tabs>
        <w:ind w:left="426" w:hanging="426"/>
      </w:pPr>
    </w:p>
    <w:p w:rsidR="00BA404D" w:rsidRPr="00981004" w:rsidRDefault="00BA404D" w:rsidP="00BA404D">
      <w:pPr>
        <w:numPr>
          <w:ilvl w:val="0"/>
          <w:numId w:val="3"/>
        </w:numPr>
        <w:tabs>
          <w:tab w:val="clear" w:pos="1440"/>
          <w:tab w:val="num" w:pos="1134"/>
        </w:tabs>
        <w:spacing w:after="0" w:line="240" w:lineRule="auto"/>
        <w:ind w:left="426" w:hanging="426"/>
      </w:pPr>
      <w:r w:rsidRPr="00981004">
        <w:t xml:space="preserve">Hence, determine all the possible values of </w:t>
      </w:r>
      <w:r w:rsidRPr="007C658B">
        <w:rPr>
          <w:position w:val="-6"/>
        </w:rPr>
        <w:object w:dxaOrig="200" w:dyaOrig="279">
          <v:shape id="_x0000_i1076" type="#_x0000_t75" style="width:9.75pt;height:13.5pt" o:ole="">
            <v:imagedata r:id="rId38" o:title=""/>
          </v:shape>
          <o:OLEObject Type="Embed" ProgID="Equation.3" ShapeID="_x0000_i1076" DrawAspect="Content" ObjectID="_1569843192" r:id="rId39"/>
        </w:object>
      </w:r>
      <w:r w:rsidRPr="00981004">
        <w:t xml:space="preserve"> for which </w:t>
      </w:r>
      <w:r w:rsidRPr="00981004">
        <w:rPr>
          <w:i/>
        </w:rPr>
        <w:t>A</w:t>
      </w:r>
      <w:r w:rsidRPr="00981004">
        <w:t xml:space="preserve"> is a singular matrix with </w:t>
      </w:r>
      <w:r w:rsidRPr="00981004">
        <w:rPr>
          <w:b/>
        </w:rPr>
        <w:t>real</w:t>
      </w:r>
      <w:r w:rsidRPr="00981004">
        <w:t xml:space="preserve"> entries.</w:t>
      </w:r>
    </w:p>
    <w:p w:rsidR="00BA404D" w:rsidRPr="00981004" w:rsidRDefault="00BA404D" w:rsidP="00BA404D">
      <w:pPr>
        <w:tabs>
          <w:tab w:val="num" w:pos="1134"/>
        </w:tabs>
        <w:ind w:left="426" w:hanging="426"/>
      </w:pPr>
    </w:p>
    <w:p w:rsidR="00BA404D" w:rsidRPr="00981004" w:rsidRDefault="00BA404D" w:rsidP="00BA404D">
      <w:pPr>
        <w:tabs>
          <w:tab w:val="num" w:pos="1134"/>
        </w:tabs>
        <w:ind w:left="426" w:hanging="426"/>
      </w:pPr>
    </w:p>
    <w:p w:rsidR="00BA404D" w:rsidRPr="00981004" w:rsidRDefault="00BA404D" w:rsidP="00BA404D">
      <w:pPr>
        <w:numPr>
          <w:ilvl w:val="0"/>
          <w:numId w:val="3"/>
        </w:numPr>
        <w:tabs>
          <w:tab w:val="clear" w:pos="1440"/>
          <w:tab w:val="num" w:pos="1134"/>
        </w:tabs>
        <w:spacing w:after="0" w:line="240" w:lineRule="auto"/>
        <w:ind w:left="426" w:hanging="426"/>
      </w:pPr>
      <w:proofErr w:type="gramStart"/>
      <w:r w:rsidRPr="00981004">
        <w:t xml:space="preserve">If </w:t>
      </w:r>
      <w:proofErr w:type="gramEnd"/>
      <w:r w:rsidRPr="00981004">
        <w:rPr>
          <w:position w:val="-28"/>
        </w:rPr>
        <w:object w:dxaOrig="1340" w:dyaOrig="660">
          <v:shape id="_x0000_i1077" type="#_x0000_t75" style="width:66.75pt;height:32.25pt" o:ole="">
            <v:imagedata r:id="rId40" o:title=""/>
          </v:shape>
          <o:OLEObject Type="Embed" ProgID="Equation.3" ShapeID="_x0000_i1077" DrawAspect="Content" ObjectID="_1569843193" r:id="rId41"/>
        </w:object>
      </w:r>
      <w:r w:rsidRPr="00981004">
        <w:t xml:space="preserve">, then determine </w:t>
      </w:r>
      <w:r>
        <w:t>one possible</w:t>
      </w:r>
      <w:r w:rsidRPr="00981004">
        <w:t xml:space="preserve"> angle</w:t>
      </w:r>
      <w:r>
        <w:t>,</w:t>
      </w:r>
      <w:r w:rsidRPr="00981004">
        <w:t xml:space="preserve"> </w:t>
      </w:r>
      <w:r w:rsidRPr="00981004">
        <w:rPr>
          <w:position w:val="-6"/>
        </w:rPr>
        <w:object w:dxaOrig="200" w:dyaOrig="279">
          <v:shape id="_x0000_i1078" type="#_x0000_t75" style="width:10.5pt;height:14.25pt" o:ole="">
            <v:imagedata r:id="rId42" o:title=""/>
          </v:shape>
          <o:OLEObject Type="Embed" ProgID="Equation.3" ShapeID="_x0000_i1078" DrawAspect="Content" ObjectID="_1569843194" r:id="rId43"/>
        </w:object>
      </w:r>
      <w:r w:rsidRPr="00981004">
        <w:t>, for which</w:t>
      </w:r>
      <w:r w:rsidRPr="00981004">
        <w:rPr>
          <w:b/>
          <w:i/>
        </w:rPr>
        <w:t xml:space="preserve"> </w:t>
      </w:r>
      <w:proofErr w:type="spellStart"/>
      <w:r w:rsidRPr="00981004">
        <w:t>det</w:t>
      </w:r>
      <w:proofErr w:type="spellEnd"/>
      <w:r w:rsidRPr="00981004">
        <w:t>(</w:t>
      </w:r>
      <w:r w:rsidRPr="00981004">
        <w:rPr>
          <w:i/>
        </w:rPr>
        <w:t>A</w:t>
      </w:r>
      <w:r w:rsidRPr="00981004">
        <w:t>)=0.</w:t>
      </w:r>
      <w:r>
        <w:t xml:space="preserve"> (Hint: Use </w:t>
      </w:r>
      <w:r>
        <w:rPr>
          <w:b/>
        </w:rPr>
        <w:t>c)</w:t>
      </w:r>
      <w:r>
        <w:t>).</w:t>
      </w:r>
    </w:p>
    <w:p w:rsidR="00BA404D" w:rsidRPr="00981004" w:rsidRDefault="00BA404D" w:rsidP="00BA404D"/>
    <w:p w:rsidR="00BA404D" w:rsidRPr="00981004" w:rsidRDefault="00BA404D" w:rsidP="00BA404D">
      <w:pPr>
        <w:jc w:val="right"/>
      </w:pPr>
      <w:r w:rsidRPr="00981004">
        <w:rPr>
          <w:b/>
        </w:rPr>
        <w:t>(2+2+2+2+2=10 marks)</w:t>
      </w:r>
      <w:r w:rsidRPr="00981004">
        <w:t xml:space="preserve"> </w:t>
      </w:r>
    </w:p>
    <w:p w:rsidR="00BA404D" w:rsidRDefault="00BA404D" w:rsidP="00BA404D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lastRenderedPageBreak/>
        <w:t>Question 10</w:t>
      </w:r>
    </w:p>
    <w:p w:rsidR="00BA404D" w:rsidRPr="000D17C7" w:rsidRDefault="00BA404D" w:rsidP="00BA404D">
      <w:pPr>
        <w:pStyle w:val="Ptablebodyfullout"/>
        <w:rPr>
          <w:rFonts w:asciiTheme="minorHAnsi" w:hAnsiTheme="minorHAnsi"/>
        </w:rPr>
      </w:pPr>
      <w:r>
        <w:rPr>
          <w:rFonts w:asciiTheme="minorHAnsi" w:hAnsiTheme="minorHAnsi"/>
        </w:rPr>
        <w:t>Solve the matrix equation below.</w:t>
      </w:r>
    </w:p>
    <w:p w:rsidR="00BA404D" w:rsidRPr="000D17C7" w:rsidRDefault="00BA404D" w:rsidP="00BA404D">
      <w:pPr>
        <w:rPr>
          <w:rFonts w:ascii="Calibri" w:hAnsi="Calibri" w:cs="Calibri"/>
        </w:rPr>
      </w:pPr>
      <w:r>
        <w:rPr>
          <w:position w:val="-66"/>
        </w:rPr>
        <w:object w:dxaOrig="2900" w:dyaOrig="1440">
          <v:shape id="_x0000_i1079" type="#_x0000_t75" style="width:144.75pt;height:1in" o:ole="">
            <v:imagedata r:id="rId44" o:title=""/>
          </v:shape>
          <o:OLEObject Type="Embed" ProgID="Equation.3" ShapeID="_x0000_i1079" DrawAspect="Content" ObjectID="_1569843195" r:id="rId45"/>
        </w:object>
      </w:r>
    </w:p>
    <w:p w:rsidR="00BA404D" w:rsidRDefault="00BA404D" w:rsidP="00BA404D">
      <w:pPr>
        <w:jc w:val="center"/>
        <w:rPr>
          <w:rFonts w:ascii="Calibri" w:hAnsi="Calibri" w:cs="Calibri"/>
          <w:b/>
          <w:i/>
        </w:rPr>
      </w:pPr>
    </w:p>
    <w:p w:rsidR="00BA404D" w:rsidRDefault="00BA404D" w:rsidP="00BA404D">
      <w:pPr>
        <w:jc w:val="center"/>
        <w:rPr>
          <w:rFonts w:ascii="Calibri" w:hAnsi="Calibri" w:cs="Calibri"/>
          <w:b/>
          <w:i/>
        </w:rPr>
      </w:pPr>
    </w:p>
    <w:p w:rsidR="00BA404D" w:rsidRPr="00981004" w:rsidRDefault="00BA404D" w:rsidP="00BA404D">
      <w:pPr>
        <w:jc w:val="right"/>
      </w:pPr>
      <w:r>
        <w:rPr>
          <w:b/>
        </w:rPr>
        <w:t>(2</w:t>
      </w:r>
      <w:r w:rsidRPr="00981004">
        <w:rPr>
          <w:b/>
        </w:rPr>
        <w:t xml:space="preserve"> marks)</w:t>
      </w:r>
      <w:r w:rsidRPr="00981004">
        <w:t xml:space="preserve"> </w:t>
      </w:r>
    </w:p>
    <w:p w:rsidR="00A056B3" w:rsidRPr="00643C45" w:rsidRDefault="00A056B3" w:rsidP="00A056B3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Question 6</w:t>
      </w:r>
    </w:p>
    <w:p w:rsidR="00A056B3" w:rsidRPr="009E6EA6" w:rsidRDefault="00A056B3" w:rsidP="00A056B3">
      <w:pPr>
        <w:spacing w:line="360" w:lineRule="auto"/>
        <w:rPr>
          <w:rFonts w:ascii="Times New Roman" w:hAnsi="Times New Roman" w:cs="Times New Roman"/>
        </w:rPr>
      </w:pPr>
      <w:r w:rsidRPr="009E6EA6">
        <w:rPr>
          <w:rFonts w:ascii="Times New Roman" w:hAnsi="Times New Roman" w:cs="Times New Roman"/>
          <w:i/>
        </w:rPr>
        <w:t>ABC</w:t>
      </w:r>
      <w:r w:rsidRPr="009E6EA6">
        <w:rPr>
          <w:rFonts w:ascii="Times New Roman" w:hAnsi="Times New Roman" w:cs="Times New Roman"/>
        </w:rPr>
        <w:t xml:space="preserve"> is a right-angled triangle </w:t>
      </w:r>
      <w:proofErr w:type="gramStart"/>
      <w:r w:rsidRPr="009E6EA6">
        <w:rPr>
          <w:rFonts w:ascii="Times New Roman" w:hAnsi="Times New Roman" w:cs="Times New Roman"/>
        </w:rPr>
        <w:t xml:space="preserve">with  </w:t>
      </w:r>
      <w:r w:rsidRPr="009E6EA6">
        <w:rPr>
          <w:rFonts w:ascii="Times New Roman" w:hAnsi="Times New Roman" w:cs="Times New Roman"/>
          <w:i/>
        </w:rPr>
        <w:t>AB</w:t>
      </w:r>
      <w:proofErr w:type="gramEnd"/>
      <w:r w:rsidRPr="009E6EA6">
        <w:rPr>
          <w:rFonts w:ascii="Times New Roman" w:hAnsi="Times New Roman" w:cs="Times New Roman"/>
        </w:rPr>
        <w:t xml:space="preserve"> = 4  and </w:t>
      </w:r>
      <w:r w:rsidRPr="009E6EA6">
        <w:rPr>
          <w:rFonts w:ascii="Times New Roman" w:hAnsi="Times New Roman" w:cs="Times New Roman"/>
          <w:i/>
        </w:rPr>
        <w:t>AC</w:t>
      </w:r>
      <w:r w:rsidRPr="009E6EA6">
        <w:rPr>
          <w:rFonts w:ascii="Times New Roman" w:hAnsi="Times New Roman" w:cs="Times New Roman"/>
        </w:rPr>
        <w:t xml:space="preserve"> = 3  .  If the triangle is folded along the line </w:t>
      </w:r>
      <w:r w:rsidRPr="009E6EA6">
        <w:rPr>
          <w:rFonts w:ascii="Times New Roman" w:hAnsi="Times New Roman" w:cs="Times New Roman"/>
          <w:i/>
        </w:rPr>
        <w:t>XY</w:t>
      </w:r>
      <w:proofErr w:type="gramStart"/>
      <w:r w:rsidRPr="009E6EA6">
        <w:rPr>
          <w:rFonts w:ascii="Times New Roman" w:hAnsi="Times New Roman" w:cs="Times New Roman"/>
        </w:rPr>
        <w:t>,  vertex</w:t>
      </w:r>
      <w:proofErr w:type="gramEnd"/>
      <w:r w:rsidRPr="009E6EA6">
        <w:rPr>
          <w:rFonts w:ascii="Times New Roman" w:hAnsi="Times New Roman" w:cs="Times New Roman"/>
        </w:rPr>
        <w:t xml:space="preserve"> </w:t>
      </w:r>
      <w:r w:rsidRPr="009E6EA6">
        <w:rPr>
          <w:rFonts w:ascii="Times New Roman" w:hAnsi="Times New Roman" w:cs="Times New Roman"/>
          <w:i/>
        </w:rPr>
        <w:t>C</w:t>
      </w:r>
      <w:r w:rsidRPr="009E6EA6">
        <w:rPr>
          <w:rFonts w:ascii="Times New Roman" w:hAnsi="Times New Roman" w:cs="Times New Roman"/>
        </w:rPr>
        <w:t xml:space="preserve"> coincides with vertex </w:t>
      </w:r>
      <w:r w:rsidRPr="009E6EA6">
        <w:rPr>
          <w:rFonts w:ascii="Times New Roman" w:hAnsi="Times New Roman" w:cs="Times New Roman"/>
          <w:i/>
        </w:rPr>
        <w:t>B</w:t>
      </w:r>
      <w:r w:rsidRPr="009E6EA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9E6EA6">
        <w:rPr>
          <w:rFonts w:ascii="Times New Roman" w:hAnsi="Times New Roman" w:cs="Times New Roman"/>
        </w:rPr>
        <w:t xml:space="preserve">Find the length of </w:t>
      </w:r>
      <w:r w:rsidRPr="009E6EA6">
        <w:rPr>
          <w:rFonts w:ascii="Times New Roman" w:hAnsi="Times New Roman" w:cs="Times New Roman"/>
          <w:i/>
        </w:rPr>
        <w:t>XY</w:t>
      </w:r>
      <w:r w:rsidRPr="009E6EA6">
        <w:rPr>
          <w:rFonts w:ascii="Times New Roman" w:hAnsi="Times New Roman" w:cs="Times New Roman"/>
        </w:rPr>
        <w:t>.</w:t>
      </w:r>
    </w:p>
    <w:p w:rsidR="00A056B3" w:rsidRDefault="00A056B3" w:rsidP="00A056B3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object w:dxaOrig="1440" w:dyaOrig="1440">
          <v:shape id="_x0000_s1026" type="#_x0000_t75" style="position:absolute;margin-left:20.5pt;margin-top:3pt;width:174pt;height:96.35pt;z-index:251659264">
            <v:imagedata r:id="rId46" o:title=""/>
          </v:shape>
          <o:OLEObject Type="Embed" ProgID="FXDraw.Graphic" ShapeID="_x0000_s1026" DrawAspect="Content" ObjectID="_1569843198" r:id="rId47"/>
        </w:object>
      </w:r>
    </w:p>
    <w:p w:rsidR="00A056B3" w:rsidRDefault="00A056B3" w:rsidP="00A056B3">
      <w:pPr>
        <w:rPr>
          <w:rFonts w:ascii="Comic Sans MS" w:hAnsi="Comic Sans MS"/>
        </w:rPr>
      </w:pPr>
    </w:p>
    <w:p w:rsidR="00A056B3" w:rsidRDefault="00A056B3" w:rsidP="00A056B3">
      <w:pPr>
        <w:rPr>
          <w:rFonts w:ascii="Comic Sans MS" w:hAnsi="Comic Sans MS"/>
        </w:rPr>
      </w:pPr>
    </w:p>
    <w:p w:rsidR="00A056B3" w:rsidRPr="009E6EA6" w:rsidRDefault="00A056B3" w:rsidP="00A056B3">
      <w:pPr>
        <w:rPr>
          <w:rFonts w:ascii="Times New Roman" w:hAnsi="Times New Roman" w:cs="Times New Roman"/>
          <w:b/>
        </w:rPr>
      </w:pPr>
    </w:p>
    <w:p w:rsidR="00A056B3" w:rsidRDefault="00A056B3" w:rsidP="00A056B3">
      <w:pPr>
        <w:jc w:val="right"/>
        <w:rPr>
          <w:rFonts w:cstheme="minorHAnsi"/>
          <w:b/>
          <w:i/>
        </w:rPr>
      </w:pPr>
    </w:p>
    <w:p w:rsidR="00A056B3" w:rsidRDefault="00A056B3" w:rsidP="00A056B3">
      <w:pPr>
        <w:pStyle w:val="Ptablebodyfullout"/>
      </w:pPr>
    </w:p>
    <w:p w:rsidR="00A056B3" w:rsidRPr="009E6EA6" w:rsidRDefault="00A056B3" w:rsidP="00A056B3">
      <w:pPr>
        <w:pStyle w:val="List3"/>
        <w:tabs>
          <w:tab w:val="left" w:pos="0"/>
        </w:tabs>
        <w:spacing w:line="276" w:lineRule="auto"/>
        <w:ind w:left="0" w:firstLine="0"/>
        <w:jc w:val="right"/>
        <w:rPr>
          <w:rFonts w:ascii="Times New Roman" w:hAnsi="Times New Roman" w:cs="Times New Roman"/>
        </w:rPr>
      </w:pPr>
      <w:r>
        <w:t>(3 marks)</w:t>
      </w:r>
    </w:p>
    <w:p w:rsidR="00A056B3" w:rsidRPr="00643C45" w:rsidRDefault="00A056B3" w:rsidP="00A056B3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Question 7</w:t>
      </w:r>
    </w:p>
    <w:p w:rsidR="00A056B3" w:rsidRDefault="00A056B3" w:rsidP="00A056B3">
      <w:pPr>
        <w:pStyle w:val="Ptablebodyfullout"/>
      </w:pPr>
      <w:r>
        <w:rPr>
          <w:b/>
          <w:bCs/>
          <w:noProof/>
          <w:lang w:val="en-AU" w:eastAsia="en-AU"/>
        </w:rPr>
        <w:drawing>
          <wp:anchor distT="0" distB="0" distL="114300" distR="114300" simplePos="0" relativeHeight="251660288" behindDoc="1" locked="0" layoutInCell="1" allowOverlap="1" wp14:anchorId="533DB733" wp14:editId="01A9F09B">
            <wp:simplePos x="0" y="0"/>
            <wp:positionH relativeFrom="column">
              <wp:posOffset>5321300</wp:posOffset>
            </wp:positionH>
            <wp:positionV relativeFrom="paragraph">
              <wp:posOffset>233045</wp:posOffset>
            </wp:positionV>
            <wp:extent cx="941070" cy="1707515"/>
            <wp:effectExtent l="0" t="0" r="0" b="6985"/>
            <wp:wrapThrough wrapText="bothSides">
              <wp:wrapPolygon edited="0">
                <wp:start x="0" y="0"/>
                <wp:lineTo x="0" y="21447"/>
                <wp:lineTo x="20988" y="21447"/>
                <wp:lineTo x="20988" y="0"/>
                <wp:lineTo x="0" y="0"/>
              </wp:wrapPolygon>
            </wp:wrapThrough>
            <wp:docPr id="12" name="Picture 12" descr="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T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" cy="170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 window that consists of a semicircle on top of a rectangle has the dimensions as shown.</w:t>
      </w:r>
    </w:p>
    <w:p w:rsidR="00A056B3" w:rsidRDefault="00A056B3" w:rsidP="00A056B3">
      <w:pPr>
        <w:pStyle w:val="Ptablebodyindent1"/>
        <w:tabs>
          <w:tab w:val="clear" w:pos="851"/>
          <w:tab w:val="num" w:pos="567"/>
        </w:tabs>
        <w:ind w:left="0" w:firstLine="0"/>
      </w:pPr>
      <w:r>
        <w:t>If the perimeter of the window is 100 cm show that</w:t>
      </w:r>
      <w:r w:rsidRPr="0033653C">
        <w:rPr>
          <w:position w:val="-24"/>
        </w:rPr>
        <w:object w:dxaOrig="1840" w:dyaOrig="620">
          <v:shape id="_x0000_i1088" type="#_x0000_t75" style="width:91.5pt;height:30pt" o:ole="">
            <v:imagedata r:id="rId49" o:title=""/>
          </v:shape>
          <o:OLEObject Type="Embed" ProgID="Equation.3" ShapeID="_x0000_i1088" DrawAspect="Content" ObjectID="_1569843196" r:id="rId50"/>
        </w:object>
      </w:r>
      <w:r>
        <w:t>.</w:t>
      </w:r>
    </w:p>
    <w:p w:rsidR="00A056B3" w:rsidRDefault="00A056B3" w:rsidP="00A056B3">
      <w:pPr>
        <w:pStyle w:val="Ptablenumber"/>
        <w:numPr>
          <w:ilvl w:val="0"/>
          <w:numId w:val="0"/>
        </w:numPr>
        <w:ind w:left="567" w:hanging="567"/>
      </w:pPr>
    </w:p>
    <w:p w:rsidR="00A056B3" w:rsidRDefault="00A056B3" w:rsidP="00A056B3">
      <w:pPr>
        <w:pStyle w:val="Ptablenumber"/>
        <w:numPr>
          <w:ilvl w:val="0"/>
          <w:numId w:val="0"/>
        </w:numPr>
        <w:ind w:left="567" w:hanging="567"/>
      </w:pPr>
    </w:p>
    <w:p w:rsidR="00A056B3" w:rsidRDefault="00A056B3" w:rsidP="00A056B3">
      <w:pPr>
        <w:pStyle w:val="Ptablenumber"/>
        <w:numPr>
          <w:ilvl w:val="0"/>
          <w:numId w:val="0"/>
        </w:numPr>
        <w:ind w:left="567" w:hanging="567"/>
      </w:pPr>
    </w:p>
    <w:p w:rsidR="00A056B3" w:rsidRDefault="00A056B3" w:rsidP="00A056B3">
      <w:pPr>
        <w:pStyle w:val="Ptablenumber"/>
        <w:numPr>
          <w:ilvl w:val="0"/>
          <w:numId w:val="0"/>
        </w:numPr>
        <w:ind w:left="567" w:hanging="567"/>
      </w:pPr>
    </w:p>
    <w:p w:rsidR="00A056B3" w:rsidRDefault="00A056B3" w:rsidP="00A056B3">
      <w:pPr>
        <w:pStyle w:val="Ptablenumber"/>
        <w:numPr>
          <w:ilvl w:val="0"/>
          <w:numId w:val="0"/>
        </w:numPr>
        <w:ind w:left="567" w:hanging="567"/>
      </w:pPr>
    </w:p>
    <w:p w:rsidR="00A056B3" w:rsidRPr="00AD4A29" w:rsidRDefault="00A056B3" w:rsidP="00A056B3">
      <w:pPr>
        <w:pStyle w:val="Ptablenumber"/>
        <w:numPr>
          <w:ilvl w:val="0"/>
          <w:numId w:val="0"/>
        </w:numPr>
        <w:ind w:left="567" w:hanging="567"/>
      </w:pPr>
    </w:p>
    <w:p w:rsidR="00A056B3" w:rsidRDefault="00A056B3" w:rsidP="00A056B3">
      <w:pPr>
        <w:pStyle w:val="Ptablebodyindent1"/>
        <w:tabs>
          <w:tab w:val="clear" w:pos="851"/>
          <w:tab w:val="num" w:pos="567"/>
        </w:tabs>
        <w:ind w:left="567"/>
      </w:pPr>
      <w:r>
        <w:t xml:space="preserve">Show that the shaded area </w:t>
      </w:r>
      <w:r>
        <w:rPr>
          <w:i/>
          <w:iCs/>
        </w:rPr>
        <w:t xml:space="preserve">A </w:t>
      </w:r>
      <w:r>
        <w:t xml:space="preserve">can be expressed as: </w:t>
      </w:r>
      <w:r>
        <w:rPr>
          <w:i/>
        </w:rPr>
        <w:t>A</w:t>
      </w:r>
      <w:r>
        <w:t xml:space="preserve"> = </w:t>
      </w:r>
      <w:proofErr w:type="gramStart"/>
      <w:r>
        <w:rPr>
          <w:i/>
        </w:rPr>
        <w:t>x</w:t>
      </w:r>
      <w:r>
        <w:t>(</w:t>
      </w:r>
      <w:proofErr w:type="gramEnd"/>
      <w:r>
        <w:t xml:space="preserve">100 – </w:t>
      </w:r>
      <w:r>
        <w:rPr>
          <w:i/>
        </w:rPr>
        <w:t>x</w:t>
      </w:r>
      <w:r>
        <w:t>(</w:t>
      </w:r>
      <w:r w:rsidRPr="0033653C">
        <w:t>π</w:t>
      </w:r>
      <w:r>
        <w:t xml:space="preserve"> + 2)) + </w:t>
      </w:r>
      <w:r>
        <w:rPr>
          <w:position w:val="-12"/>
        </w:rPr>
        <w:object w:dxaOrig="200" w:dyaOrig="360">
          <v:shape id="_x0000_i1089" type="#_x0000_t75" style="width:9pt;height:18.75pt" o:ole="">
            <v:imagedata r:id="rId51" o:title=""/>
          </v:shape>
          <o:OLEObject Type="Embed" ProgID="Equation.3" ShapeID="_x0000_i1089" DrawAspect="Content" ObjectID="_1569843197" r:id="rId52"/>
        </w:object>
      </w:r>
      <w:r w:rsidRPr="0033653C">
        <w:t>π</w:t>
      </w:r>
      <w:r>
        <w:rPr>
          <w:i/>
        </w:rPr>
        <w:t>x</w:t>
      </w:r>
      <w:r>
        <w:rPr>
          <w:vertAlign w:val="superscript"/>
        </w:rPr>
        <w:t>2</w:t>
      </w:r>
      <w:r>
        <w:t>.</w:t>
      </w:r>
    </w:p>
    <w:p w:rsidR="00A056B3" w:rsidRDefault="00A056B3" w:rsidP="00A056B3">
      <w:pPr>
        <w:pStyle w:val="Ptablenumber"/>
        <w:numPr>
          <w:ilvl w:val="0"/>
          <w:numId w:val="0"/>
        </w:numPr>
        <w:ind w:left="567" w:hanging="567"/>
      </w:pPr>
    </w:p>
    <w:p w:rsidR="00A056B3" w:rsidRDefault="00A056B3" w:rsidP="00A056B3">
      <w:pPr>
        <w:pStyle w:val="Ptablenumber"/>
        <w:numPr>
          <w:ilvl w:val="0"/>
          <w:numId w:val="0"/>
        </w:numPr>
        <w:ind w:left="567" w:hanging="567"/>
      </w:pPr>
    </w:p>
    <w:p w:rsidR="00A056B3" w:rsidRDefault="00A056B3" w:rsidP="00A056B3">
      <w:pPr>
        <w:pStyle w:val="Ptablenumber"/>
        <w:numPr>
          <w:ilvl w:val="0"/>
          <w:numId w:val="0"/>
        </w:numPr>
        <w:ind w:left="567" w:hanging="567"/>
      </w:pPr>
    </w:p>
    <w:p w:rsidR="00A056B3" w:rsidRDefault="00A056B3" w:rsidP="00A056B3">
      <w:pPr>
        <w:pStyle w:val="Ptablenumber"/>
        <w:numPr>
          <w:ilvl w:val="0"/>
          <w:numId w:val="0"/>
        </w:numPr>
        <w:ind w:left="567" w:hanging="567"/>
      </w:pPr>
    </w:p>
    <w:p w:rsidR="00A056B3" w:rsidRDefault="00A056B3" w:rsidP="00A056B3">
      <w:pPr>
        <w:pStyle w:val="Ptablenumber"/>
        <w:numPr>
          <w:ilvl w:val="0"/>
          <w:numId w:val="0"/>
        </w:numPr>
        <w:ind w:left="567" w:hanging="567"/>
      </w:pPr>
    </w:p>
    <w:p w:rsidR="00A056B3" w:rsidRPr="009E6EA6" w:rsidRDefault="00A056B3" w:rsidP="00A056B3">
      <w:pPr>
        <w:pStyle w:val="Ptablebodyindent1"/>
        <w:tabs>
          <w:tab w:val="clear" w:pos="851"/>
          <w:tab w:val="num" w:pos="567"/>
        </w:tabs>
        <w:ind w:left="567"/>
      </w:pPr>
      <w:r w:rsidRPr="009E6EA6">
        <w:lastRenderedPageBreak/>
        <w:t xml:space="preserve">If </w:t>
      </w:r>
      <w:r w:rsidRPr="009E6EA6">
        <w:rPr>
          <w:i/>
          <w:iCs/>
        </w:rPr>
        <w:t>y</w:t>
      </w:r>
      <w:r w:rsidRPr="009E6EA6">
        <w:t xml:space="preserve"> = 10, find the shaded area of the shape, expressed in exact form.</w:t>
      </w:r>
    </w:p>
    <w:p w:rsidR="00A056B3" w:rsidRDefault="00A056B3" w:rsidP="00A056B3">
      <w:pPr>
        <w:jc w:val="right"/>
      </w:pPr>
    </w:p>
    <w:p w:rsidR="00A056B3" w:rsidRDefault="00A056B3" w:rsidP="00A056B3">
      <w:pPr>
        <w:rPr>
          <w:rFonts w:ascii="Comic Sans MS" w:hAnsi="Comic Sans MS"/>
        </w:rPr>
      </w:pPr>
    </w:p>
    <w:p w:rsidR="00A056B3" w:rsidRDefault="00A056B3" w:rsidP="00A056B3">
      <w:pPr>
        <w:rPr>
          <w:rFonts w:ascii="Comic Sans MS" w:hAnsi="Comic Sans MS"/>
        </w:rPr>
      </w:pPr>
    </w:p>
    <w:p w:rsidR="00A056B3" w:rsidRPr="009E6EA6" w:rsidRDefault="00A056B3" w:rsidP="00A056B3">
      <w:pPr>
        <w:pStyle w:val="List3"/>
        <w:tabs>
          <w:tab w:val="left" w:pos="0"/>
        </w:tabs>
        <w:spacing w:line="276" w:lineRule="auto"/>
        <w:ind w:left="0" w:firstLine="0"/>
        <w:jc w:val="right"/>
        <w:rPr>
          <w:rFonts w:ascii="Times New Roman" w:hAnsi="Times New Roman" w:cs="Times New Roman"/>
        </w:rPr>
      </w:pPr>
      <w:r>
        <w:t>(2+2+2=6 marks)</w:t>
      </w:r>
    </w:p>
    <w:p w:rsidR="00A056B3" w:rsidRPr="00643C45" w:rsidRDefault="00A056B3" w:rsidP="00A056B3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Question 8</w:t>
      </w:r>
    </w:p>
    <w:p w:rsidR="00A056B3" w:rsidRPr="009E6EA6" w:rsidRDefault="00A056B3" w:rsidP="00A056B3">
      <w:pPr>
        <w:rPr>
          <w:rFonts w:ascii="Times New Roman" w:eastAsiaTheme="minorEastAsia" w:hAnsi="Times New Roman" w:cs="Times New Roman"/>
        </w:rPr>
      </w:pPr>
      <w:r w:rsidRPr="009E6EA6">
        <w:rPr>
          <w:rFonts w:ascii="Times New Roman" w:eastAsiaTheme="minorEastAsia" w:hAnsi="Times New Roman" w:cs="Times New Roman"/>
        </w:rPr>
        <w:t>Below is a</w:t>
      </w:r>
      <w:r>
        <w:rPr>
          <w:rFonts w:ascii="Times New Roman" w:eastAsiaTheme="minorEastAsia" w:hAnsi="Times New Roman" w:cs="Times New Roman"/>
        </w:rPr>
        <w:t xml:space="preserve"> proposed </w:t>
      </w:r>
      <w:r w:rsidRPr="009E6EA6">
        <w:rPr>
          <w:rFonts w:ascii="Times New Roman" w:eastAsiaTheme="minorEastAsia" w:hAnsi="Times New Roman" w:cs="Times New Roman"/>
        </w:rPr>
        <w:t>map of a new airport that is to be built in Melbourne:</w:t>
      </w:r>
    </w:p>
    <w:p w:rsidR="00A056B3" w:rsidRPr="009E6EA6" w:rsidRDefault="00A056B3" w:rsidP="00A056B3">
      <w:pPr>
        <w:jc w:val="center"/>
        <w:rPr>
          <w:rFonts w:ascii="Times New Roman" w:hAnsi="Times New Roman" w:cs="Times New Roman"/>
        </w:rPr>
      </w:pPr>
      <w:r w:rsidRPr="009E6EA6">
        <w:rPr>
          <w:rFonts w:ascii="Times New Roman" w:hAnsi="Times New Roman" w:cs="Times New Roman"/>
          <w:noProof/>
          <w:lang w:eastAsia="en-AU"/>
        </w:rPr>
        <w:drawing>
          <wp:inline distT="0" distB="0" distL="0" distR="0" wp14:anchorId="6F800BF3" wp14:editId="1E575879">
            <wp:extent cx="3654810" cy="2430683"/>
            <wp:effectExtent l="0" t="0" r="3175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664631" cy="243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56B3" w:rsidRPr="009E6EA6" w:rsidRDefault="00A056B3" w:rsidP="00A056B3">
      <w:pPr>
        <w:tabs>
          <w:tab w:val="left" w:pos="567"/>
        </w:tabs>
        <w:rPr>
          <w:rFonts w:ascii="Times New Roman" w:hAnsi="Times New Roman" w:cs="Times New Roman"/>
        </w:rPr>
      </w:pPr>
      <w:proofErr w:type="gramStart"/>
      <w:r w:rsidRPr="009E6EA6">
        <w:rPr>
          <w:rFonts w:ascii="Times New Roman" w:hAnsi="Times New Roman" w:cs="Times New Roman"/>
          <w:b/>
        </w:rPr>
        <w:t>a</w:t>
      </w:r>
      <w:proofErr w:type="gramEnd"/>
      <w:r w:rsidRPr="009E6EA6">
        <w:rPr>
          <w:rFonts w:ascii="Times New Roman" w:hAnsi="Times New Roman" w:cs="Times New Roman"/>
        </w:rPr>
        <w:tab/>
        <w:t xml:space="preserve">Calculate the length of the edge labelled </w:t>
      </w:r>
      <w:r w:rsidRPr="00EC70CA">
        <w:rPr>
          <w:rFonts w:ascii="Times New Roman" w:hAnsi="Times New Roman" w:cs="Times New Roman"/>
          <w:b/>
          <w:i/>
        </w:rPr>
        <w:t>x</w:t>
      </w:r>
      <w:r w:rsidRPr="009E6EA6">
        <w:rPr>
          <w:rFonts w:ascii="Times New Roman" w:hAnsi="Times New Roman" w:cs="Times New Roman"/>
        </w:rPr>
        <w:t xml:space="preserve"> km correct to </w:t>
      </w:r>
      <w:r>
        <w:rPr>
          <w:rFonts w:ascii="Times New Roman" w:hAnsi="Times New Roman" w:cs="Times New Roman"/>
        </w:rPr>
        <w:t>1</w:t>
      </w:r>
      <w:r w:rsidRPr="009E6EA6">
        <w:rPr>
          <w:rFonts w:ascii="Times New Roman" w:hAnsi="Times New Roman" w:cs="Times New Roman"/>
        </w:rPr>
        <w:t xml:space="preserve"> decimal place.</w:t>
      </w:r>
      <w:r w:rsidRPr="009E6EA6">
        <w:rPr>
          <w:rFonts w:ascii="Times New Roman" w:hAnsi="Times New Roman" w:cs="Times New Roman"/>
        </w:rPr>
        <w:tab/>
      </w:r>
    </w:p>
    <w:p w:rsidR="00A056B3" w:rsidRPr="009E6EA6" w:rsidRDefault="00A056B3" w:rsidP="00A056B3">
      <w:pPr>
        <w:rPr>
          <w:rFonts w:ascii="Times New Roman" w:hAnsi="Times New Roman" w:cs="Times New Roman"/>
          <w:color w:val="FF0000"/>
        </w:rPr>
      </w:pPr>
    </w:p>
    <w:p w:rsidR="00A056B3" w:rsidRPr="009E6EA6" w:rsidRDefault="00A056B3" w:rsidP="00A056B3">
      <w:pPr>
        <w:rPr>
          <w:rFonts w:ascii="Times New Roman" w:hAnsi="Times New Roman" w:cs="Times New Roman"/>
          <w:color w:val="FF0000"/>
        </w:rPr>
      </w:pPr>
    </w:p>
    <w:p w:rsidR="00A056B3" w:rsidRPr="009E6EA6" w:rsidRDefault="00A056B3" w:rsidP="00A056B3">
      <w:pPr>
        <w:ind w:left="567" w:hanging="567"/>
        <w:rPr>
          <w:rFonts w:ascii="Times New Roman" w:hAnsi="Times New Roman" w:cs="Times New Roman"/>
        </w:rPr>
      </w:pPr>
      <w:proofErr w:type="gramStart"/>
      <w:r w:rsidRPr="009E6EA6">
        <w:rPr>
          <w:rFonts w:ascii="Times New Roman" w:hAnsi="Times New Roman" w:cs="Times New Roman"/>
          <w:b/>
        </w:rPr>
        <w:t>b</w:t>
      </w:r>
      <w:proofErr w:type="gramEnd"/>
      <w:r w:rsidRPr="009E6EA6">
        <w:rPr>
          <w:rFonts w:ascii="Times New Roman" w:hAnsi="Times New Roman" w:cs="Times New Roman"/>
        </w:rPr>
        <w:tab/>
        <w:t xml:space="preserve">Calculate the land area in square kilometres </w:t>
      </w:r>
      <w:r>
        <w:rPr>
          <w:rFonts w:ascii="Times New Roman" w:hAnsi="Times New Roman" w:cs="Times New Roman"/>
        </w:rPr>
        <w:t>(km</w:t>
      </w:r>
      <w:r w:rsidRPr="00EC70CA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)</w:t>
      </w:r>
      <w:r w:rsidRPr="009E6EA6">
        <w:rPr>
          <w:rFonts w:ascii="Times New Roman" w:hAnsi="Times New Roman" w:cs="Times New Roman"/>
        </w:rPr>
        <w:t xml:space="preserve">of the airport. Give your answer correct to </w:t>
      </w:r>
      <w:r>
        <w:rPr>
          <w:rFonts w:ascii="Times New Roman" w:hAnsi="Times New Roman" w:cs="Times New Roman"/>
        </w:rPr>
        <w:t>2</w:t>
      </w:r>
      <w:r w:rsidRPr="009E6EA6">
        <w:rPr>
          <w:rFonts w:ascii="Times New Roman" w:hAnsi="Times New Roman" w:cs="Times New Roman"/>
        </w:rPr>
        <w:t xml:space="preserve"> decimal places.</w:t>
      </w:r>
    </w:p>
    <w:p w:rsidR="00A056B3" w:rsidRDefault="00A056B3" w:rsidP="00A056B3">
      <w:pPr>
        <w:rPr>
          <w:rFonts w:ascii="Times New Roman" w:hAnsi="Times New Roman" w:cs="Times New Roman"/>
        </w:rPr>
      </w:pPr>
    </w:p>
    <w:p w:rsidR="00A056B3" w:rsidRPr="009E6EA6" w:rsidRDefault="00A056B3" w:rsidP="00A056B3">
      <w:pPr>
        <w:rPr>
          <w:rFonts w:ascii="Times New Roman" w:eastAsiaTheme="minorEastAsia" w:hAnsi="Times New Roman" w:cs="Times New Roman"/>
        </w:rPr>
      </w:pPr>
      <w:r w:rsidRPr="009E6EA6">
        <w:rPr>
          <w:rFonts w:ascii="Times New Roman" w:hAnsi="Times New Roman" w:cs="Times New Roman"/>
        </w:rPr>
        <w:tab/>
      </w:r>
      <w:r w:rsidRPr="009E6EA6">
        <w:rPr>
          <w:rFonts w:ascii="Times New Roman" w:hAnsi="Times New Roman" w:cs="Times New Roman"/>
        </w:rPr>
        <w:tab/>
      </w:r>
      <w:r w:rsidRPr="009E6EA6">
        <w:rPr>
          <w:rFonts w:ascii="Times New Roman" w:hAnsi="Times New Roman" w:cs="Times New Roman"/>
        </w:rPr>
        <w:tab/>
      </w:r>
      <w:r w:rsidRPr="009E6EA6">
        <w:rPr>
          <w:rFonts w:ascii="Times New Roman" w:hAnsi="Times New Roman" w:cs="Times New Roman"/>
        </w:rPr>
        <w:tab/>
      </w:r>
      <w:r w:rsidRPr="009E6EA6">
        <w:rPr>
          <w:rFonts w:ascii="Times New Roman" w:hAnsi="Times New Roman" w:cs="Times New Roman"/>
        </w:rPr>
        <w:tab/>
      </w:r>
      <w:r w:rsidRPr="009E6EA6">
        <w:rPr>
          <w:rFonts w:ascii="Times New Roman" w:hAnsi="Times New Roman" w:cs="Times New Roman"/>
        </w:rPr>
        <w:tab/>
      </w:r>
      <w:r w:rsidRPr="009E6EA6">
        <w:rPr>
          <w:rFonts w:ascii="Times New Roman" w:hAnsi="Times New Roman" w:cs="Times New Roman"/>
        </w:rPr>
        <w:tab/>
      </w:r>
    </w:p>
    <w:p w:rsidR="00A056B3" w:rsidRDefault="00A056B3" w:rsidP="00A056B3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A </w:t>
      </w:r>
      <w:r w:rsidRPr="009E6EA6">
        <w:rPr>
          <w:rFonts w:ascii="Times New Roman" w:eastAsiaTheme="minorEastAsia" w:hAnsi="Times New Roman" w:cs="Times New Roman"/>
        </w:rPr>
        <w:t>scale model of the site has been constructed. The scale model uses a 1:5000 scale.</w:t>
      </w:r>
    </w:p>
    <w:p w:rsidR="00A056B3" w:rsidRPr="009E6EA6" w:rsidRDefault="00A056B3" w:rsidP="00A056B3">
      <w:pPr>
        <w:tabs>
          <w:tab w:val="left" w:pos="567"/>
        </w:tabs>
        <w:rPr>
          <w:rFonts w:ascii="Times New Roman" w:eastAsiaTheme="minorEastAsia" w:hAnsi="Times New Roman" w:cs="Times New Roman"/>
        </w:rPr>
      </w:pPr>
      <w:proofErr w:type="gramStart"/>
      <w:r w:rsidRPr="000C4395">
        <w:rPr>
          <w:rFonts w:ascii="Times New Roman" w:eastAsiaTheme="minorEastAsia" w:hAnsi="Times New Roman" w:cs="Times New Roman"/>
          <w:b/>
        </w:rPr>
        <w:t>c</w:t>
      </w:r>
      <w:proofErr w:type="gramEnd"/>
      <w:r w:rsidRPr="009E6EA6">
        <w:rPr>
          <w:rFonts w:ascii="Times New Roman" w:eastAsiaTheme="minorEastAsia" w:hAnsi="Times New Roman" w:cs="Times New Roman"/>
        </w:rPr>
        <w:tab/>
        <w:t xml:space="preserve">Calculate the length of the side that is 13.2 km on the scale model in </w:t>
      </w:r>
      <w:r w:rsidRPr="000C4395">
        <w:rPr>
          <w:rFonts w:ascii="Times New Roman" w:eastAsiaTheme="minorEastAsia" w:hAnsi="Times New Roman" w:cs="Times New Roman"/>
          <w:b/>
          <w:i/>
        </w:rPr>
        <w:t>metres</w:t>
      </w:r>
      <w:r w:rsidRPr="009E6EA6">
        <w:rPr>
          <w:rFonts w:ascii="Times New Roman" w:eastAsiaTheme="minorEastAsia" w:hAnsi="Times New Roman" w:cs="Times New Roman"/>
        </w:rPr>
        <w:t>.</w:t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</w:p>
    <w:p w:rsidR="00A056B3" w:rsidRPr="009E6EA6" w:rsidRDefault="00A056B3" w:rsidP="00A056B3">
      <w:pPr>
        <w:rPr>
          <w:rFonts w:ascii="Times New Roman" w:eastAsiaTheme="minorEastAsia" w:hAnsi="Times New Roman" w:cs="Times New Roman"/>
        </w:rPr>
      </w:pPr>
    </w:p>
    <w:p w:rsidR="00A056B3" w:rsidRPr="009E6EA6" w:rsidRDefault="00A056B3" w:rsidP="00A056B3">
      <w:pPr>
        <w:rPr>
          <w:rFonts w:ascii="Times New Roman" w:eastAsiaTheme="minorEastAsia" w:hAnsi="Times New Roman" w:cs="Times New Roman"/>
        </w:rPr>
      </w:pPr>
    </w:p>
    <w:p w:rsidR="00A056B3" w:rsidRPr="009E6EA6" w:rsidRDefault="00A056B3" w:rsidP="00A056B3">
      <w:pPr>
        <w:tabs>
          <w:tab w:val="left" w:pos="567"/>
        </w:tabs>
        <w:rPr>
          <w:rFonts w:ascii="Times New Roman" w:eastAsiaTheme="minorEastAsia" w:hAnsi="Times New Roman" w:cs="Times New Roman"/>
          <w:color w:val="FF0000"/>
        </w:rPr>
      </w:pPr>
      <w:proofErr w:type="gramStart"/>
      <w:r w:rsidRPr="000C4395">
        <w:rPr>
          <w:rFonts w:ascii="Times New Roman" w:eastAsiaTheme="minorEastAsia" w:hAnsi="Times New Roman" w:cs="Times New Roman"/>
          <w:b/>
        </w:rPr>
        <w:t>d</w:t>
      </w:r>
      <w:proofErr w:type="gramEnd"/>
      <w:r w:rsidRPr="009E6EA6">
        <w:rPr>
          <w:rFonts w:ascii="Times New Roman" w:eastAsiaTheme="minorEastAsia" w:hAnsi="Times New Roman" w:cs="Times New Roman"/>
        </w:rPr>
        <w:tab/>
        <w:t>Calculate the area of the scale model</w:t>
      </w:r>
      <w:r>
        <w:rPr>
          <w:rFonts w:ascii="Times New Roman" w:eastAsiaTheme="minorEastAsia" w:hAnsi="Times New Roman" w:cs="Times New Roman"/>
        </w:rPr>
        <w:t>,</w:t>
      </w:r>
      <w:r w:rsidRPr="009E6EA6">
        <w:rPr>
          <w:rFonts w:ascii="Times New Roman" w:eastAsiaTheme="minorEastAsia" w:hAnsi="Times New Roman" w:cs="Times New Roman"/>
        </w:rPr>
        <w:t xml:space="preserve"> in </w:t>
      </w:r>
      <w:r>
        <w:rPr>
          <w:rFonts w:ascii="Times New Roman" w:eastAsiaTheme="minorEastAsia" w:hAnsi="Times New Roman" w:cs="Times New Roman"/>
        </w:rPr>
        <w:t>m</w:t>
      </w:r>
      <w:r w:rsidRPr="003260EA">
        <w:rPr>
          <w:rFonts w:ascii="Times New Roman" w:eastAsiaTheme="minorEastAsia" w:hAnsi="Times New Roman" w:cs="Times New Roman"/>
          <w:vertAlign w:val="superscript"/>
        </w:rPr>
        <w:t>2</w:t>
      </w:r>
      <w:r>
        <w:rPr>
          <w:rFonts w:ascii="Times New Roman" w:eastAsiaTheme="minorEastAsia" w:hAnsi="Times New Roman" w:cs="Times New Roman"/>
        </w:rPr>
        <w:t xml:space="preserve">, </w:t>
      </w:r>
      <w:r w:rsidRPr="009E6EA6">
        <w:rPr>
          <w:rFonts w:ascii="Times New Roman" w:eastAsiaTheme="minorEastAsia" w:hAnsi="Times New Roman" w:cs="Times New Roman"/>
        </w:rPr>
        <w:t>correct to 2 decimal places.</w:t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</w:p>
    <w:p w:rsidR="00A056B3" w:rsidRDefault="00A056B3" w:rsidP="00A056B3">
      <w:pPr>
        <w:rPr>
          <w:rFonts w:ascii="Times New Roman" w:eastAsiaTheme="minorEastAsia" w:hAnsi="Times New Roman" w:cs="Times New Roman"/>
          <w:color w:val="FF0000"/>
        </w:rPr>
      </w:pPr>
    </w:p>
    <w:p w:rsidR="00A056B3" w:rsidRDefault="00A056B3" w:rsidP="00A056B3">
      <w:pPr>
        <w:rPr>
          <w:rFonts w:ascii="Times New Roman" w:eastAsiaTheme="minorEastAsia" w:hAnsi="Times New Roman" w:cs="Times New Roman"/>
          <w:color w:val="FF0000"/>
        </w:rPr>
      </w:pPr>
    </w:p>
    <w:p w:rsidR="00A056B3" w:rsidRDefault="00A056B3" w:rsidP="00A056B3">
      <w:pPr>
        <w:rPr>
          <w:rFonts w:ascii="Times New Roman" w:eastAsiaTheme="minorEastAsia" w:hAnsi="Times New Roman" w:cs="Times New Roman"/>
          <w:color w:val="FF0000"/>
        </w:rPr>
      </w:pPr>
    </w:p>
    <w:p w:rsidR="00A056B3" w:rsidRPr="00114431" w:rsidRDefault="00A056B3" w:rsidP="00A056B3">
      <w:pPr>
        <w:pStyle w:val="List3"/>
        <w:tabs>
          <w:tab w:val="left" w:pos="0"/>
        </w:tabs>
        <w:spacing w:line="276" w:lineRule="auto"/>
        <w:ind w:left="0" w:firstLine="0"/>
        <w:jc w:val="right"/>
        <w:rPr>
          <w:rFonts w:ascii="Times New Roman" w:hAnsi="Times New Roman" w:cs="Times New Roman"/>
        </w:rPr>
      </w:pPr>
      <w:r>
        <w:t>(2+3+2+2=9 marks)</w:t>
      </w:r>
    </w:p>
    <w:p w:rsidR="00A056B3" w:rsidRPr="009E6EA6" w:rsidRDefault="00A056B3" w:rsidP="00A056B3">
      <w:pPr>
        <w:spacing w:line="360" w:lineRule="auto"/>
        <w:rPr>
          <w:rFonts w:ascii="Times New Roman" w:eastAsiaTheme="minorEastAsia" w:hAnsi="Times New Roman" w:cs="Times New Roman"/>
        </w:rPr>
      </w:pPr>
      <w:r w:rsidRPr="009E6EA6">
        <w:rPr>
          <w:rFonts w:ascii="Times New Roman" w:hAnsi="Times New Roman" w:cs="Times New Roman"/>
          <w:noProof/>
          <w:lang w:eastAsia="en-A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249555</wp:posOffset>
            </wp:positionV>
            <wp:extent cx="1975755" cy="3209859"/>
            <wp:effectExtent l="0" t="0" r="571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755" cy="3209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E6EA6">
        <w:rPr>
          <w:rFonts w:ascii="Times New Roman" w:eastAsiaTheme="minorEastAsia" w:hAnsi="Times New Roman" w:cs="Times New Roman"/>
        </w:rPr>
        <w:t xml:space="preserve">The control tower at </w:t>
      </w:r>
      <w:r>
        <w:rPr>
          <w:rFonts w:ascii="Times New Roman" w:eastAsiaTheme="minorEastAsia" w:hAnsi="Times New Roman" w:cs="Times New Roman"/>
        </w:rPr>
        <w:t>this new a</w:t>
      </w:r>
      <w:r w:rsidRPr="009E6EA6">
        <w:rPr>
          <w:rFonts w:ascii="Times New Roman" w:eastAsiaTheme="minorEastAsia" w:hAnsi="Times New Roman" w:cs="Times New Roman"/>
        </w:rPr>
        <w:t xml:space="preserve">irport </w:t>
      </w:r>
      <w:r>
        <w:rPr>
          <w:rFonts w:ascii="Times New Roman" w:eastAsiaTheme="minorEastAsia" w:hAnsi="Times New Roman" w:cs="Times New Roman"/>
        </w:rPr>
        <w:t xml:space="preserve">is </w:t>
      </w:r>
      <w:r w:rsidRPr="009E6EA6">
        <w:rPr>
          <w:rFonts w:ascii="Times New Roman" w:eastAsiaTheme="minorEastAsia" w:hAnsi="Times New Roman" w:cs="Times New Roman"/>
        </w:rPr>
        <w:t xml:space="preserve">cylindrical </w:t>
      </w:r>
      <w:r>
        <w:rPr>
          <w:rFonts w:ascii="Times New Roman" w:eastAsiaTheme="minorEastAsia" w:hAnsi="Times New Roman" w:cs="Times New Roman"/>
        </w:rPr>
        <w:t xml:space="preserve">in design </w:t>
      </w:r>
      <w:r w:rsidRPr="009E6EA6">
        <w:rPr>
          <w:rFonts w:ascii="Times New Roman" w:eastAsiaTheme="minorEastAsia" w:hAnsi="Times New Roman" w:cs="Times New Roman"/>
        </w:rPr>
        <w:t>with a radius of 35</w:t>
      </w:r>
      <w:r>
        <w:rPr>
          <w:rFonts w:ascii="Times New Roman" w:eastAsiaTheme="minorEastAsia" w:hAnsi="Times New Roman" w:cs="Times New Roman"/>
        </w:rPr>
        <w:t>m</w:t>
      </w:r>
      <w:r w:rsidRPr="009E6EA6">
        <w:rPr>
          <w:rFonts w:ascii="Times New Roman" w:eastAsiaTheme="minorEastAsia" w:hAnsi="Times New Roman" w:cs="Times New Roman"/>
        </w:rPr>
        <w:t xml:space="preserve"> and a height of 120</w:t>
      </w:r>
      <w:r>
        <w:rPr>
          <w:rFonts w:ascii="Times New Roman" w:eastAsiaTheme="minorEastAsia" w:hAnsi="Times New Roman" w:cs="Times New Roman"/>
        </w:rPr>
        <w:t>m</w:t>
      </w:r>
      <w:r w:rsidRPr="009E6EA6">
        <w:rPr>
          <w:rFonts w:ascii="Times New Roman" w:eastAsiaTheme="minorEastAsia" w:hAnsi="Times New Roman" w:cs="Times New Roman"/>
        </w:rPr>
        <w:t xml:space="preserve"> as shown below:</w:t>
      </w:r>
    </w:p>
    <w:p w:rsidR="00A056B3" w:rsidRDefault="00A056B3" w:rsidP="00A056B3">
      <w:pPr>
        <w:jc w:val="center"/>
        <w:rPr>
          <w:rFonts w:ascii="Times New Roman" w:eastAsiaTheme="minorEastAsia" w:hAnsi="Times New Roman" w:cs="Times New Roman"/>
        </w:rPr>
      </w:pPr>
    </w:p>
    <w:p w:rsidR="00A056B3" w:rsidRDefault="00A056B3" w:rsidP="00A056B3">
      <w:pPr>
        <w:jc w:val="center"/>
        <w:rPr>
          <w:rFonts w:ascii="Times New Roman" w:eastAsiaTheme="minorEastAsia" w:hAnsi="Times New Roman" w:cs="Times New Roman"/>
        </w:rPr>
      </w:pPr>
    </w:p>
    <w:p w:rsidR="00A056B3" w:rsidRDefault="00A056B3" w:rsidP="00A056B3">
      <w:pPr>
        <w:jc w:val="center"/>
        <w:rPr>
          <w:rFonts w:ascii="Times New Roman" w:eastAsiaTheme="minorEastAsia" w:hAnsi="Times New Roman" w:cs="Times New Roman"/>
        </w:rPr>
      </w:pPr>
    </w:p>
    <w:p w:rsidR="00A056B3" w:rsidRDefault="00A056B3" w:rsidP="00A056B3">
      <w:pPr>
        <w:jc w:val="center"/>
        <w:rPr>
          <w:rFonts w:ascii="Times New Roman" w:eastAsiaTheme="minorEastAsia" w:hAnsi="Times New Roman" w:cs="Times New Roman"/>
        </w:rPr>
      </w:pPr>
    </w:p>
    <w:p w:rsidR="00A056B3" w:rsidRDefault="00A056B3" w:rsidP="00A056B3">
      <w:pPr>
        <w:jc w:val="center"/>
        <w:rPr>
          <w:rFonts w:ascii="Times New Roman" w:eastAsiaTheme="minorEastAsia" w:hAnsi="Times New Roman" w:cs="Times New Roman"/>
        </w:rPr>
      </w:pPr>
    </w:p>
    <w:p w:rsidR="00A056B3" w:rsidRDefault="00A056B3" w:rsidP="00A056B3">
      <w:pPr>
        <w:jc w:val="center"/>
        <w:rPr>
          <w:rFonts w:ascii="Times New Roman" w:eastAsiaTheme="minorEastAsia" w:hAnsi="Times New Roman" w:cs="Times New Roman"/>
        </w:rPr>
      </w:pPr>
    </w:p>
    <w:p w:rsidR="00A056B3" w:rsidRDefault="00A056B3" w:rsidP="00A056B3">
      <w:pPr>
        <w:jc w:val="center"/>
        <w:rPr>
          <w:rFonts w:ascii="Times New Roman" w:eastAsiaTheme="minorEastAsia" w:hAnsi="Times New Roman" w:cs="Times New Roman"/>
        </w:rPr>
      </w:pPr>
    </w:p>
    <w:p w:rsidR="00A056B3" w:rsidRDefault="00A056B3" w:rsidP="00A056B3">
      <w:pPr>
        <w:jc w:val="center"/>
        <w:rPr>
          <w:rFonts w:ascii="Times New Roman" w:eastAsiaTheme="minorEastAsia" w:hAnsi="Times New Roman" w:cs="Times New Roman"/>
        </w:rPr>
      </w:pPr>
    </w:p>
    <w:p w:rsidR="00A056B3" w:rsidRDefault="00A056B3" w:rsidP="00A056B3">
      <w:pPr>
        <w:jc w:val="center"/>
        <w:rPr>
          <w:rFonts w:ascii="Times New Roman" w:eastAsiaTheme="minorEastAsia" w:hAnsi="Times New Roman" w:cs="Times New Roman"/>
        </w:rPr>
      </w:pPr>
    </w:p>
    <w:p w:rsidR="00A056B3" w:rsidRDefault="00A056B3" w:rsidP="00A056B3">
      <w:pPr>
        <w:jc w:val="center"/>
        <w:rPr>
          <w:rFonts w:ascii="Times New Roman" w:eastAsiaTheme="minorEastAsia" w:hAnsi="Times New Roman" w:cs="Times New Roman"/>
        </w:rPr>
      </w:pPr>
    </w:p>
    <w:p w:rsidR="00A056B3" w:rsidRPr="009E6EA6" w:rsidRDefault="00A056B3" w:rsidP="00A056B3">
      <w:pPr>
        <w:jc w:val="center"/>
        <w:rPr>
          <w:rFonts w:ascii="Times New Roman" w:eastAsiaTheme="minorEastAsia" w:hAnsi="Times New Roman" w:cs="Times New Roman"/>
        </w:rPr>
      </w:pPr>
    </w:p>
    <w:p w:rsidR="00A056B3" w:rsidRPr="009E6EA6" w:rsidRDefault="00A056B3" w:rsidP="00A056B3">
      <w:pPr>
        <w:tabs>
          <w:tab w:val="left" w:pos="567"/>
        </w:tabs>
        <w:ind w:left="567" w:right="-285" w:hanging="567"/>
        <w:rPr>
          <w:rFonts w:ascii="Times New Roman" w:eastAsiaTheme="minorEastAsia" w:hAnsi="Times New Roman" w:cs="Times New Roman"/>
        </w:rPr>
      </w:pPr>
      <w:proofErr w:type="spellStart"/>
      <w:proofErr w:type="gramStart"/>
      <w:r w:rsidRPr="000C4395">
        <w:rPr>
          <w:rFonts w:ascii="Times New Roman" w:eastAsiaTheme="minorEastAsia" w:hAnsi="Times New Roman" w:cs="Times New Roman"/>
          <w:b/>
        </w:rPr>
        <w:t>e</w:t>
      </w:r>
      <w:proofErr w:type="spellEnd"/>
      <w:proofErr w:type="gramEnd"/>
      <w:r w:rsidRPr="009E6EA6">
        <w:rPr>
          <w:rFonts w:ascii="Times New Roman" w:eastAsiaTheme="minorEastAsia" w:hAnsi="Times New Roman" w:cs="Times New Roman"/>
        </w:rPr>
        <w:tab/>
        <w:t xml:space="preserve">Calculate the volume of the control tower at </w:t>
      </w:r>
      <w:r>
        <w:rPr>
          <w:rFonts w:ascii="Times New Roman" w:eastAsiaTheme="minorEastAsia" w:hAnsi="Times New Roman" w:cs="Times New Roman"/>
        </w:rPr>
        <w:t xml:space="preserve">this </w:t>
      </w:r>
      <w:r w:rsidRPr="009E6EA6">
        <w:rPr>
          <w:rFonts w:ascii="Times New Roman" w:eastAsiaTheme="minorEastAsia" w:hAnsi="Times New Roman" w:cs="Times New Roman"/>
        </w:rPr>
        <w:t xml:space="preserve">Airport in </w:t>
      </w:r>
      <w:r>
        <w:rPr>
          <w:rFonts w:ascii="Times New Roman" w:eastAsiaTheme="minorEastAsia" w:hAnsi="Times New Roman" w:cs="Times New Roman"/>
        </w:rPr>
        <w:t>m</w:t>
      </w:r>
      <w:r w:rsidRPr="00EC70CA">
        <w:rPr>
          <w:rFonts w:ascii="Times New Roman" w:eastAsiaTheme="minorEastAsia" w:hAnsi="Times New Roman" w:cs="Times New Roman"/>
          <w:vertAlign w:val="superscript"/>
        </w:rPr>
        <w:t>3</w:t>
      </w:r>
      <w:r>
        <w:rPr>
          <w:rFonts w:ascii="Times New Roman" w:eastAsiaTheme="minorEastAsia" w:hAnsi="Times New Roman" w:cs="Times New Roman"/>
        </w:rPr>
        <w:t>,</w:t>
      </w:r>
      <w:r w:rsidRPr="009E6EA6">
        <w:rPr>
          <w:rFonts w:ascii="Times New Roman" w:eastAsiaTheme="minorEastAsia" w:hAnsi="Times New Roman" w:cs="Times New Roman"/>
        </w:rPr>
        <w:t xml:space="preserve"> correct to the nearest whole </w:t>
      </w:r>
      <w:r>
        <w:rPr>
          <w:rFonts w:ascii="Times New Roman" w:eastAsiaTheme="minorEastAsia" w:hAnsi="Times New Roman" w:cs="Times New Roman"/>
        </w:rPr>
        <w:t>m</w:t>
      </w:r>
      <w:r w:rsidRPr="00EC70CA">
        <w:rPr>
          <w:rFonts w:ascii="Times New Roman" w:eastAsiaTheme="minorEastAsia" w:hAnsi="Times New Roman" w:cs="Times New Roman"/>
          <w:vertAlign w:val="superscript"/>
        </w:rPr>
        <w:t>3</w:t>
      </w:r>
      <w:r w:rsidRPr="009E6EA6">
        <w:rPr>
          <w:rFonts w:ascii="Times New Roman" w:eastAsiaTheme="minorEastAsia" w:hAnsi="Times New Roman" w:cs="Times New Roman"/>
        </w:rPr>
        <w:t>.</w:t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</w:p>
    <w:p w:rsidR="00A056B3" w:rsidRDefault="00A056B3" w:rsidP="00A056B3">
      <w:pPr>
        <w:rPr>
          <w:rFonts w:ascii="Times New Roman" w:eastAsiaTheme="minorEastAsia" w:hAnsi="Times New Roman" w:cs="Times New Roman"/>
          <w:color w:val="FF0000"/>
        </w:rPr>
      </w:pPr>
    </w:p>
    <w:p w:rsidR="00A056B3" w:rsidRDefault="00A056B3" w:rsidP="00A056B3">
      <w:pPr>
        <w:rPr>
          <w:rFonts w:ascii="Times New Roman" w:eastAsiaTheme="minorEastAsia" w:hAnsi="Times New Roman" w:cs="Times New Roman"/>
          <w:color w:val="FF0000"/>
        </w:rPr>
      </w:pPr>
    </w:p>
    <w:p w:rsidR="00A056B3" w:rsidRPr="009E6EA6" w:rsidRDefault="00A056B3" w:rsidP="00A056B3">
      <w:pPr>
        <w:rPr>
          <w:rFonts w:ascii="Times New Roman" w:eastAsiaTheme="minorEastAsia" w:hAnsi="Times New Roman" w:cs="Times New Roman"/>
          <w:color w:val="FF0000"/>
        </w:rPr>
      </w:pPr>
    </w:p>
    <w:p w:rsidR="00A056B3" w:rsidRPr="009E6EA6" w:rsidRDefault="00A056B3" w:rsidP="00A056B3">
      <w:pPr>
        <w:rPr>
          <w:rFonts w:ascii="Times New Roman" w:eastAsiaTheme="minorEastAsia" w:hAnsi="Times New Roman" w:cs="Times New Roman"/>
          <w:color w:val="FF0000"/>
        </w:rPr>
      </w:pPr>
    </w:p>
    <w:p w:rsidR="00A056B3" w:rsidRDefault="00A056B3" w:rsidP="00A056B3">
      <w:pPr>
        <w:tabs>
          <w:tab w:val="left" w:pos="567"/>
        </w:tabs>
        <w:ind w:left="567" w:hanging="567"/>
        <w:rPr>
          <w:rFonts w:eastAsiaTheme="minorEastAsia"/>
          <w:color w:val="FF0000"/>
        </w:rPr>
      </w:pPr>
      <w:proofErr w:type="gramStart"/>
      <w:r w:rsidRPr="000C4395">
        <w:rPr>
          <w:rFonts w:ascii="Times New Roman" w:eastAsiaTheme="minorEastAsia" w:hAnsi="Times New Roman" w:cs="Times New Roman"/>
          <w:b/>
        </w:rPr>
        <w:t>f</w:t>
      </w:r>
      <w:proofErr w:type="gramEnd"/>
      <w:r w:rsidRPr="009E6EA6">
        <w:rPr>
          <w:rFonts w:ascii="Times New Roman" w:eastAsiaTheme="minorEastAsia" w:hAnsi="Times New Roman" w:cs="Times New Roman"/>
        </w:rPr>
        <w:tab/>
        <w:t xml:space="preserve">Calculate the volume of the control tower in the scale model in </w:t>
      </w:r>
      <w:r w:rsidRPr="00EC70CA">
        <w:rPr>
          <w:rFonts w:ascii="Times New Roman" w:eastAsiaTheme="minorEastAsia" w:hAnsi="Times New Roman" w:cs="Times New Roman"/>
          <w:b/>
          <w:i/>
        </w:rPr>
        <w:t>cubic centimetres</w:t>
      </w:r>
      <w:r w:rsidRPr="00EC70CA">
        <w:rPr>
          <w:rFonts w:ascii="Times New Roman" w:eastAsiaTheme="minorEastAsia" w:hAnsi="Times New Roman" w:cs="Times New Roman"/>
        </w:rPr>
        <w:t>,</w:t>
      </w:r>
      <w:r>
        <w:rPr>
          <w:rFonts w:ascii="Times New Roman" w:eastAsiaTheme="minorEastAsia" w:hAnsi="Times New Roman" w:cs="Times New Roman"/>
          <w:b/>
          <w:i/>
        </w:rPr>
        <w:t xml:space="preserve"> cm</w:t>
      </w:r>
      <w:r w:rsidRPr="00EC70CA">
        <w:rPr>
          <w:rFonts w:ascii="Times New Roman" w:eastAsiaTheme="minorEastAsia" w:hAnsi="Times New Roman" w:cs="Times New Roman"/>
        </w:rPr>
        <w:t>,</w:t>
      </w:r>
      <w:r w:rsidRPr="00EC70CA">
        <w:rPr>
          <w:rFonts w:ascii="Times New Roman" w:eastAsiaTheme="minorEastAsia" w:hAnsi="Times New Roman" w:cs="Times New Roman"/>
          <w:b/>
          <w:i/>
          <w:vertAlign w:val="superscript"/>
        </w:rPr>
        <w:t>3</w:t>
      </w:r>
      <w:r w:rsidRPr="009E6EA6">
        <w:rPr>
          <w:rFonts w:ascii="Times New Roman" w:eastAsiaTheme="minorEastAsia" w:hAnsi="Times New Roman" w:cs="Times New Roman"/>
        </w:rPr>
        <w:t xml:space="preserve"> correct to 2 decimal places.</w:t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  <w:r w:rsidRPr="009E6EA6">
        <w:rPr>
          <w:rFonts w:ascii="Times New Roman" w:eastAsiaTheme="minorEastAsia" w:hAnsi="Times New Roman" w:cs="Times New Roman"/>
        </w:rPr>
        <w:tab/>
      </w:r>
    </w:p>
    <w:p w:rsidR="00A056B3" w:rsidRDefault="00A056B3" w:rsidP="00A056B3">
      <w:pPr>
        <w:rPr>
          <w:rFonts w:eastAsiaTheme="minorEastAsia"/>
          <w:color w:val="FF0000"/>
        </w:rPr>
      </w:pPr>
    </w:p>
    <w:p w:rsidR="00A056B3" w:rsidRDefault="00A056B3" w:rsidP="00A056B3">
      <w:pPr>
        <w:rPr>
          <w:rFonts w:eastAsiaTheme="minorEastAsia"/>
          <w:color w:val="FF0000"/>
        </w:rPr>
      </w:pPr>
    </w:p>
    <w:p w:rsidR="00A056B3" w:rsidRDefault="00A056B3" w:rsidP="00A056B3">
      <w:pPr>
        <w:rPr>
          <w:rFonts w:eastAsiaTheme="minorEastAsia"/>
          <w:color w:val="FF0000"/>
        </w:rPr>
      </w:pPr>
    </w:p>
    <w:p w:rsidR="00A056B3" w:rsidRDefault="00A056B3" w:rsidP="00A056B3">
      <w:pPr>
        <w:rPr>
          <w:rFonts w:eastAsiaTheme="minorEastAsia"/>
          <w:color w:val="FF0000"/>
        </w:rPr>
      </w:pPr>
    </w:p>
    <w:p w:rsidR="00A056B3" w:rsidRDefault="00A056B3" w:rsidP="00A056B3">
      <w:pPr>
        <w:rPr>
          <w:rFonts w:eastAsiaTheme="minorEastAsia"/>
          <w:color w:val="FF0000"/>
        </w:rPr>
      </w:pPr>
    </w:p>
    <w:p w:rsidR="00A056B3" w:rsidRDefault="00A056B3" w:rsidP="00A056B3">
      <w:pPr>
        <w:rPr>
          <w:rFonts w:eastAsiaTheme="minorEastAsia"/>
          <w:color w:val="FF0000"/>
        </w:rPr>
      </w:pPr>
    </w:p>
    <w:p w:rsidR="00A056B3" w:rsidRDefault="00A056B3" w:rsidP="00A056B3">
      <w:pPr>
        <w:rPr>
          <w:rFonts w:eastAsiaTheme="minorEastAsia"/>
          <w:color w:val="FF0000"/>
        </w:rPr>
      </w:pPr>
    </w:p>
    <w:p w:rsidR="00A056B3" w:rsidRDefault="00A056B3" w:rsidP="00A056B3">
      <w:pPr>
        <w:rPr>
          <w:rFonts w:eastAsiaTheme="minorEastAsia"/>
          <w:color w:val="FF0000"/>
        </w:rPr>
      </w:pPr>
    </w:p>
    <w:p w:rsidR="00A056B3" w:rsidRDefault="00A056B3" w:rsidP="00A056B3">
      <w:pPr>
        <w:pStyle w:val="List3"/>
        <w:tabs>
          <w:tab w:val="left" w:pos="0"/>
        </w:tabs>
        <w:spacing w:line="276" w:lineRule="auto"/>
        <w:ind w:left="0" w:firstLine="0"/>
        <w:jc w:val="right"/>
      </w:pPr>
    </w:p>
    <w:p w:rsidR="006517B9" w:rsidRPr="006517B9" w:rsidRDefault="00A056B3" w:rsidP="00A056B3">
      <w:pPr>
        <w:pStyle w:val="List3"/>
        <w:tabs>
          <w:tab w:val="left" w:pos="0"/>
        </w:tabs>
        <w:spacing w:line="276" w:lineRule="auto"/>
        <w:ind w:left="0" w:firstLine="0"/>
        <w:jc w:val="right"/>
        <w:rPr>
          <w:b/>
          <w:sz w:val="20"/>
          <w:szCs w:val="20"/>
        </w:rPr>
      </w:pPr>
      <w:r>
        <w:t>(2+2=4marks)</w:t>
      </w:r>
      <w:bookmarkStart w:id="0" w:name="_GoBack"/>
      <w:bookmarkEnd w:id="0"/>
    </w:p>
    <w:sectPr w:rsidR="006517B9" w:rsidRPr="006517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F4480"/>
    <w:multiLevelType w:val="hybridMultilevel"/>
    <w:tmpl w:val="47A2913C"/>
    <w:lvl w:ilvl="0" w:tplc="9A4A9E5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eastAsiaTheme="minorEastAsia"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EE332C"/>
    <w:multiLevelType w:val="hybridMultilevel"/>
    <w:tmpl w:val="C1F2F636"/>
    <w:lvl w:ilvl="0" w:tplc="DF2296B4">
      <w:start w:val="1"/>
      <w:numFmt w:val="upperLetter"/>
      <w:lvlText w:val="%1."/>
      <w:lvlJc w:val="left"/>
      <w:pPr>
        <w:ind w:left="1287" w:hanging="360"/>
      </w:pPr>
      <w:rPr>
        <w:rFonts w:hint="default"/>
        <w:b/>
        <w:i w:val="0"/>
        <w:sz w:val="24"/>
        <w:vertAlign w:val="baselin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133AD"/>
    <w:multiLevelType w:val="hybridMultilevel"/>
    <w:tmpl w:val="87A2F302"/>
    <w:lvl w:ilvl="0" w:tplc="30720E0A">
      <w:start w:val="1"/>
      <w:numFmt w:val="upperLetter"/>
      <w:pStyle w:val="PtableMultipleChoice"/>
      <w:lvlText w:val="%1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460A1C"/>
    <w:multiLevelType w:val="multilevel"/>
    <w:tmpl w:val="5984711A"/>
    <w:lvl w:ilvl="0">
      <w:start w:val="1"/>
      <w:numFmt w:val="decimal"/>
      <w:pStyle w:val="Ptablenumber"/>
      <w:lvlText w:val="%1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000000"/>
        <w:sz w:val="24"/>
        <w:szCs w:val="24"/>
      </w:rPr>
    </w:lvl>
    <w:lvl w:ilvl="1">
      <w:start w:val="1"/>
      <w:numFmt w:val="lowerLetter"/>
      <w:pStyle w:val="Ptablebodyindent1"/>
      <w:lvlText w:val="%2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/>
        <w:i w:val="0"/>
        <w:color w:val="000000"/>
      </w:rPr>
    </w:lvl>
    <w:lvl w:ilvl="2">
      <w:start w:val="1"/>
      <w:numFmt w:val="lowerRoman"/>
      <w:pStyle w:val="Ptablebodyindent2"/>
      <w:lvlText w:val="%3) "/>
      <w:lvlJc w:val="left"/>
      <w:pPr>
        <w:tabs>
          <w:tab w:val="num" w:pos="1418"/>
        </w:tabs>
        <w:ind w:left="1418" w:hanging="567"/>
      </w:pPr>
      <w:rPr>
        <w:rFonts w:ascii="Times New Roman" w:hAnsi="Times New Roman" w:hint="default"/>
      </w:rPr>
    </w:lvl>
    <w:lvl w:ilvl="3">
      <w:start w:val="1"/>
      <w:numFmt w:val="upperLetter"/>
      <w:lvlRestart w:val="1"/>
      <w:lvlText w:val="%4"/>
      <w:lvlJc w:val="left"/>
      <w:pPr>
        <w:tabs>
          <w:tab w:val="num" w:pos="1134"/>
        </w:tabs>
        <w:ind w:left="1134" w:hanging="567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lowerLetter"/>
      <w:lvlRestart w:val="0"/>
      <w:lvlText w:val="%5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4"/>
        <w:szCs w:val="24"/>
      </w:rPr>
    </w:lvl>
    <w:lvl w:ilvl="5">
      <w:start w:val="1"/>
      <w:numFmt w:val="lowerRoman"/>
      <w:lvlRestart w:val="0"/>
      <w:lvlText w:val="%6)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6">
      <w:start w:val="1"/>
      <w:numFmt w:val="lowerRoman"/>
      <w:lvlText w:val="(%7)"/>
      <w:lvlJc w:val="left"/>
      <w:pPr>
        <w:tabs>
          <w:tab w:val="num" w:pos="5720"/>
        </w:tabs>
        <w:ind w:left="5000" w:firstLine="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(%8)"/>
      <w:lvlJc w:val="left"/>
      <w:pPr>
        <w:tabs>
          <w:tab w:val="num" w:pos="6080"/>
        </w:tabs>
        <w:ind w:left="5720" w:firstLine="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(%9)"/>
      <w:lvlJc w:val="left"/>
      <w:pPr>
        <w:tabs>
          <w:tab w:val="num" w:pos="7160"/>
        </w:tabs>
        <w:ind w:left="6440" w:firstLine="0"/>
      </w:pPr>
      <w:rPr>
        <w:rFonts w:ascii="Times New Roman" w:hAnsi="Times New Roman" w:hint="default"/>
        <w:b w:val="0"/>
        <w:i w:val="0"/>
        <w:sz w:val="24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7B9"/>
    <w:rsid w:val="000521B0"/>
    <w:rsid w:val="006517B9"/>
    <w:rsid w:val="00A056B3"/>
    <w:rsid w:val="00BA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9370F96B-FB7B-4FAF-8E34-3E247020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17B9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aliases w:val="List 2 Char"/>
    <w:basedOn w:val="Normal"/>
    <w:link w:val="List2Char1"/>
    <w:rsid w:val="006517B9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ind w:left="1134" w:hanging="567"/>
    </w:pPr>
    <w:rPr>
      <w:rFonts w:ascii="Times New Roman" w:eastAsia="Times New Roman" w:hAnsi="Times New Roman" w:cs="Times New Roman"/>
      <w:sz w:val="24"/>
      <w:lang w:eastAsia="en-AU"/>
    </w:rPr>
  </w:style>
  <w:style w:type="character" w:customStyle="1" w:styleId="List2Char1">
    <w:name w:val="List 2 Char1"/>
    <w:aliases w:val="List 2 Char Char"/>
    <w:basedOn w:val="DefaultParagraphFont"/>
    <w:link w:val="List2"/>
    <w:rsid w:val="006517B9"/>
    <w:rPr>
      <w:rFonts w:ascii="Times New Roman" w:eastAsia="Times New Roman" w:hAnsi="Times New Roman" w:cs="Times New Roman"/>
      <w:sz w:val="24"/>
      <w:lang w:eastAsia="en-AU"/>
    </w:rPr>
  </w:style>
  <w:style w:type="paragraph" w:styleId="List">
    <w:name w:val="List"/>
    <w:basedOn w:val="Normal"/>
    <w:uiPriority w:val="99"/>
    <w:semiHidden/>
    <w:unhideWhenUsed/>
    <w:rsid w:val="006517B9"/>
    <w:pPr>
      <w:ind w:left="283" w:hanging="283"/>
      <w:contextualSpacing/>
    </w:pPr>
  </w:style>
  <w:style w:type="paragraph" w:customStyle="1" w:styleId="Ptablebodyfullout">
    <w:name w:val="P: table body fullout"/>
    <w:basedOn w:val="Normal"/>
    <w:rsid w:val="006517B9"/>
    <w:pPr>
      <w:tabs>
        <w:tab w:val="left" w:pos="284"/>
      </w:tabs>
      <w:spacing w:before="40" w:after="8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PtableMultipleChoice">
    <w:name w:val="P: table Multiple Choice"/>
    <w:basedOn w:val="Ptablebodyfullout"/>
    <w:rsid w:val="006517B9"/>
    <w:pPr>
      <w:numPr>
        <w:numId w:val="1"/>
      </w:numPr>
    </w:pPr>
  </w:style>
  <w:style w:type="paragraph" w:styleId="List3">
    <w:name w:val="List 3"/>
    <w:basedOn w:val="Normal"/>
    <w:uiPriority w:val="99"/>
    <w:unhideWhenUsed/>
    <w:rsid w:val="00A056B3"/>
    <w:pPr>
      <w:spacing w:after="0" w:line="240" w:lineRule="auto"/>
      <w:ind w:left="849" w:hanging="283"/>
      <w:contextualSpacing/>
    </w:pPr>
    <w:rPr>
      <w:sz w:val="24"/>
    </w:rPr>
  </w:style>
  <w:style w:type="paragraph" w:customStyle="1" w:styleId="Ptablenumber">
    <w:name w:val="P: table number"/>
    <w:basedOn w:val="Normal"/>
    <w:rsid w:val="00A056B3"/>
    <w:pPr>
      <w:numPr>
        <w:numId w:val="4"/>
      </w:numPr>
      <w:tabs>
        <w:tab w:val="left" w:pos="284"/>
      </w:tabs>
      <w:spacing w:before="40" w:after="8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tablebodyindent2">
    <w:name w:val="P: table body indent 2"/>
    <w:basedOn w:val="Normal"/>
    <w:rsid w:val="00A056B3"/>
    <w:pPr>
      <w:numPr>
        <w:ilvl w:val="2"/>
        <w:numId w:val="4"/>
      </w:numPr>
      <w:tabs>
        <w:tab w:val="left" w:pos="284"/>
      </w:tabs>
      <w:spacing w:before="40" w:after="8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tablebodyindent1">
    <w:name w:val="P: table body indent 1"/>
    <w:basedOn w:val="Normal"/>
    <w:link w:val="Ptablebodyindent1Char"/>
    <w:rsid w:val="00A056B3"/>
    <w:pPr>
      <w:numPr>
        <w:ilvl w:val="1"/>
        <w:numId w:val="4"/>
      </w:numPr>
      <w:spacing w:before="40" w:after="8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tablebodyindent1Char">
    <w:name w:val="P: table body indent 1 Char"/>
    <w:basedOn w:val="DefaultParagraphFont"/>
    <w:link w:val="Ptablebodyindent1"/>
    <w:rsid w:val="00A056B3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image" Target="media/image11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2.bin"/><Relationship Id="rId50" Type="http://schemas.openxmlformats.org/officeDocument/2006/relationships/oleObject" Target="embeddings/oleObject23.bin"/><Relationship Id="rId55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image" Target="media/image8.w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6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53" Type="http://schemas.openxmlformats.org/officeDocument/2006/relationships/image" Target="media/image25.png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3.wmf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52" Type="http://schemas.openxmlformats.org/officeDocument/2006/relationships/oleObject" Target="embeddings/oleObject24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2.jpeg"/><Relationship Id="rId56" Type="http://schemas.openxmlformats.org/officeDocument/2006/relationships/theme" Target="theme/theme1.xml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MCCONCHIE</dc:creator>
  <cp:keywords/>
  <dc:description/>
  <cp:lastModifiedBy>Glen MCCONCHIE</cp:lastModifiedBy>
  <cp:revision>3</cp:revision>
  <dcterms:created xsi:type="dcterms:W3CDTF">2017-10-18T03:36:00Z</dcterms:created>
  <dcterms:modified xsi:type="dcterms:W3CDTF">2017-10-18T03:44:00Z</dcterms:modified>
</cp:coreProperties>
</file>