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F26FD" w14:textId="77777777" w:rsidR="00DD3EE0" w:rsidRDefault="00AD6ADB">
      <w:r>
        <w:t xml:space="preserve">In a self-evaluating style, Sam enforces parents to reason for the atrocious behaviour performed at sporting games, while also for the constant ‘yelling abuse’ at their own team. Using a disappointed tone, Sam’s first issue, is concerning, the impacts of behaviours of a handful of parents and coaches on the other majority of the parents attending the usual tournaments. </w:t>
      </w:r>
      <w:r w:rsidR="00CA57F9">
        <w:t xml:space="preserve">Sam adds emphasis to his argument, </w:t>
      </w:r>
      <w:r w:rsidR="00152B58">
        <w:t xml:space="preserve">by stating that parents are being banned with similar nature, which raises a sense of awareness within the audience to be cautious within their future attendance of games. By implementing inclusive language, Sam expresses that behaviours of such sort </w:t>
      </w:r>
      <w:proofErr w:type="gramStart"/>
      <w:r w:rsidR="00152B58">
        <w:t>is</w:t>
      </w:r>
      <w:proofErr w:type="gramEnd"/>
      <w:r w:rsidR="00152B58">
        <w:t xml:space="preserve"> not required, in a passionate tone. Based on this the readers are positioned to agree with statement being made. </w:t>
      </w:r>
    </w:p>
    <w:p w14:paraId="14375EF3" w14:textId="77777777" w:rsidR="00152B58" w:rsidRDefault="00152B58"/>
    <w:p w14:paraId="2B425C1B" w14:textId="0B775B47" w:rsidR="00152B58" w:rsidRDefault="00217F3D">
      <w:r>
        <w:t>Sam further endorses that children must have good sportsmanship, which he thinks is the most vital component in playing sports. Broadening the topic, to</w:t>
      </w:r>
      <w:r w:rsidR="00645096">
        <w:t xml:space="preserve"> explaining “true sportsmanship”, Sam uses appeal to responsibility, by stating that children are taught of sportsmanship from the “adults in their lives”. Otherwise, stating that parents must</w:t>
      </w:r>
      <w:r w:rsidR="00CA2531">
        <w:t xml:space="preserve"> “treat each other with respect” in order for their kids to reflect the same. Adding on, Sam acknowledges the audience through the use of inclusive language, to address parents educating their children of the kind gestures during sporting games, which immediately seeks parents failing to do so, to start teaching their kids. </w:t>
      </w:r>
    </w:p>
    <w:p w14:paraId="7CF5685D" w14:textId="6DB1B31D" w:rsidR="00CE190C" w:rsidRDefault="00CE190C"/>
    <w:p w14:paraId="55315F23" w14:textId="13F8F73B" w:rsidR="00CE190C" w:rsidRPr="00CE190C" w:rsidRDefault="00CE190C">
      <w:pPr>
        <w:rPr>
          <w:i/>
          <w:u w:val="single"/>
        </w:rPr>
      </w:pPr>
      <w:r>
        <w:t xml:space="preserve">By adding weight to his argument, Sam claims that adults </w:t>
      </w:r>
      <w:r w:rsidR="00E14E03">
        <w:t xml:space="preserve">must </w:t>
      </w:r>
      <w:r>
        <w:t xml:space="preserve">have the </w:t>
      </w:r>
      <w:r w:rsidR="00E14E03">
        <w:t>c</w:t>
      </w:r>
      <w:r>
        <w:t>a</w:t>
      </w:r>
      <w:r w:rsidR="00E14E03">
        <w:t>pa</w:t>
      </w:r>
      <w:r>
        <w:t xml:space="preserve">bility to </w:t>
      </w:r>
      <w:r w:rsidR="00E14E03">
        <w:t xml:space="preserve">imagine “winning as just one of the several goals they’d like their kids to achieve”. Supporting his claim in a </w:t>
      </w:r>
      <w:r w:rsidR="00C13764">
        <w:t>appalled tone, Sam explain</w:t>
      </w:r>
      <w:r w:rsidR="00D4786B">
        <w:t>s that</w:t>
      </w:r>
      <w:bookmarkStart w:id="0" w:name="_GoBack"/>
      <w:bookmarkEnd w:id="0"/>
    </w:p>
    <w:sectPr w:rsidR="00CE190C" w:rsidRPr="00CE190C"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ADB"/>
    <w:rsid w:val="00152B58"/>
    <w:rsid w:val="00175B71"/>
    <w:rsid w:val="00217F3D"/>
    <w:rsid w:val="00645096"/>
    <w:rsid w:val="00AD6ADB"/>
    <w:rsid w:val="00C13764"/>
    <w:rsid w:val="00CA2531"/>
    <w:rsid w:val="00CA57F9"/>
    <w:rsid w:val="00CE190C"/>
    <w:rsid w:val="00D4786B"/>
    <w:rsid w:val="00DB192A"/>
    <w:rsid w:val="00DB5A97"/>
    <w:rsid w:val="00DD3EE0"/>
    <w:rsid w:val="00E14E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A44AAE1"/>
  <w15:chartTrackingRefBased/>
  <w15:docId w15:val="{F535C749-C630-A643-B0F0-B3DA06029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786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786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cp:lastPrinted>2018-10-16T21:23:00Z</cp:lastPrinted>
  <dcterms:created xsi:type="dcterms:W3CDTF">2018-10-16T21:23:00Z</dcterms:created>
  <dcterms:modified xsi:type="dcterms:W3CDTF">2018-10-16T21:28:00Z</dcterms:modified>
</cp:coreProperties>
</file>