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Style w:val="Heading2"/>
        <w:contextualSpacing w:val="0"/>
        <w:rPr/>
      </w:pPr>
      <w:bookmarkStart w:colFirst="0" w:colLast="0" w:name="_p9xcjl3rakg0" w:id="0"/>
      <w:bookmarkEnd w:id="0"/>
      <w:r w:rsidDel="00000000" w:rsidR="00000000" w:rsidRPr="00000000">
        <w:rPr>
          <w:rtl w:val="0"/>
        </w:rPr>
        <w:t xml:space="preserve">Worksheet 1: Units and Measurements</w:t>
      </w:r>
    </w:p>
    <w:p w:rsidR="00000000" w:rsidDel="00000000" w:rsidP="00000000" w:rsidRDefault="00000000" w:rsidRPr="00000000" w14:paraId="00000001">
      <w:pPr>
        <w:contextualSpacing w:val="0"/>
        <w:rPr/>
      </w:pPr>
      <w:r w:rsidDel="00000000" w:rsidR="00000000" w:rsidRPr="00000000">
        <w:rPr>
          <w:rtl w:val="0"/>
        </w:rPr>
        <w:t xml:space="preserve">Physics is the scientific study of natural laws and the properties of matter and energy.  Physics is a mathematical branch of Science.  It relies on mathematical proof so that accurate predictions can be made, such as in medicine, engineering, agriculture, chemistry, astronomy and geology.</w:t>
      </w:r>
    </w:p>
    <w:p w:rsidR="00000000" w:rsidDel="00000000" w:rsidP="00000000" w:rsidRDefault="00000000" w:rsidRPr="00000000" w14:paraId="00000002">
      <w:pPr>
        <w:contextualSpacing w:val="0"/>
        <w:jc w:val="center"/>
        <w:rPr>
          <w:b w:val="1"/>
          <w:sz w:val="20"/>
          <w:szCs w:val="20"/>
        </w:rPr>
      </w:pPr>
      <w:r w:rsidDel="00000000" w:rsidR="00000000" w:rsidRPr="00000000">
        <w:rPr>
          <w:rtl w:val="0"/>
        </w:rPr>
        <w:t xml:space="preserve"> </w:t>
      </w:r>
      <w:r w:rsidDel="00000000" w:rsidR="00000000" w:rsidRPr="00000000">
        <w:rPr>
          <w:b w:val="1"/>
          <w:sz w:val="20"/>
          <w:szCs w:val="20"/>
          <w:rtl w:val="0"/>
        </w:rPr>
        <w:t xml:space="preserve">Revision of Scientific notation and SI prefixes</w:t>
      </w:r>
    </w:p>
    <w:tbl>
      <w:tblPr>
        <w:tblStyle w:val="Table1"/>
        <w:tblW w:w="8130.0" w:type="dxa"/>
        <w:jc w:val="left"/>
        <w:tblInd w:w="-8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695"/>
        <w:gridCol w:w="1530"/>
        <w:gridCol w:w="990"/>
        <w:gridCol w:w="1125"/>
        <w:gridCol w:w="2790"/>
        <w:tblGridChange w:id="0">
          <w:tblGrid>
            <w:gridCol w:w="1695"/>
            <w:gridCol w:w="1530"/>
            <w:gridCol w:w="990"/>
            <w:gridCol w:w="1125"/>
            <w:gridCol w:w="2790"/>
          </w:tblGrid>
        </w:tblGridChange>
      </w:tblGrid>
      <w:tr>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3">
            <w:pPr>
              <w:contextualSpacing w:val="0"/>
              <w:jc w:val="center"/>
              <w:rPr>
                <w:b w:val="1"/>
                <w:sz w:val="20"/>
                <w:szCs w:val="20"/>
              </w:rPr>
            </w:pPr>
            <w:r w:rsidDel="00000000" w:rsidR="00000000" w:rsidRPr="00000000">
              <w:rPr>
                <w:b w:val="1"/>
                <w:sz w:val="20"/>
                <w:szCs w:val="20"/>
                <w:rtl w:val="0"/>
              </w:rPr>
              <w:t xml:space="preserve">Decimal</w:t>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4">
            <w:pPr>
              <w:contextualSpacing w:val="0"/>
              <w:jc w:val="center"/>
              <w:rPr>
                <w:b w:val="1"/>
                <w:sz w:val="20"/>
                <w:szCs w:val="20"/>
              </w:rPr>
            </w:pPr>
            <w:r w:rsidDel="00000000" w:rsidR="00000000" w:rsidRPr="00000000">
              <w:rPr>
                <w:b w:val="1"/>
                <w:sz w:val="20"/>
                <w:szCs w:val="20"/>
                <w:rtl w:val="0"/>
              </w:rPr>
              <w:t xml:space="preserve">in words</w:t>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5">
            <w:pPr>
              <w:contextualSpacing w:val="0"/>
              <w:jc w:val="center"/>
              <w:rPr>
                <w:b w:val="1"/>
                <w:sz w:val="20"/>
                <w:szCs w:val="20"/>
              </w:rPr>
            </w:pPr>
            <w:r w:rsidDel="00000000" w:rsidR="00000000" w:rsidRPr="00000000">
              <w:rPr>
                <w:b w:val="1"/>
                <w:sz w:val="20"/>
                <w:szCs w:val="20"/>
                <w:rtl w:val="0"/>
              </w:rPr>
              <w:t xml:space="preserve">Prefix</w:t>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6">
            <w:pPr>
              <w:contextualSpacing w:val="0"/>
              <w:jc w:val="center"/>
              <w:rPr>
                <w:b w:val="1"/>
                <w:sz w:val="20"/>
                <w:szCs w:val="20"/>
              </w:rPr>
            </w:pPr>
            <w:r w:rsidDel="00000000" w:rsidR="00000000" w:rsidRPr="00000000">
              <w:rPr>
                <w:b w:val="1"/>
                <w:sz w:val="20"/>
                <w:szCs w:val="20"/>
                <w:rtl w:val="0"/>
              </w:rPr>
              <w:t xml:space="preserve">Symbol</w:t>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7">
            <w:pPr>
              <w:contextualSpacing w:val="0"/>
              <w:jc w:val="center"/>
              <w:rPr>
                <w:b w:val="1"/>
                <w:sz w:val="20"/>
                <w:szCs w:val="20"/>
              </w:rPr>
            </w:pPr>
            <w:r w:rsidDel="00000000" w:rsidR="00000000" w:rsidRPr="00000000">
              <w:rPr>
                <w:b w:val="1"/>
                <w:sz w:val="20"/>
                <w:szCs w:val="20"/>
                <w:rtl w:val="0"/>
              </w:rPr>
              <w:t xml:space="preserve">Example (applied to metres)</w:t>
            </w:r>
          </w:p>
        </w:tc>
      </w:tr>
      <w:tr>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8">
            <w:pPr>
              <w:contextualSpacing w:val="0"/>
              <w:jc w:val="center"/>
              <w:rPr>
                <w:b w:val="1"/>
                <w:sz w:val="20"/>
                <w:szCs w:val="20"/>
              </w:rPr>
            </w:pPr>
            <w:r w:rsidDel="00000000" w:rsidR="00000000" w:rsidRPr="00000000">
              <w:rPr>
                <w:b w:val="1"/>
                <w:sz w:val="20"/>
                <w:szCs w:val="20"/>
                <w:rtl w:val="0"/>
              </w:rPr>
              <w:t xml:space="preserve">1 000 000 000</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9">
            <w:pPr>
              <w:contextualSpacing w:val="0"/>
              <w:jc w:val="center"/>
              <w:rPr>
                <w:b w:val="1"/>
                <w:sz w:val="20"/>
                <w:szCs w:val="20"/>
              </w:rPr>
            </w:pPr>
            <w:r w:rsidDel="00000000" w:rsidR="00000000" w:rsidRPr="00000000">
              <w:rPr>
                <w:b w:val="1"/>
                <w:sz w:val="20"/>
                <w:szCs w:val="20"/>
                <w:rtl w:val="0"/>
              </w:rPr>
              <w:t xml:space="preserve"> Billion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contextualSpacing w:val="0"/>
              <w:jc w:val="center"/>
              <w:rPr>
                <w:b w:val="1"/>
                <w:sz w:val="20"/>
                <w:szCs w:val="20"/>
              </w:rPr>
            </w:pPr>
            <w:r w:rsidDel="00000000" w:rsidR="00000000" w:rsidRPr="00000000">
              <w:rPr>
                <w:b w:val="1"/>
                <w:sz w:val="20"/>
                <w:szCs w:val="20"/>
                <w:rtl w:val="0"/>
              </w:rPr>
              <w:t xml:space="preserve"> Giga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B">
            <w:pPr>
              <w:contextualSpacing w:val="0"/>
              <w:jc w:val="center"/>
              <w:rPr>
                <w:b w:val="1"/>
                <w:sz w:val="20"/>
                <w:szCs w:val="20"/>
              </w:rPr>
            </w:pPr>
            <w:r w:rsidDel="00000000" w:rsidR="00000000" w:rsidRPr="00000000">
              <w:rPr>
                <w:b w:val="1"/>
                <w:sz w:val="20"/>
                <w:szCs w:val="20"/>
                <w:rtl w:val="0"/>
              </w:rPr>
              <w:t xml:space="preserve">G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C">
            <w:pPr>
              <w:contextualSpacing w:val="0"/>
              <w:jc w:val="center"/>
              <w:rPr>
                <w:b w:val="1"/>
                <w:sz w:val="20"/>
                <w:szCs w:val="20"/>
              </w:rPr>
            </w:pPr>
            <w:r w:rsidDel="00000000" w:rsidR="00000000" w:rsidRPr="00000000">
              <w:rPr>
                <w:b w:val="1"/>
                <w:sz w:val="20"/>
                <w:szCs w:val="20"/>
                <w:rtl w:val="0"/>
              </w:rPr>
              <w:t xml:space="preserve"> Distance between Galaxies </w:t>
            </w:r>
          </w:p>
        </w:tc>
      </w:tr>
      <w:tr>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D">
            <w:pPr>
              <w:contextualSpacing w:val="0"/>
              <w:jc w:val="center"/>
              <w:rPr>
                <w:b w:val="1"/>
                <w:sz w:val="20"/>
                <w:szCs w:val="20"/>
              </w:rPr>
            </w:pPr>
            <w:r w:rsidDel="00000000" w:rsidR="00000000" w:rsidRPr="00000000">
              <w:rPr>
                <w:b w:val="1"/>
                <w:sz w:val="20"/>
                <w:szCs w:val="20"/>
                <w:rtl w:val="0"/>
              </w:rPr>
              <w:t xml:space="preserve"> 1 000 000</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E">
            <w:pPr>
              <w:contextualSpacing w:val="0"/>
              <w:jc w:val="center"/>
              <w:rPr>
                <w:b w:val="1"/>
                <w:sz w:val="20"/>
                <w:szCs w:val="20"/>
              </w:rPr>
            </w:pPr>
            <w:r w:rsidDel="00000000" w:rsidR="00000000" w:rsidRPr="00000000">
              <w:rPr>
                <w:b w:val="1"/>
                <w:sz w:val="20"/>
                <w:szCs w:val="20"/>
                <w:rtl w:val="0"/>
              </w:rPr>
              <w:t xml:space="preserve">Million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F">
            <w:pPr>
              <w:contextualSpacing w:val="0"/>
              <w:jc w:val="center"/>
              <w:rPr>
                <w:b w:val="1"/>
                <w:sz w:val="20"/>
                <w:szCs w:val="20"/>
              </w:rPr>
            </w:pPr>
            <w:r w:rsidDel="00000000" w:rsidR="00000000" w:rsidRPr="00000000">
              <w:rPr>
                <w:b w:val="1"/>
                <w:sz w:val="20"/>
                <w:szCs w:val="20"/>
                <w:rtl w:val="0"/>
              </w:rPr>
              <w:t xml:space="preserve">Mega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contextualSpacing w:val="0"/>
              <w:jc w:val="center"/>
              <w:rPr>
                <w:b w:val="1"/>
                <w:sz w:val="20"/>
                <w:szCs w:val="20"/>
              </w:rPr>
            </w:pPr>
            <w:r w:rsidDel="00000000" w:rsidR="00000000" w:rsidRPr="00000000">
              <w:rPr>
                <w:b w:val="1"/>
                <w:sz w:val="20"/>
                <w:szCs w:val="20"/>
                <w:rtl w:val="0"/>
              </w:rPr>
              <w:t xml:space="preserve">M</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contextualSpacing w:val="0"/>
              <w:jc w:val="center"/>
              <w:rPr>
                <w:b w:val="1"/>
                <w:sz w:val="20"/>
                <w:szCs w:val="20"/>
              </w:rPr>
            </w:pPr>
            <w:r w:rsidDel="00000000" w:rsidR="00000000" w:rsidRPr="00000000">
              <w:rPr>
                <w:b w:val="1"/>
                <w:sz w:val="20"/>
                <w:szCs w:val="20"/>
                <w:rtl w:val="0"/>
              </w:rPr>
              <w:t xml:space="preserve"> Distance between planets </w:t>
            </w:r>
          </w:p>
        </w:tc>
      </w:tr>
      <w:tr>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contextualSpacing w:val="0"/>
              <w:jc w:val="center"/>
              <w:rPr>
                <w:b w:val="1"/>
                <w:sz w:val="20"/>
                <w:szCs w:val="20"/>
              </w:rPr>
            </w:pPr>
            <w:r w:rsidDel="00000000" w:rsidR="00000000" w:rsidRPr="00000000">
              <w:rPr>
                <w:b w:val="1"/>
                <w:sz w:val="20"/>
                <w:szCs w:val="20"/>
                <w:rtl w:val="0"/>
              </w:rPr>
              <w:t xml:space="preserve">1000</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3">
            <w:pPr>
              <w:contextualSpacing w:val="0"/>
              <w:jc w:val="center"/>
              <w:rPr>
                <w:b w:val="1"/>
                <w:sz w:val="20"/>
                <w:szCs w:val="20"/>
              </w:rPr>
            </w:pPr>
            <w:r w:rsidDel="00000000" w:rsidR="00000000" w:rsidRPr="00000000">
              <w:rPr>
                <w:b w:val="1"/>
                <w:sz w:val="20"/>
                <w:szCs w:val="20"/>
                <w:rtl w:val="0"/>
              </w:rPr>
              <w:t xml:space="preserve">thousand</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contextualSpacing w:val="0"/>
              <w:jc w:val="center"/>
              <w:rPr>
                <w:b w:val="1"/>
                <w:sz w:val="20"/>
                <w:szCs w:val="20"/>
              </w:rPr>
            </w:pPr>
            <w:r w:rsidDel="00000000" w:rsidR="00000000" w:rsidRPr="00000000">
              <w:rPr>
                <w:b w:val="1"/>
                <w:sz w:val="20"/>
                <w:szCs w:val="20"/>
                <w:rtl w:val="0"/>
              </w:rPr>
              <w:t xml:space="preserve">kilo</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5">
            <w:pPr>
              <w:contextualSpacing w:val="0"/>
              <w:jc w:val="center"/>
              <w:rPr>
                <w:b w:val="1"/>
                <w:sz w:val="20"/>
                <w:szCs w:val="20"/>
              </w:rPr>
            </w:pPr>
            <w:r w:rsidDel="00000000" w:rsidR="00000000" w:rsidRPr="00000000">
              <w:rPr>
                <w:b w:val="1"/>
                <w:sz w:val="20"/>
                <w:szCs w:val="20"/>
                <w:rtl w:val="0"/>
              </w:rPr>
              <w:t xml:space="preserve">k</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contextualSpacing w:val="0"/>
              <w:jc w:val="center"/>
              <w:rPr>
                <w:b w:val="1"/>
                <w:sz w:val="20"/>
                <w:szCs w:val="20"/>
              </w:rPr>
            </w:pPr>
            <w:r w:rsidDel="00000000" w:rsidR="00000000" w:rsidRPr="00000000">
              <w:rPr>
                <w:b w:val="1"/>
                <w:sz w:val="20"/>
                <w:szCs w:val="20"/>
                <w:rtl w:val="0"/>
              </w:rPr>
              <w:t xml:space="preserve">1 km</w:t>
            </w:r>
          </w:p>
          <w:p w:rsidR="00000000" w:rsidDel="00000000" w:rsidP="00000000" w:rsidRDefault="00000000" w:rsidRPr="00000000" w14:paraId="00000017">
            <w:pPr>
              <w:contextualSpacing w:val="0"/>
              <w:jc w:val="center"/>
              <w:rPr>
                <w:b w:val="1"/>
                <w:sz w:val="20"/>
                <w:szCs w:val="20"/>
              </w:rPr>
            </w:pPr>
            <w:r w:rsidDel="00000000" w:rsidR="00000000" w:rsidRPr="00000000">
              <w:rPr>
                <w:b w:val="1"/>
                <w:sz w:val="20"/>
                <w:szCs w:val="20"/>
                <w:rtl w:val="0"/>
              </w:rPr>
              <w:t xml:space="preserve">E.g. distance you walk in ~15 minutes</w:t>
            </w:r>
          </w:p>
        </w:tc>
      </w:tr>
      <w:tr>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contextualSpacing w:val="0"/>
              <w:jc w:val="center"/>
              <w:rPr>
                <w:b w:val="1"/>
                <w:sz w:val="20"/>
                <w:szCs w:val="20"/>
              </w:rPr>
            </w:pPr>
            <w:r w:rsidDel="00000000" w:rsidR="00000000" w:rsidRPr="00000000">
              <w:rPr>
                <w:b w:val="1"/>
                <w:sz w:val="20"/>
                <w:szCs w:val="20"/>
                <w:rtl w:val="0"/>
              </w:rPr>
              <w:t xml:space="preserve">1</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contextualSpacing w:val="0"/>
              <w:jc w:val="center"/>
              <w:rPr>
                <w:b w:val="1"/>
                <w:sz w:val="20"/>
                <w:szCs w:val="20"/>
              </w:rPr>
            </w:pPr>
            <w:r w:rsidDel="00000000" w:rsidR="00000000" w:rsidRPr="00000000">
              <w:rPr>
                <w:b w:val="1"/>
                <w:sz w:val="20"/>
                <w:szCs w:val="20"/>
                <w:rtl w:val="0"/>
              </w:rPr>
              <w:t xml:space="preserve"> </w:t>
            </w:r>
          </w:p>
        </w:tc>
        <w:tc>
          <w:tcPr>
            <w:tcBorders>
              <w:bottom w:color="000000" w:space="0" w:sz="8" w:val="single"/>
              <w:right w:color="000000" w:space="0" w:sz="8" w:val="single"/>
            </w:tcBorders>
            <w:shd w:fill="808080" w:val="clear"/>
            <w:tcMar>
              <w:top w:w="100.0" w:type="dxa"/>
              <w:left w:w="100.0" w:type="dxa"/>
              <w:bottom w:w="100.0" w:type="dxa"/>
              <w:right w:w="100.0" w:type="dxa"/>
            </w:tcMar>
            <w:vAlign w:val="top"/>
          </w:tcPr>
          <w:p w:rsidR="00000000" w:rsidDel="00000000" w:rsidP="00000000" w:rsidRDefault="00000000" w:rsidRPr="00000000" w14:paraId="0000001A">
            <w:pPr>
              <w:contextualSpacing w:val="0"/>
              <w:jc w:val="center"/>
              <w:rPr>
                <w:b w:val="1"/>
                <w:sz w:val="20"/>
                <w:szCs w:val="20"/>
                <w:highlight w:val="darkGray"/>
              </w:rPr>
            </w:pPr>
            <w:r w:rsidDel="00000000" w:rsidR="00000000" w:rsidRPr="00000000">
              <w:rPr>
                <w:b w:val="1"/>
                <w:sz w:val="20"/>
                <w:szCs w:val="20"/>
                <w:highlight w:val="darkGray"/>
                <w:rtl w:val="0"/>
              </w:rPr>
              <w:t xml:space="preserve"> </w:t>
            </w:r>
          </w:p>
        </w:tc>
        <w:tc>
          <w:tcPr>
            <w:tcBorders>
              <w:bottom w:color="000000" w:space="0" w:sz="8" w:val="single"/>
              <w:right w:color="000000" w:space="0" w:sz="8" w:val="single"/>
            </w:tcBorders>
            <w:shd w:fill="808080" w:val="clear"/>
            <w:tcMar>
              <w:top w:w="100.0" w:type="dxa"/>
              <w:left w:w="100.0" w:type="dxa"/>
              <w:bottom w:w="100.0" w:type="dxa"/>
              <w:right w:w="100.0" w:type="dxa"/>
            </w:tcMar>
            <w:vAlign w:val="top"/>
          </w:tcPr>
          <w:p w:rsidR="00000000" w:rsidDel="00000000" w:rsidP="00000000" w:rsidRDefault="00000000" w:rsidRPr="00000000" w14:paraId="0000001B">
            <w:pPr>
              <w:contextualSpacing w:val="0"/>
              <w:jc w:val="center"/>
              <w:rPr>
                <w:b w:val="1"/>
                <w:sz w:val="20"/>
                <w:szCs w:val="20"/>
                <w:highlight w:val="darkGray"/>
              </w:rPr>
            </w:pPr>
            <w:r w:rsidDel="00000000" w:rsidR="00000000" w:rsidRPr="00000000">
              <w:rPr>
                <w:b w:val="1"/>
                <w:sz w:val="20"/>
                <w:szCs w:val="20"/>
                <w:highlight w:val="darkGray"/>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contextualSpacing w:val="0"/>
              <w:jc w:val="center"/>
              <w:rPr>
                <w:b w:val="1"/>
                <w:sz w:val="20"/>
                <w:szCs w:val="20"/>
              </w:rPr>
            </w:pPr>
            <w:r w:rsidDel="00000000" w:rsidR="00000000" w:rsidRPr="00000000">
              <w:rPr>
                <w:b w:val="1"/>
                <w:sz w:val="20"/>
                <w:szCs w:val="20"/>
                <w:rtl w:val="0"/>
              </w:rPr>
              <w:t xml:space="preserve">1 m (metre)</w:t>
            </w:r>
          </w:p>
          <w:p w:rsidR="00000000" w:rsidDel="00000000" w:rsidP="00000000" w:rsidRDefault="00000000" w:rsidRPr="00000000" w14:paraId="0000001D">
            <w:pPr>
              <w:contextualSpacing w:val="0"/>
              <w:jc w:val="center"/>
              <w:rPr>
                <w:b w:val="1"/>
                <w:sz w:val="20"/>
                <w:szCs w:val="20"/>
              </w:rPr>
            </w:pPr>
            <w:r w:rsidDel="00000000" w:rsidR="00000000" w:rsidRPr="00000000">
              <w:rPr>
                <w:b w:val="1"/>
                <w:sz w:val="20"/>
                <w:szCs w:val="20"/>
                <w:rtl w:val="0"/>
              </w:rPr>
              <w:t xml:space="preserve">E.g.  height of a child</w:t>
            </w:r>
          </w:p>
        </w:tc>
      </w:tr>
      <w:tr>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contextualSpacing w:val="0"/>
              <w:jc w:val="center"/>
              <w:rPr>
                <w:b w:val="1"/>
                <w:sz w:val="20"/>
                <w:szCs w:val="20"/>
              </w:rPr>
            </w:pPr>
            <w:r w:rsidDel="00000000" w:rsidR="00000000" w:rsidRPr="00000000">
              <w:rPr>
                <w:b w:val="1"/>
                <w:sz w:val="20"/>
                <w:szCs w:val="20"/>
                <w:rtl w:val="0"/>
              </w:rPr>
              <w:t xml:space="preserve">0.001</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contextualSpacing w:val="0"/>
              <w:jc w:val="center"/>
              <w:rPr>
                <w:b w:val="1"/>
                <w:sz w:val="20"/>
                <w:szCs w:val="20"/>
              </w:rPr>
            </w:pPr>
            <w:r w:rsidDel="00000000" w:rsidR="00000000" w:rsidRPr="00000000">
              <w:rPr>
                <w:b w:val="1"/>
                <w:sz w:val="20"/>
                <w:szCs w:val="20"/>
                <w:rtl w:val="0"/>
              </w:rPr>
              <w:t xml:space="preserve">thousandth</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contextualSpacing w:val="0"/>
              <w:jc w:val="center"/>
              <w:rPr>
                <w:b w:val="1"/>
                <w:sz w:val="20"/>
                <w:szCs w:val="20"/>
              </w:rPr>
            </w:pPr>
            <w:r w:rsidDel="00000000" w:rsidR="00000000" w:rsidRPr="00000000">
              <w:rPr>
                <w:b w:val="1"/>
                <w:sz w:val="20"/>
                <w:szCs w:val="20"/>
                <w:rtl w:val="0"/>
              </w:rPr>
              <w:t xml:space="preserve">milli</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contextualSpacing w:val="0"/>
              <w:jc w:val="center"/>
              <w:rPr>
                <w:b w:val="1"/>
                <w:sz w:val="20"/>
                <w:szCs w:val="20"/>
              </w:rPr>
            </w:pPr>
            <w:r w:rsidDel="00000000" w:rsidR="00000000" w:rsidRPr="00000000">
              <w:rPr>
                <w:b w:val="1"/>
                <w:sz w:val="20"/>
                <w:szCs w:val="20"/>
                <w:rtl w:val="0"/>
              </w:rPr>
              <w:t xml:space="preserve">m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contextualSpacing w:val="0"/>
              <w:jc w:val="center"/>
              <w:rPr>
                <w:b w:val="1"/>
                <w:sz w:val="20"/>
                <w:szCs w:val="20"/>
              </w:rPr>
            </w:pPr>
            <w:r w:rsidDel="00000000" w:rsidR="00000000" w:rsidRPr="00000000">
              <w:rPr>
                <w:b w:val="1"/>
                <w:sz w:val="20"/>
                <w:szCs w:val="20"/>
                <w:rtl w:val="0"/>
              </w:rPr>
              <w:t xml:space="preserve">1 mm (millimetre)</w:t>
            </w:r>
          </w:p>
        </w:tc>
      </w:tr>
      <w:tr>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contextualSpacing w:val="0"/>
              <w:jc w:val="center"/>
              <w:rPr>
                <w:b w:val="1"/>
                <w:sz w:val="20"/>
                <w:szCs w:val="20"/>
              </w:rPr>
            </w:pPr>
            <w:r w:rsidDel="00000000" w:rsidR="00000000" w:rsidRPr="00000000">
              <w:rPr>
                <w:b w:val="1"/>
                <w:sz w:val="20"/>
                <w:szCs w:val="20"/>
                <w:rtl w:val="0"/>
              </w:rPr>
              <w:t xml:space="preserve"> 0.000 001</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contextualSpacing w:val="0"/>
              <w:jc w:val="center"/>
              <w:rPr>
                <w:b w:val="1"/>
                <w:sz w:val="20"/>
                <w:szCs w:val="20"/>
              </w:rPr>
            </w:pPr>
            <w:r w:rsidDel="00000000" w:rsidR="00000000" w:rsidRPr="00000000">
              <w:rPr>
                <w:b w:val="1"/>
                <w:sz w:val="20"/>
                <w:szCs w:val="20"/>
                <w:rtl w:val="0"/>
              </w:rPr>
              <w:t xml:space="preserve">Millionth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contextualSpacing w:val="0"/>
              <w:jc w:val="center"/>
              <w:rPr>
                <w:b w:val="1"/>
                <w:sz w:val="20"/>
                <w:szCs w:val="20"/>
              </w:rPr>
            </w:pPr>
            <w:r w:rsidDel="00000000" w:rsidR="00000000" w:rsidRPr="00000000">
              <w:rPr>
                <w:b w:val="1"/>
                <w:sz w:val="20"/>
                <w:szCs w:val="20"/>
                <w:rtl w:val="0"/>
              </w:rPr>
              <w:t xml:space="preserve">Micro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contextualSpacing w:val="0"/>
              <w:jc w:val="center"/>
              <w:rPr>
                <w:b w:val="1"/>
                <w:sz w:val="20"/>
                <w:szCs w:val="20"/>
              </w:rPr>
            </w:pPr>
            <w:r w:rsidDel="00000000" w:rsidR="00000000" w:rsidRPr="00000000">
              <w:rPr>
                <w:b w:val="1"/>
                <w:sz w:val="20"/>
                <w:szCs w:val="20"/>
                <w:rtl w:val="0"/>
              </w:rPr>
              <w:t xml:space="preserve">µ</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contextualSpacing w:val="0"/>
              <w:jc w:val="center"/>
              <w:rPr>
                <w:b w:val="1"/>
                <w:sz w:val="20"/>
                <w:szCs w:val="20"/>
              </w:rPr>
            </w:pPr>
            <w:r w:rsidDel="00000000" w:rsidR="00000000" w:rsidRPr="00000000">
              <w:rPr>
                <w:b w:val="1"/>
                <w:sz w:val="20"/>
                <w:szCs w:val="20"/>
                <w:rtl w:val="0"/>
              </w:rPr>
              <w:t xml:space="preserve"> Biological Science (Micro Biology) </w:t>
            </w:r>
          </w:p>
        </w:tc>
      </w:tr>
      <w:tr>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contextualSpacing w:val="0"/>
              <w:jc w:val="center"/>
              <w:rPr>
                <w:b w:val="1"/>
                <w:sz w:val="20"/>
                <w:szCs w:val="20"/>
              </w:rPr>
            </w:pPr>
            <w:r w:rsidDel="00000000" w:rsidR="00000000" w:rsidRPr="00000000">
              <w:rPr>
                <w:b w:val="1"/>
                <w:sz w:val="20"/>
                <w:szCs w:val="20"/>
                <w:rtl w:val="0"/>
              </w:rPr>
              <w:t xml:space="preserve"> 0.000 000 001</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contextualSpacing w:val="0"/>
              <w:jc w:val="center"/>
              <w:rPr>
                <w:b w:val="1"/>
                <w:sz w:val="20"/>
                <w:szCs w:val="20"/>
              </w:rPr>
            </w:pPr>
            <w:r w:rsidDel="00000000" w:rsidR="00000000" w:rsidRPr="00000000">
              <w:rPr>
                <w:b w:val="1"/>
                <w:sz w:val="20"/>
                <w:szCs w:val="20"/>
                <w:rtl w:val="0"/>
              </w:rPr>
              <w:t xml:space="preserve"> Billionth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contextualSpacing w:val="0"/>
              <w:jc w:val="center"/>
              <w:rPr>
                <w:b w:val="1"/>
                <w:sz w:val="20"/>
                <w:szCs w:val="20"/>
              </w:rPr>
            </w:pPr>
            <w:r w:rsidDel="00000000" w:rsidR="00000000" w:rsidRPr="00000000">
              <w:rPr>
                <w:b w:val="1"/>
                <w:sz w:val="20"/>
                <w:szCs w:val="20"/>
                <w:rtl w:val="0"/>
              </w:rPr>
              <w:t xml:space="preserve">nano</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contextualSpacing w:val="0"/>
              <w:jc w:val="center"/>
              <w:rPr>
                <w:b w:val="1"/>
                <w:sz w:val="20"/>
                <w:szCs w:val="20"/>
              </w:rPr>
            </w:pPr>
            <w:r w:rsidDel="00000000" w:rsidR="00000000" w:rsidRPr="00000000">
              <w:rPr>
                <w:b w:val="1"/>
                <w:sz w:val="20"/>
                <w:szCs w:val="20"/>
                <w:rtl w:val="0"/>
              </w:rPr>
              <w:t xml:space="preserve">n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contextualSpacing w:val="0"/>
              <w:jc w:val="center"/>
              <w:rPr>
                <w:b w:val="1"/>
                <w:sz w:val="20"/>
                <w:szCs w:val="20"/>
              </w:rPr>
            </w:pPr>
            <w:r w:rsidDel="00000000" w:rsidR="00000000" w:rsidRPr="00000000">
              <w:rPr>
                <w:b w:val="1"/>
                <w:sz w:val="20"/>
                <w:szCs w:val="20"/>
                <w:rtl w:val="0"/>
              </w:rPr>
              <w:t xml:space="preserve">1nm (nanometre)</w:t>
            </w:r>
          </w:p>
          <w:p w:rsidR="00000000" w:rsidDel="00000000" w:rsidP="00000000" w:rsidRDefault="00000000" w:rsidRPr="00000000" w14:paraId="0000002D">
            <w:pPr>
              <w:contextualSpacing w:val="0"/>
              <w:jc w:val="center"/>
              <w:rPr>
                <w:b w:val="1"/>
                <w:sz w:val="20"/>
                <w:szCs w:val="20"/>
              </w:rPr>
            </w:pPr>
            <w:r w:rsidDel="00000000" w:rsidR="00000000" w:rsidRPr="00000000">
              <w:rPr>
                <w:b w:val="1"/>
                <w:sz w:val="20"/>
                <w:szCs w:val="20"/>
                <w:rtl w:val="0"/>
              </w:rPr>
              <w:t xml:space="preserve">E.g.</w:t>
            </w:r>
          </w:p>
        </w:tc>
      </w:tr>
    </w:tbl>
    <w:p w:rsidR="00000000" w:rsidDel="00000000" w:rsidP="00000000" w:rsidRDefault="00000000" w:rsidRPr="00000000" w14:paraId="0000002E">
      <w:pPr>
        <w:spacing w:before="480" w:lineRule="auto"/>
        <w:contextualSpacing w:val="0"/>
        <w:jc w:val="center"/>
        <w:rPr/>
      </w:pPr>
      <w:r w:rsidDel="00000000" w:rsidR="00000000" w:rsidRPr="00000000">
        <w:rPr>
          <w:rtl w:val="0"/>
        </w:rPr>
        <w:t xml:space="preserve">Convert the following quantities to and from scientific notation</w:t>
      </w:r>
    </w:p>
    <w:tbl>
      <w:tblPr>
        <w:tblStyle w:val="Table2"/>
        <w:tblW w:w="888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985"/>
        <w:gridCol w:w="3060"/>
        <w:gridCol w:w="2835"/>
        <w:tblGridChange w:id="0">
          <w:tblGrid>
            <w:gridCol w:w="2985"/>
            <w:gridCol w:w="3060"/>
            <w:gridCol w:w="2835"/>
          </w:tblGrid>
        </w:tblGridChange>
      </w:tblGrid>
      <w:t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contextualSpacing w:val="0"/>
              <w:jc w:val="center"/>
              <w:rPr>
                <w:b w:val="1"/>
                <w:sz w:val="20"/>
                <w:szCs w:val="20"/>
              </w:rPr>
            </w:pPr>
            <w:r w:rsidDel="00000000" w:rsidR="00000000" w:rsidRPr="00000000">
              <w:rPr>
                <w:b w:val="1"/>
                <w:sz w:val="20"/>
                <w:szCs w:val="20"/>
                <w:rtl w:val="0"/>
              </w:rPr>
              <w:t xml:space="preserve">Standard notation</w:t>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0">
            <w:pPr>
              <w:contextualSpacing w:val="0"/>
              <w:jc w:val="center"/>
              <w:rPr>
                <w:b w:val="1"/>
                <w:sz w:val="20"/>
                <w:szCs w:val="20"/>
              </w:rPr>
            </w:pPr>
            <w:r w:rsidDel="00000000" w:rsidR="00000000" w:rsidRPr="00000000">
              <w:rPr>
                <w:b w:val="1"/>
                <w:sz w:val="20"/>
                <w:szCs w:val="20"/>
                <w:rtl w:val="0"/>
              </w:rPr>
              <w:t xml:space="preserve">Scientific notation</w:t>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1">
            <w:pPr>
              <w:contextualSpacing w:val="0"/>
              <w:jc w:val="center"/>
              <w:rPr>
                <w:b w:val="1"/>
                <w:sz w:val="20"/>
                <w:szCs w:val="20"/>
              </w:rPr>
            </w:pPr>
            <w:r w:rsidDel="00000000" w:rsidR="00000000" w:rsidRPr="00000000">
              <w:rPr>
                <w:b w:val="1"/>
                <w:sz w:val="20"/>
                <w:szCs w:val="20"/>
                <w:rtl w:val="0"/>
              </w:rPr>
              <w:t xml:space="preserve">Prefix notation</w:t>
            </w:r>
          </w:p>
        </w:tc>
      </w:tr>
      <w:t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contextualSpacing w:val="0"/>
              <w:jc w:val="center"/>
              <w:rPr>
                <w:b w:val="1"/>
                <w:sz w:val="20"/>
                <w:szCs w:val="20"/>
              </w:rPr>
            </w:pPr>
            <w:r w:rsidDel="00000000" w:rsidR="00000000" w:rsidRPr="00000000">
              <w:rPr>
                <w:b w:val="1"/>
                <w:sz w:val="20"/>
                <w:szCs w:val="20"/>
                <w:rtl w:val="0"/>
              </w:rPr>
              <w:t xml:space="preserve">1000 kg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contextualSpacing w:val="0"/>
              <w:jc w:val="center"/>
              <w:rPr>
                <w:b w:val="1"/>
                <w:sz w:val="20"/>
                <w:szCs w:val="20"/>
              </w:rPr>
            </w:pPr>
            <w:r w:rsidDel="00000000" w:rsidR="00000000" w:rsidRPr="00000000">
              <w:rPr>
                <w:b w:val="1"/>
                <w:sz w:val="20"/>
                <w:szCs w:val="20"/>
                <w:rtl w:val="0"/>
              </w:rPr>
              <w:t xml:space="preserve">1.0 x 10</w:t>
            </w:r>
            <w:r w:rsidDel="00000000" w:rsidR="00000000" w:rsidRPr="00000000">
              <w:rPr>
                <w:b w:val="1"/>
                <w:sz w:val="20"/>
                <w:szCs w:val="20"/>
                <w:vertAlign w:val="superscript"/>
                <w:rtl w:val="0"/>
              </w:rPr>
              <w:t xml:space="preserve">3 </w:t>
            </w:r>
            <w:r w:rsidDel="00000000" w:rsidR="00000000" w:rsidRPr="00000000">
              <w:rPr>
                <w:b w:val="1"/>
                <w:sz w:val="20"/>
                <w:szCs w:val="20"/>
                <w:rtl w:val="0"/>
              </w:rPr>
              <w:t xml:space="preserve">kg</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contextualSpacing w:val="0"/>
              <w:rPr>
                <w:b w:val="1"/>
                <w:sz w:val="20"/>
                <w:szCs w:val="20"/>
              </w:rPr>
            </w:pPr>
            <w:r w:rsidDel="00000000" w:rsidR="00000000" w:rsidRPr="00000000">
              <w:rPr>
                <w:rtl w:val="0"/>
              </w:rPr>
            </w:r>
          </w:p>
        </w:tc>
      </w:tr>
      <w:t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5">
            <w:pPr>
              <w:contextualSpacing w:val="0"/>
              <w:jc w:val="center"/>
              <w:rPr>
                <w:b w:val="1"/>
                <w:sz w:val="20"/>
                <w:szCs w:val="20"/>
              </w:rPr>
            </w:pPr>
            <w:r w:rsidDel="00000000" w:rsidR="00000000" w:rsidRPr="00000000">
              <w:rPr>
                <w:b w:val="1"/>
                <w:sz w:val="20"/>
                <w:szCs w:val="20"/>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contextualSpacing w:val="0"/>
              <w:jc w:val="center"/>
              <w:rPr>
                <w:b w:val="1"/>
                <w:sz w:val="20"/>
                <w:szCs w:val="20"/>
              </w:rPr>
            </w:pPr>
            <w:r w:rsidDel="00000000" w:rsidR="00000000" w:rsidRPr="00000000">
              <w:rPr>
                <w:b w:val="1"/>
                <w:sz w:val="20"/>
                <w:szCs w:val="20"/>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contextualSpacing w:val="0"/>
              <w:jc w:val="center"/>
              <w:rPr>
                <w:b w:val="1"/>
                <w:sz w:val="20"/>
                <w:szCs w:val="20"/>
              </w:rPr>
            </w:pPr>
            <w:r w:rsidDel="00000000" w:rsidR="00000000" w:rsidRPr="00000000">
              <w:rPr>
                <w:b w:val="1"/>
                <w:sz w:val="20"/>
                <w:szCs w:val="20"/>
                <w:rtl w:val="0"/>
              </w:rPr>
              <w:t xml:space="preserve">10 nm</w:t>
            </w:r>
          </w:p>
        </w:tc>
      </w:tr>
      <w:t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contextualSpacing w:val="0"/>
              <w:jc w:val="center"/>
              <w:rPr>
                <w:b w:val="1"/>
                <w:sz w:val="20"/>
                <w:szCs w:val="20"/>
              </w:rPr>
            </w:pPr>
            <w:r w:rsidDel="00000000" w:rsidR="00000000" w:rsidRPr="00000000">
              <w:rPr>
                <w:b w:val="1"/>
                <w:sz w:val="20"/>
                <w:szCs w:val="20"/>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9">
            <w:pPr>
              <w:contextualSpacing w:val="0"/>
              <w:jc w:val="center"/>
              <w:rPr>
                <w:b w:val="1"/>
                <w:sz w:val="20"/>
                <w:szCs w:val="20"/>
              </w:rPr>
            </w:pPr>
            <w:r w:rsidDel="00000000" w:rsidR="00000000" w:rsidRPr="00000000">
              <w:rPr>
                <w:b w:val="1"/>
                <w:sz w:val="20"/>
                <w:szCs w:val="20"/>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contextualSpacing w:val="0"/>
              <w:jc w:val="center"/>
              <w:rPr>
                <w:b w:val="1"/>
                <w:sz w:val="20"/>
                <w:szCs w:val="20"/>
              </w:rPr>
            </w:pPr>
            <w:r w:rsidDel="00000000" w:rsidR="00000000" w:rsidRPr="00000000">
              <w:rPr>
                <w:b w:val="1"/>
                <w:sz w:val="20"/>
                <w:szCs w:val="20"/>
                <w:rtl w:val="0"/>
              </w:rPr>
              <w:t xml:space="preserve">3.6 MJ</w:t>
            </w:r>
          </w:p>
        </w:tc>
      </w:tr>
      <w:t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B">
            <w:pPr>
              <w:contextualSpacing w:val="0"/>
              <w:jc w:val="center"/>
              <w:rPr>
                <w:b w:val="1"/>
                <w:sz w:val="20"/>
                <w:szCs w:val="20"/>
              </w:rPr>
            </w:pPr>
            <w:r w:rsidDel="00000000" w:rsidR="00000000" w:rsidRPr="00000000">
              <w:rPr>
                <w:b w:val="1"/>
                <w:sz w:val="20"/>
                <w:szCs w:val="20"/>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C">
            <w:pPr>
              <w:contextualSpacing w:val="0"/>
              <w:jc w:val="center"/>
              <w:rPr>
                <w:b w:val="1"/>
                <w:sz w:val="20"/>
                <w:szCs w:val="20"/>
              </w:rPr>
            </w:pPr>
            <w:r w:rsidDel="00000000" w:rsidR="00000000" w:rsidRPr="00000000">
              <w:rPr>
                <w:b w:val="1"/>
                <w:sz w:val="20"/>
                <w:szCs w:val="20"/>
                <w:rtl w:val="0"/>
              </w:rPr>
              <w:t xml:space="preserve">3.0 x 10</w:t>
            </w:r>
            <w:r w:rsidDel="00000000" w:rsidR="00000000" w:rsidRPr="00000000">
              <w:rPr>
                <w:b w:val="1"/>
                <w:sz w:val="20"/>
                <w:szCs w:val="20"/>
                <w:vertAlign w:val="superscript"/>
                <w:rtl w:val="0"/>
              </w:rPr>
              <w:t xml:space="preserve">8 </w:t>
            </w:r>
            <w:r w:rsidDel="00000000" w:rsidR="00000000" w:rsidRPr="00000000">
              <w:rPr>
                <w:b w:val="1"/>
                <w:sz w:val="20"/>
                <w:szCs w:val="20"/>
                <w:rtl w:val="0"/>
              </w:rPr>
              <w:t xml:space="preserve">m/s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D">
            <w:pPr>
              <w:contextualSpacing w:val="0"/>
              <w:jc w:val="center"/>
              <w:rPr>
                <w:b w:val="1"/>
                <w:sz w:val="20"/>
                <w:szCs w:val="20"/>
              </w:rPr>
            </w:pPr>
            <w:r w:rsidDel="00000000" w:rsidR="00000000" w:rsidRPr="00000000">
              <w:rPr>
                <w:b w:val="1"/>
                <w:sz w:val="20"/>
                <w:szCs w:val="20"/>
                <w:rtl w:val="0"/>
              </w:rPr>
              <w:t xml:space="preserve"> </w:t>
            </w:r>
          </w:p>
        </w:tc>
      </w:tr>
      <w:t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E">
            <w:pPr>
              <w:contextualSpacing w:val="0"/>
              <w:jc w:val="center"/>
              <w:rPr>
                <w:b w:val="1"/>
                <w:sz w:val="20"/>
                <w:szCs w:val="20"/>
              </w:rPr>
            </w:pPr>
            <w:r w:rsidDel="00000000" w:rsidR="00000000" w:rsidRPr="00000000">
              <w:rPr>
                <w:b w:val="1"/>
                <w:sz w:val="20"/>
                <w:szCs w:val="20"/>
                <w:rtl w:val="0"/>
              </w:rPr>
              <w:t xml:space="preserve">0.005 N</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F">
            <w:pPr>
              <w:contextualSpacing w:val="0"/>
              <w:jc w:val="center"/>
              <w:rPr>
                <w:b w:val="1"/>
                <w:sz w:val="20"/>
                <w:szCs w:val="20"/>
              </w:rPr>
            </w:pPr>
            <w:r w:rsidDel="00000000" w:rsidR="00000000" w:rsidRPr="00000000">
              <w:rPr>
                <w:b w:val="1"/>
                <w:sz w:val="20"/>
                <w:szCs w:val="20"/>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0">
            <w:pPr>
              <w:contextualSpacing w:val="0"/>
              <w:jc w:val="center"/>
              <w:rPr>
                <w:b w:val="1"/>
                <w:sz w:val="20"/>
                <w:szCs w:val="20"/>
              </w:rPr>
            </w:pPr>
            <w:r w:rsidDel="00000000" w:rsidR="00000000" w:rsidRPr="00000000">
              <w:rPr>
                <w:b w:val="1"/>
                <w:sz w:val="20"/>
                <w:szCs w:val="20"/>
                <w:rtl w:val="0"/>
              </w:rPr>
              <w:t xml:space="preserve"> </w:t>
            </w:r>
          </w:p>
        </w:tc>
      </w:tr>
      <w:tr>
        <w:trPr>
          <w:trHeight w:val="500" w:hRule="atLeast"/>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1">
            <w:pPr>
              <w:contextualSpacing w:val="0"/>
              <w:jc w:val="center"/>
              <w:rPr>
                <w:b w:val="1"/>
                <w:sz w:val="20"/>
                <w:szCs w:val="20"/>
              </w:rPr>
            </w:pPr>
            <w:r w:rsidDel="00000000" w:rsidR="00000000" w:rsidRPr="00000000">
              <w:rPr>
                <w:b w:val="1"/>
                <w:sz w:val="20"/>
                <w:szCs w:val="20"/>
                <w:rtl w:val="0"/>
              </w:rPr>
              <w:t xml:space="preserve">832000 Hz</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2">
            <w:pPr>
              <w:contextualSpacing w:val="0"/>
              <w:jc w:val="center"/>
              <w:rPr>
                <w:b w:val="1"/>
                <w:sz w:val="20"/>
                <w:szCs w:val="20"/>
              </w:rPr>
            </w:pPr>
            <w:r w:rsidDel="00000000" w:rsidR="00000000" w:rsidRPr="00000000">
              <w:rPr>
                <w:b w:val="1"/>
                <w:sz w:val="20"/>
                <w:szCs w:val="20"/>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3">
            <w:pPr>
              <w:contextualSpacing w:val="0"/>
              <w:jc w:val="center"/>
              <w:rPr>
                <w:b w:val="1"/>
                <w:sz w:val="20"/>
                <w:szCs w:val="20"/>
              </w:rPr>
            </w:pPr>
            <w:r w:rsidDel="00000000" w:rsidR="00000000" w:rsidRPr="00000000">
              <w:rPr>
                <w:b w:val="1"/>
                <w:sz w:val="20"/>
                <w:szCs w:val="20"/>
                <w:rtl w:val="0"/>
              </w:rPr>
              <w:t xml:space="preserve"> </w:t>
            </w:r>
          </w:p>
        </w:tc>
      </w:tr>
    </w:tbl>
    <w:p w:rsidR="00000000" w:rsidDel="00000000" w:rsidP="00000000" w:rsidRDefault="00000000" w:rsidRPr="00000000" w14:paraId="00000044">
      <w:pPr>
        <w:spacing w:before="480" w:lineRule="auto"/>
        <w:contextualSpacing w:val="0"/>
        <w:rPr>
          <w:b w:val="1"/>
        </w:rPr>
      </w:pPr>
      <w:r w:rsidDel="00000000" w:rsidR="00000000" w:rsidRPr="00000000">
        <w:rPr>
          <w:b w:val="1"/>
          <w:rtl w:val="0"/>
        </w:rPr>
        <w:t xml:space="preserve">Lame Science jokes …. that make you smarter  =)</w:t>
      </w:r>
    </w:p>
    <w:p w:rsidR="00000000" w:rsidDel="00000000" w:rsidP="00000000" w:rsidRDefault="00000000" w:rsidRPr="00000000" w14:paraId="00000045">
      <w:pPr>
        <w:contextualSpacing w:val="0"/>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46">
      <w:pPr>
        <w:contextualSpacing w:val="0"/>
        <w:rPr>
          <w:sz w:val="20"/>
          <w:szCs w:val="20"/>
        </w:rPr>
      </w:pPr>
      <w:r w:rsidDel="00000000" w:rsidR="00000000" w:rsidRPr="00000000">
        <w:rPr>
          <w:sz w:val="20"/>
          <w:szCs w:val="20"/>
          <w:rtl w:val="0"/>
        </w:rPr>
        <w:t xml:space="preserve">10</w:t>
      </w:r>
      <w:r w:rsidDel="00000000" w:rsidR="00000000" w:rsidRPr="00000000">
        <w:rPr>
          <w:sz w:val="20"/>
          <w:szCs w:val="20"/>
          <w:vertAlign w:val="superscript"/>
          <w:rtl w:val="0"/>
        </w:rPr>
        <w:t xml:space="preserve">-6</w:t>
      </w:r>
      <w:r w:rsidDel="00000000" w:rsidR="00000000" w:rsidRPr="00000000">
        <w:rPr>
          <w:sz w:val="20"/>
          <w:szCs w:val="20"/>
          <w:rtl w:val="0"/>
        </w:rPr>
        <w:t xml:space="preserve"> phone =</w:t>
        <w:tab/>
        <w:tab/>
        <w:tab/>
        <w:tab/>
        <w:t xml:space="preserve">2000 mocking birds =</w:t>
      </w:r>
    </w:p>
    <w:p w:rsidR="00000000" w:rsidDel="00000000" w:rsidP="00000000" w:rsidRDefault="00000000" w:rsidRPr="00000000" w14:paraId="00000047">
      <w:pPr>
        <w:contextualSpacing w:val="0"/>
        <w:rPr>
          <w:b w:val="1"/>
          <w:sz w:val="32"/>
          <w:szCs w:val="32"/>
        </w:rPr>
      </w:pPr>
      <w:r w:rsidDel="00000000" w:rsidR="00000000" w:rsidRPr="00000000">
        <w:rPr>
          <w:sz w:val="20"/>
          <w:szCs w:val="20"/>
          <w:rtl w:val="0"/>
        </w:rPr>
        <w:t xml:space="preserve">10</w:t>
      </w:r>
      <w:r w:rsidDel="00000000" w:rsidR="00000000" w:rsidRPr="00000000">
        <w:rPr>
          <w:sz w:val="20"/>
          <w:szCs w:val="20"/>
          <w:vertAlign w:val="superscript"/>
          <w:rtl w:val="0"/>
        </w:rPr>
        <w:t xml:space="preserve">-12</w:t>
      </w:r>
      <w:r w:rsidDel="00000000" w:rsidR="00000000" w:rsidRPr="00000000">
        <w:rPr>
          <w:sz w:val="20"/>
          <w:szCs w:val="20"/>
          <w:rtl w:val="0"/>
        </w:rPr>
        <w:t xml:space="preserve"> boo =</w:t>
        <w:tab/>
        <w:tab/>
        <w:tab/>
        <w:tab/>
        <w:t xml:space="preserve">10</w:t>
      </w:r>
      <w:r w:rsidDel="00000000" w:rsidR="00000000" w:rsidRPr="00000000">
        <w:rPr>
          <w:sz w:val="20"/>
          <w:szCs w:val="20"/>
          <w:vertAlign w:val="superscript"/>
          <w:rtl w:val="0"/>
        </w:rPr>
        <w:t xml:space="preserve">-9</w:t>
      </w:r>
      <w:r w:rsidDel="00000000" w:rsidR="00000000" w:rsidRPr="00000000">
        <w:rPr>
          <w:sz w:val="20"/>
          <w:szCs w:val="20"/>
          <w:rtl w:val="0"/>
        </w:rPr>
        <w:t xml:space="preserve"> goat =</w:t>
        <w:tab/>
        <w:tab/>
        <w:tab/>
        <w:t xml:space="preserve">These jokes are 10</w:t>
      </w:r>
      <w:r w:rsidDel="00000000" w:rsidR="00000000" w:rsidRPr="00000000">
        <w:rPr>
          <w:sz w:val="20"/>
          <w:szCs w:val="20"/>
          <w:vertAlign w:val="superscript"/>
          <w:rtl w:val="0"/>
        </w:rPr>
        <w:t xml:space="preserve">12 </w:t>
      </w:r>
      <w:r w:rsidDel="00000000" w:rsidR="00000000" w:rsidRPr="00000000">
        <w:rPr>
          <w:sz w:val="20"/>
          <w:szCs w:val="20"/>
          <w:rtl w:val="0"/>
        </w:rPr>
        <w:t xml:space="preserve">bull</w:t>
      </w:r>
      <w:r w:rsidDel="00000000" w:rsidR="00000000" w:rsidRPr="00000000">
        <w:br w:type="page"/>
      </w:r>
      <w:r w:rsidDel="00000000" w:rsidR="00000000" w:rsidRPr="00000000">
        <w:rPr>
          <w:rtl w:val="0"/>
        </w:rPr>
      </w:r>
    </w:p>
    <w:p w:rsidR="00000000" w:rsidDel="00000000" w:rsidP="00000000" w:rsidRDefault="00000000" w:rsidRPr="00000000" w14:paraId="00000048">
      <w:pPr>
        <w:contextualSpacing w:val="0"/>
        <w:rPr>
          <w:b w:val="1"/>
          <w:sz w:val="32"/>
          <w:szCs w:val="32"/>
        </w:rPr>
      </w:pPr>
      <w:r w:rsidDel="00000000" w:rsidR="00000000" w:rsidRPr="00000000">
        <w:rPr>
          <w:b w:val="1"/>
          <w:sz w:val="32"/>
          <w:szCs w:val="32"/>
          <w:rtl w:val="0"/>
        </w:rPr>
        <w:t xml:space="preserve">Worksheet 1: Motion</w:t>
      </w:r>
    </w:p>
    <w:p w:rsidR="00000000" w:rsidDel="00000000" w:rsidP="00000000" w:rsidRDefault="00000000" w:rsidRPr="00000000" w14:paraId="00000049">
      <w:pPr>
        <w:contextualSpacing w:val="0"/>
        <w:rPr/>
      </w:pPr>
      <w:r w:rsidDel="00000000" w:rsidR="00000000" w:rsidRPr="00000000">
        <w:rPr>
          <w:rtl w:val="0"/>
        </w:rPr>
        <w:t xml:space="preserve"> </w:t>
      </w:r>
    </w:p>
    <w:p w:rsidR="00000000" w:rsidDel="00000000" w:rsidP="00000000" w:rsidRDefault="00000000" w:rsidRPr="00000000" w14:paraId="0000004A">
      <w:pPr>
        <w:contextualSpacing w:val="0"/>
        <w:rPr/>
      </w:pPr>
      <w:r w:rsidDel="00000000" w:rsidR="00000000" w:rsidRPr="00000000">
        <w:rPr>
          <w:rtl w:val="0"/>
        </w:rPr>
        <w:t xml:space="preserve">1.   </w:t>
        <w:tab/>
        <w:t xml:space="preserve">What is speed?</w:t>
      </w:r>
    </w:p>
    <w:p w:rsidR="00000000" w:rsidDel="00000000" w:rsidP="00000000" w:rsidRDefault="00000000" w:rsidRPr="00000000" w14:paraId="0000004B">
      <w:pPr>
        <w:spacing w:before="120" w:lineRule="auto"/>
        <w:contextualSpacing w:val="0"/>
        <w:rPr/>
      </w:pPr>
      <w:r w:rsidDel="00000000" w:rsidR="00000000" w:rsidRPr="00000000">
        <w:rPr>
          <w:rtl w:val="0"/>
        </w:rPr>
        <w:t xml:space="preserve">      </w:t>
      </w:r>
    </w:p>
    <w:p w:rsidR="00000000" w:rsidDel="00000000" w:rsidP="00000000" w:rsidRDefault="00000000" w:rsidRPr="00000000" w14:paraId="0000004C">
      <w:pPr>
        <w:spacing w:before="120" w:lineRule="auto"/>
        <w:contextualSpacing w:val="0"/>
        <w:rPr/>
      </w:pPr>
      <w:r w:rsidDel="00000000" w:rsidR="00000000" w:rsidRPr="00000000">
        <w:rPr>
          <w:rtl w:val="0"/>
        </w:rPr>
      </w:r>
    </w:p>
    <w:p w:rsidR="00000000" w:rsidDel="00000000" w:rsidP="00000000" w:rsidRDefault="00000000" w:rsidRPr="00000000" w14:paraId="0000004D">
      <w:pPr>
        <w:contextualSpacing w:val="0"/>
        <w:rPr/>
      </w:pPr>
      <w:r w:rsidDel="00000000" w:rsidR="00000000" w:rsidRPr="00000000">
        <w:rPr>
          <w:rtl w:val="0"/>
        </w:rPr>
        <w:t xml:space="preserve"> </w:t>
      </w:r>
    </w:p>
    <w:p w:rsidR="00000000" w:rsidDel="00000000" w:rsidP="00000000" w:rsidRDefault="00000000" w:rsidRPr="00000000" w14:paraId="0000004E">
      <w:pPr>
        <w:contextualSpacing w:val="0"/>
        <w:jc w:val="center"/>
        <w:rPr/>
      </w:pPr>
      <w:r w:rsidDel="00000000" w:rsidR="00000000" w:rsidRPr="00000000">
        <w:rPr>
          <w:rtl w:val="0"/>
        </w:rPr>
      </w:r>
    </w:p>
    <w:p w:rsidR="00000000" w:rsidDel="00000000" w:rsidP="00000000" w:rsidRDefault="00000000" w:rsidRPr="00000000" w14:paraId="0000004F">
      <w:pPr>
        <w:contextualSpacing w:val="0"/>
        <w:rPr/>
      </w:pPr>
      <w:r w:rsidDel="00000000" w:rsidR="00000000" w:rsidRPr="00000000">
        <w:rPr>
          <w:rtl w:val="0"/>
        </w:rPr>
        <w:t xml:space="preserve"> </w:t>
      </w:r>
    </w:p>
    <w:p w:rsidR="00000000" w:rsidDel="00000000" w:rsidP="00000000" w:rsidRDefault="00000000" w:rsidRPr="00000000" w14:paraId="00000050">
      <w:pPr>
        <w:contextualSpacing w:val="0"/>
        <w:rPr/>
      </w:pPr>
      <w:r w:rsidDel="00000000" w:rsidR="00000000" w:rsidRPr="00000000">
        <w:rPr>
          <w:rtl w:val="0"/>
        </w:rPr>
        <w:t xml:space="preserve">2.   </w:t>
        <w:tab/>
        <w:t xml:space="preserve">What are the units for speed?</w:t>
      </w:r>
    </w:p>
    <w:p w:rsidR="00000000" w:rsidDel="00000000" w:rsidP="00000000" w:rsidRDefault="00000000" w:rsidRPr="00000000" w14:paraId="00000051">
      <w:pPr>
        <w:spacing w:before="120" w:lineRule="auto"/>
        <w:contextualSpacing w:val="0"/>
        <w:rPr/>
      </w:pPr>
      <w:r w:rsidDel="00000000" w:rsidR="00000000" w:rsidRPr="00000000">
        <w:rPr>
          <w:rtl w:val="0"/>
        </w:rPr>
        <w:t xml:space="preserve">      </w:t>
      </w:r>
    </w:p>
    <w:p w:rsidR="00000000" w:rsidDel="00000000" w:rsidP="00000000" w:rsidRDefault="00000000" w:rsidRPr="00000000" w14:paraId="00000052">
      <w:pPr>
        <w:spacing w:before="120" w:lineRule="auto"/>
        <w:contextualSpacing w:val="0"/>
        <w:rPr/>
      </w:pPr>
      <w:r w:rsidDel="00000000" w:rsidR="00000000" w:rsidRPr="00000000">
        <w:rPr>
          <w:rtl w:val="0"/>
        </w:rPr>
      </w:r>
    </w:p>
    <w:p w:rsidR="00000000" w:rsidDel="00000000" w:rsidP="00000000" w:rsidRDefault="00000000" w:rsidRPr="00000000" w14:paraId="00000053">
      <w:pPr>
        <w:contextualSpacing w:val="0"/>
        <w:rPr/>
      </w:pPr>
      <w:r w:rsidDel="00000000" w:rsidR="00000000" w:rsidRPr="00000000">
        <w:rPr>
          <w:rtl w:val="0"/>
        </w:rPr>
        <w:t xml:space="preserve"> </w:t>
      </w:r>
    </w:p>
    <w:p w:rsidR="00000000" w:rsidDel="00000000" w:rsidP="00000000" w:rsidRDefault="00000000" w:rsidRPr="00000000" w14:paraId="00000054">
      <w:pPr>
        <w:contextualSpacing w:val="0"/>
        <w:rPr/>
      </w:pPr>
      <w:r w:rsidDel="00000000" w:rsidR="00000000" w:rsidRPr="00000000">
        <w:rPr>
          <w:rtl w:val="0"/>
        </w:rPr>
        <w:t xml:space="preserve">3.   </w:t>
        <w:tab/>
        <w:t xml:space="preserve">What is meant by kilometres/hour?</w:t>
      </w:r>
    </w:p>
    <w:p w:rsidR="00000000" w:rsidDel="00000000" w:rsidP="00000000" w:rsidRDefault="00000000" w:rsidRPr="00000000" w14:paraId="00000055">
      <w:pPr>
        <w:spacing w:before="120" w:lineRule="auto"/>
        <w:contextualSpacing w:val="0"/>
        <w:rPr/>
      </w:pPr>
      <w:r w:rsidDel="00000000" w:rsidR="00000000" w:rsidRPr="00000000">
        <w:rPr>
          <w:rtl w:val="0"/>
        </w:rPr>
        <w:t xml:space="preserve">      </w:t>
      </w:r>
    </w:p>
    <w:p w:rsidR="00000000" w:rsidDel="00000000" w:rsidP="00000000" w:rsidRDefault="00000000" w:rsidRPr="00000000" w14:paraId="00000056">
      <w:pPr>
        <w:spacing w:before="120" w:lineRule="auto"/>
        <w:contextualSpacing w:val="0"/>
        <w:rPr/>
      </w:pPr>
      <w:r w:rsidDel="00000000" w:rsidR="00000000" w:rsidRPr="00000000">
        <w:rPr>
          <w:rtl w:val="0"/>
        </w:rPr>
      </w:r>
    </w:p>
    <w:p w:rsidR="00000000" w:rsidDel="00000000" w:rsidP="00000000" w:rsidRDefault="00000000" w:rsidRPr="00000000" w14:paraId="00000057">
      <w:pPr>
        <w:contextualSpacing w:val="0"/>
        <w:rPr/>
      </w:pPr>
      <w:r w:rsidDel="00000000" w:rsidR="00000000" w:rsidRPr="00000000">
        <w:rPr>
          <w:rtl w:val="0"/>
        </w:rPr>
        <w:t xml:space="preserve"> </w:t>
      </w:r>
    </w:p>
    <w:p w:rsidR="00000000" w:rsidDel="00000000" w:rsidP="00000000" w:rsidRDefault="00000000" w:rsidRPr="00000000" w14:paraId="00000058">
      <w:pPr>
        <w:contextualSpacing w:val="0"/>
        <w:rPr/>
      </w:pPr>
      <w:r w:rsidDel="00000000" w:rsidR="00000000" w:rsidRPr="00000000">
        <w:rPr>
          <w:rtl w:val="0"/>
        </w:rPr>
        <w:t xml:space="preserve"> </w:t>
      </w:r>
    </w:p>
    <w:p w:rsidR="00000000" w:rsidDel="00000000" w:rsidP="00000000" w:rsidRDefault="00000000" w:rsidRPr="00000000" w14:paraId="00000059">
      <w:pPr>
        <w:spacing w:before="120" w:lineRule="auto"/>
        <w:contextualSpacing w:val="0"/>
        <w:rPr/>
      </w:pPr>
      <w:r w:rsidDel="00000000" w:rsidR="00000000" w:rsidRPr="00000000">
        <w:rPr>
          <w:rtl w:val="0"/>
        </w:rPr>
        <w:t xml:space="preserve">In order to standardise Science so that scientists, engineers and other technical professions can communicate with each other we need a common international system.  The international decimalised system of measurement is the metre, litre and kilogram or metric system.  This system was devised in France in 1791 and is based on powers of 10.</w:t>
      </w:r>
    </w:p>
    <w:p w:rsidR="00000000" w:rsidDel="00000000" w:rsidP="00000000" w:rsidRDefault="00000000" w:rsidRPr="00000000" w14:paraId="0000005A">
      <w:pPr>
        <w:contextualSpacing w:val="0"/>
        <w:rPr/>
      </w:pPr>
      <w:r w:rsidDel="00000000" w:rsidR="00000000" w:rsidRPr="00000000">
        <w:rPr>
          <w:rtl w:val="0"/>
        </w:rPr>
        <w:t xml:space="preserve"> </w:t>
      </w:r>
    </w:p>
    <w:p w:rsidR="00000000" w:rsidDel="00000000" w:rsidP="00000000" w:rsidRDefault="00000000" w:rsidRPr="00000000" w14:paraId="0000005B">
      <w:pPr>
        <w:contextualSpacing w:val="0"/>
        <w:rPr/>
      </w:pPr>
      <w:r w:rsidDel="00000000" w:rsidR="00000000" w:rsidRPr="00000000">
        <w:rPr>
          <w:rtl w:val="0"/>
        </w:rPr>
        <w:t xml:space="preserve">An international standards system of units has also been established.  This system is known as the </w:t>
      </w:r>
      <w:r w:rsidDel="00000000" w:rsidR="00000000" w:rsidRPr="00000000">
        <w:rPr>
          <w:b w:val="1"/>
          <w:rtl w:val="0"/>
        </w:rPr>
        <w:t xml:space="preserve">SI</w:t>
      </w:r>
      <w:r w:rsidDel="00000000" w:rsidR="00000000" w:rsidRPr="00000000">
        <w:rPr>
          <w:rtl w:val="0"/>
        </w:rPr>
        <w:t xml:space="preserve"> (</w:t>
      </w:r>
      <w:r w:rsidDel="00000000" w:rsidR="00000000" w:rsidRPr="00000000">
        <w:rPr>
          <w:i w:val="1"/>
          <w:rtl w:val="0"/>
        </w:rPr>
        <w:t xml:space="preserve">Le </w:t>
      </w:r>
      <w:r w:rsidDel="00000000" w:rsidR="00000000" w:rsidRPr="00000000">
        <w:rPr>
          <w:b w:val="1"/>
          <w:i w:val="1"/>
          <w:rtl w:val="0"/>
        </w:rPr>
        <w:t xml:space="preserve">S</w:t>
      </w:r>
      <w:r w:rsidDel="00000000" w:rsidR="00000000" w:rsidRPr="00000000">
        <w:rPr>
          <w:i w:val="1"/>
          <w:rtl w:val="0"/>
        </w:rPr>
        <w:t xml:space="preserve">ystème </w:t>
      </w:r>
      <w:r w:rsidDel="00000000" w:rsidR="00000000" w:rsidRPr="00000000">
        <w:rPr>
          <w:b w:val="1"/>
          <w:i w:val="1"/>
          <w:rtl w:val="0"/>
        </w:rPr>
        <w:t xml:space="preserve">I</w:t>
      </w:r>
      <w:r w:rsidDel="00000000" w:rsidR="00000000" w:rsidRPr="00000000">
        <w:rPr>
          <w:i w:val="1"/>
          <w:rtl w:val="0"/>
        </w:rPr>
        <w:t xml:space="preserve">nternational d'Unités</w:t>
      </w:r>
      <w:r w:rsidDel="00000000" w:rsidR="00000000" w:rsidRPr="00000000">
        <w:rPr>
          <w:rtl w:val="0"/>
        </w:rPr>
        <w:t xml:space="preserve">), or </w:t>
      </w:r>
      <w:r w:rsidDel="00000000" w:rsidR="00000000" w:rsidRPr="00000000">
        <w:rPr>
          <w:b w:val="1"/>
          <w:rtl w:val="0"/>
        </w:rPr>
        <w:t xml:space="preserve">MKSA</w:t>
      </w:r>
      <w:r w:rsidDel="00000000" w:rsidR="00000000" w:rsidRPr="00000000">
        <w:rPr>
          <w:rtl w:val="0"/>
        </w:rPr>
        <w:t xml:space="preserve"> (Metre, Kilogram, Second, Ampere) systems.</w:t>
      </w:r>
    </w:p>
    <w:p w:rsidR="00000000" w:rsidDel="00000000" w:rsidP="00000000" w:rsidRDefault="00000000" w:rsidRPr="00000000" w14:paraId="0000005C">
      <w:pPr>
        <w:contextualSpacing w:val="0"/>
        <w:rPr/>
      </w:pPr>
      <w:r w:rsidDel="00000000" w:rsidR="00000000" w:rsidRPr="00000000">
        <w:rPr>
          <w:rtl w:val="0"/>
        </w:rPr>
      </w:r>
    </w:p>
    <w:p w:rsidR="00000000" w:rsidDel="00000000" w:rsidP="00000000" w:rsidRDefault="00000000" w:rsidRPr="00000000" w14:paraId="0000005D">
      <w:pPr>
        <w:contextualSpacing w:val="0"/>
        <w:rPr>
          <w:b w:val="1"/>
          <w:sz w:val="28"/>
          <w:szCs w:val="28"/>
        </w:rPr>
      </w:pPr>
      <w:r w:rsidDel="00000000" w:rsidR="00000000" w:rsidRPr="00000000">
        <w:rPr>
          <w:b w:val="1"/>
          <w:sz w:val="28"/>
          <w:szCs w:val="28"/>
          <w:rtl w:val="0"/>
        </w:rPr>
        <w:t xml:space="preserve">Conversion of Units</w:t>
      </w:r>
    </w:p>
    <w:p w:rsidR="00000000" w:rsidDel="00000000" w:rsidP="00000000" w:rsidRDefault="00000000" w:rsidRPr="00000000" w14:paraId="0000005E">
      <w:pPr>
        <w:contextualSpacing w:val="0"/>
        <w:rPr/>
      </w:pPr>
      <w:r w:rsidDel="00000000" w:rsidR="00000000" w:rsidRPr="00000000">
        <w:rPr>
          <w:rtl w:val="0"/>
        </w:rPr>
        <w:t xml:space="preserve"> </w:t>
      </w:r>
    </w:p>
    <w:p w:rsidR="00000000" w:rsidDel="00000000" w:rsidP="00000000" w:rsidRDefault="00000000" w:rsidRPr="00000000" w14:paraId="0000005F">
      <w:pPr>
        <w:contextualSpacing w:val="0"/>
        <w:rPr>
          <w:b w:val="1"/>
        </w:rPr>
      </w:pPr>
      <w:r w:rsidDel="00000000" w:rsidR="00000000" w:rsidRPr="00000000">
        <w:rPr>
          <w:b w:val="1"/>
          <w:rtl w:val="0"/>
        </w:rPr>
        <w:t xml:space="preserve">Converting km/h to m/s:</w:t>
      </w:r>
    </w:p>
    <w:p w:rsidR="00000000" w:rsidDel="00000000" w:rsidP="00000000" w:rsidRDefault="00000000" w:rsidRPr="00000000" w14:paraId="00000060">
      <w:pPr>
        <w:contextualSpacing w:val="0"/>
        <w:rPr/>
      </w:pPr>
      <w:r w:rsidDel="00000000" w:rsidR="00000000" w:rsidRPr="00000000">
        <w:rPr>
          <w:rtl w:val="0"/>
        </w:rPr>
        <w:t xml:space="preserve"> </w:t>
      </w:r>
      <w:r w:rsidDel="00000000" w:rsidR="00000000" w:rsidRPr="00000000">
        <w:rPr/>
        <w:drawing>
          <wp:inline distB="114300" distT="114300" distL="114300" distR="114300">
            <wp:extent cx="3779994" cy="1604963"/>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3779994" cy="1604963"/>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spacing w:before="120" w:lineRule="auto"/>
        <w:contextualSpacing w:val="0"/>
        <w:rPr>
          <w:b w:val="1"/>
        </w:rPr>
      </w:pPr>
      <w:r w:rsidDel="00000000" w:rsidR="00000000" w:rsidRPr="00000000">
        <w:rPr>
          <w:rtl w:val="0"/>
        </w:rPr>
      </w:r>
    </w:p>
    <w:p w:rsidR="00000000" w:rsidDel="00000000" w:rsidP="00000000" w:rsidRDefault="00000000" w:rsidRPr="00000000" w14:paraId="00000062">
      <w:pPr>
        <w:spacing w:before="120" w:lineRule="auto"/>
        <w:contextualSpacing w:val="0"/>
        <w:rPr>
          <w:b w:val="1"/>
        </w:rPr>
      </w:pPr>
      <w:r w:rsidDel="00000000" w:rsidR="00000000" w:rsidRPr="00000000">
        <w:rPr>
          <w:rtl w:val="0"/>
        </w:rPr>
      </w:r>
    </w:p>
    <w:p w:rsidR="00000000" w:rsidDel="00000000" w:rsidP="00000000" w:rsidRDefault="00000000" w:rsidRPr="00000000" w14:paraId="00000063">
      <w:pPr>
        <w:spacing w:before="120" w:lineRule="auto"/>
        <w:contextualSpacing w:val="0"/>
        <w:rPr>
          <w:b w:val="1"/>
        </w:rPr>
      </w:pPr>
      <w:r w:rsidDel="00000000" w:rsidR="00000000" w:rsidRPr="00000000">
        <w:rPr>
          <w:rtl w:val="0"/>
        </w:rPr>
      </w:r>
    </w:p>
    <w:p w:rsidR="00000000" w:rsidDel="00000000" w:rsidP="00000000" w:rsidRDefault="00000000" w:rsidRPr="00000000" w14:paraId="00000064">
      <w:pPr>
        <w:spacing w:before="120" w:lineRule="auto"/>
        <w:contextualSpacing w:val="0"/>
        <w:rPr>
          <w:b w:val="1"/>
        </w:rPr>
      </w:pPr>
      <w:r w:rsidDel="00000000" w:rsidR="00000000" w:rsidRPr="00000000">
        <w:rPr>
          <w:b w:val="1"/>
          <w:rtl w:val="0"/>
        </w:rPr>
        <w:t xml:space="preserve">Problems:</w:t>
      </w:r>
    </w:p>
    <w:p w:rsidR="00000000" w:rsidDel="00000000" w:rsidP="00000000" w:rsidRDefault="00000000" w:rsidRPr="00000000" w14:paraId="00000065">
      <w:pPr>
        <w:spacing w:before="120" w:lineRule="auto"/>
        <w:contextualSpacing w:val="0"/>
        <w:rPr/>
      </w:pPr>
      <w:r w:rsidDel="00000000" w:rsidR="00000000" w:rsidRPr="00000000">
        <w:rPr>
          <w:rtl w:val="0"/>
        </w:rPr>
        <w:t xml:space="preserve">1.   </w:t>
        <w:tab/>
        <w:t xml:space="preserve">Convert 40 km/h to m/s?</w:t>
      </w:r>
    </w:p>
    <w:p w:rsidR="00000000" w:rsidDel="00000000" w:rsidP="00000000" w:rsidRDefault="00000000" w:rsidRPr="00000000" w14:paraId="00000066">
      <w:pPr>
        <w:spacing w:before="120" w:lineRule="auto"/>
        <w:contextualSpacing w:val="0"/>
        <w:rPr/>
      </w:pPr>
      <w:r w:rsidDel="00000000" w:rsidR="00000000" w:rsidRPr="00000000">
        <w:rPr>
          <w:rtl w:val="0"/>
        </w:rPr>
        <w:t xml:space="preserve">      </w:t>
      </w:r>
    </w:p>
    <w:p w:rsidR="00000000" w:rsidDel="00000000" w:rsidP="00000000" w:rsidRDefault="00000000" w:rsidRPr="00000000" w14:paraId="00000067">
      <w:pPr>
        <w:spacing w:before="120" w:lineRule="auto"/>
        <w:contextualSpacing w:val="0"/>
        <w:rPr/>
      </w:pPr>
      <w:r w:rsidDel="00000000" w:rsidR="00000000" w:rsidRPr="00000000">
        <w:rPr>
          <w:rtl w:val="0"/>
        </w:rPr>
      </w:r>
    </w:p>
    <w:p w:rsidR="00000000" w:rsidDel="00000000" w:rsidP="00000000" w:rsidRDefault="00000000" w:rsidRPr="00000000" w14:paraId="00000068">
      <w:pPr>
        <w:spacing w:before="120" w:lineRule="auto"/>
        <w:contextualSpacing w:val="0"/>
        <w:rPr/>
      </w:pPr>
      <w:r w:rsidDel="00000000" w:rsidR="00000000" w:rsidRPr="00000000">
        <w:rPr>
          <w:rtl w:val="0"/>
        </w:rPr>
      </w:r>
    </w:p>
    <w:p w:rsidR="00000000" w:rsidDel="00000000" w:rsidP="00000000" w:rsidRDefault="00000000" w:rsidRPr="00000000" w14:paraId="00000069">
      <w:pPr>
        <w:spacing w:before="120" w:lineRule="auto"/>
        <w:contextualSpacing w:val="0"/>
        <w:rPr/>
      </w:pPr>
      <w:r w:rsidDel="00000000" w:rsidR="00000000" w:rsidRPr="00000000">
        <w:rPr>
          <w:rtl w:val="0"/>
        </w:rPr>
        <w:t xml:space="preserve">2.   </w:t>
        <w:tab/>
        <w:t xml:space="preserve">Convert 30.5 m/s to km/h</w:t>
      </w:r>
    </w:p>
    <w:p w:rsidR="00000000" w:rsidDel="00000000" w:rsidP="00000000" w:rsidRDefault="00000000" w:rsidRPr="00000000" w14:paraId="0000006A">
      <w:pPr>
        <w:spacing w:before="120" w:lineRule="auto"/>
        <w:contextualSpacing w:val="0"/>
        <w:rPr/>
      </w:pPr>
      <w:r w:rsidDel="00000000" w:rsidR="00000000" w:rsidRPr="00000000">
        <w:rPr>
          <w:rtl w:val="0"/>
        </w:rPr>
      </w:r>
    </w:p>
    <w:p w:rsidR="00000000" w:rsidDel="00000000" w:rsidP="00000000" w:rsidRDefault="00000000" w:rsidRPr="00000000" w14:paraId="0000006B">
      <w:pPr>
        <w:spacing w:before="120" w:lineRule="auto"/>
        <w:contextualSpacing w:val="0"/>
        <w:rPr/>
      </w:pPr>
      <w:r w:rsidDel="00000000" w:rsidR="00000000" w:rsidRPr="00000000">
        <w:rPr>
          <w:rtl w:val="0"/>
        </w:rPr>
      </w:r>
    </w:p>
    <w:p w:rsidR="00000000" w:rsidDel="00000000" w:rsidP="00000000" w:rsidRDefault="00000000" w:rsidRPr="00000000" w14:paraId="0000006C">
      <w:pPr>
        <w:spacing w:before="120" w:lineRule="auto"/>
        <w:contextualSpacing w:val="0"/>
        <w:rPr/>
      </w:pPr>
      <w:r w:rsidDel="00000000" w:rsidR="00000000" w:rsidRPr="00000000">
        <w:rPr>
          <w:rtl w:val="0"/>
        </w:rPr>
      </w:r>
    </w:p>
    <w:p w:rsidR="00000000" w:rsidDel="00000000" w:rsidP="00000000" w:rsidRDefault="00000000" w:rsidRPr="00000000" w14:paraId="0000006D">
      <w:pPr>
        <w:spacing w:before="120" w:lineRule="auto"/>
        <w:contextualSpacing w:val="0"/>
        <w:rPr/>
      </w:pPr>
      <w:r w:rsidDel="00000000" w:rsidR="00000000" w:rsidRPr="00000000">
        <w:rPr>
          <w:rtl w:val="0"/>
        </w:rPr>
        <w:t xml:space="preserve"> </w:t>
      </w:r>
    </w:p>
    <w:p w:rsidR="00000000" w:rsidDel="00000000" w:rsidP="00000000" w:rsidRDefault="00000000" w:rsidRPr="00000000" w14:paraId="0000006E">
      <w:pPr>
        <w:spacing w:before="120" w:lineRule="auto"/>
        <w:contextualSpacing w:val="0"/>
        <w:rPr>
          <w:b w:val="1"/>
        </w:rPr>
      </w:pPr>
      <w:r w:rsidDel="00000000" w:rsidR="00000000" w:rsidRPr="00000000">
        <w:rPr>
          <w:rtl w:val="0"/>
        </w:rPr>
        <w:t xml:space="preserve">3.</w:t>
      </w:r>
      <w:r w:rsidDel="00000000" w:rsidR="00000000" w:rsidRPr="00000000">
        <w:rPr>
          <w:b w:val="1"/>
          <w:rtl w:val="0"/>
        </w:rPr>
        <w:t xml:space="preserve">   </w:t>
        <w:tab/>
        <w:t xml:space="preserve">Australian data from RACV:</w:t>
      </w:r>
    </w:p>
    <w:p w:rsidR="00000000" w:rsidDel="00000000" w:rsidP="00000000" w:rsidRDefault="00000000" w:rsidRPr="00000000" w14:paraId="0000006F">
      <w:pPr>
        <w:spacing w:before="120" w:lineRule="auto"/>
        <w:contextualSpacing w:val="0"/>
        <w:rPr/>
      </w:pPr>
      <w:r w:rsidDel="00000000" w:rsidR="00000000" w:rsidRPr="00000000">
        <w:rPr>
          <w:rtl w:val="0"/>
        </w:rPr>
        <w:t xml:space="preserve">      </w:t>
        <w:tab/>
        <w:t xml:space="preserve">The figure of 1.5 seconds is the reaction time of average drivers.  A driver who is distracted (eg, listening to loud music, using a mobile phone or has drunk alcohol) may take as long as 3 seconds to react to an object moving onto the road.</w:t>
      </w:r>
    </w:p>
    <w:p w:rsidR="00000000" w:rsidDel="00000000" w:rsidP="00000000" w:rsidRDefault="00000000" w:rsidRPr="00000000" w14:paraId="00000070">
      <w:pPr>
        <w:spacing w:before="120" w:lineRule="auto"/>
        <w:contextualSpacing w:val="0"/>
        <w:rPr/>
      </w:pPr>
      <w:r w:rsidDel="00000000" w:rsidR="00000000" w:rsidRPr="00000000">
        <w:rPr>
          <w:rtl w:val="0"/>
        </w:rPr>
        <w:t xml:space="preserve">      </w:t>
        <w:tab/>
        <w:t xml:space="preserve">With the data above from RACV, how far will a car travel in 1.5 seconds when travelling at?</w:t>
      </w:r>
    </w:p>
    <w:p w:rsidR="00000000" w:rsidDel="00000000" w:rsidP="00000000" w:rsidRDefault="00000000" w:rsidRPr="00000000" w14:paraId="00000071">
      <w:pPr>
        <w:spacing w:before="120" w:lineRule="auto"/>
        <w:contextualSpacing w:val="0"/>
        <w:rPr/>
      </w:pPr>
      <w:r w:rsidDel="00000000" w:rsidR="00000000" w:rsidRPr="00000000">
        <w:rPr>
          <w:rtl w:val="0"/>
        </w:rPr>
        <w:t xml:space="preserve">      </w:t>
        <w:tab/>
        <w:t xml:space="preserve">(a)  40 km/h:</w:t>
      </w:r>
    </w:p>
    <w:p w:rsidR="00000000" w:rsidDel="00000000" w:rsidP="00000000" w:rsidRDefault="00000000" w:rsidRPr="00000000" w14:paraId="00000072">
      <w:pPr>
        <w:spacing w:before="120" w:lineRule="auto"/>
        <w:contextualSpacing w:val="0"/>
        <w:rPr/>
      </w:pPr>
      <w:r w:rsidDel="00000000" w:rsidR="00000000" w:rsidRPr="00000000">
        <w:rPr>
          <w:rtl w:val="0"/>
        </w:rPr>
      </w:r>
    </w:p>
    <w:p w:rsidR="00000000" w:rsidDel="00000000" w:rsidP="00000000" w:rsidRDefault="00000000" w:rsidRPr="00000000" w14:paraId="00000073">
      <w:pPr>
        <w:spacing w:before="120" w:lineRule="auto"/>
        <w:contextualSpacing w:val="0"/>
        <w:rPr/>
      </w:pPr>
      <w:r w:rsidDel="00000000" w:rsidR="00000000" w:rsidRPr="00000000">
        <w:rPr>
          <w:rtl w:val="0"/>
        </w:rPr>
      </w:r>
    </w:p>
    <w:p w:rsidR="00000000" w:rsidDel="00000000" w:rsidP="00000000" w:rsidRDefault="00000000" w:rsidRPr="00000000" w14:paraId="00000074">
      <w:pPr>
        <w:spacing w:before="120" w:lineRule="auto"/>
        <w:contextualSpacing w:val="0"/>
        <w:rPr/>
      </w:pPr>
      <w:r w:rsidDel="00000000" w:rsidR="00000000" w:rsidRPr="00000000">
        <w:rPr>
          <w:rtl w:val="0"/>
        </w:rPr>
      </w:r>
    </w:p>
    <w:p w:rsidR="00000000" w:rsidDel="00000000" w:rsidP="00000000" w:rsidRDefault="00000000" w:rsidRPr="00000000" w14:paraId="00000075">
      <w:pPr>
        <w:spacing w:before="120" w:lineRule="auto"/>
        <w:contextualSpacing w:val="0"/>
        <w:rPr/>
      </w:pPr>
      <w:r w:rsidDel="00000000" w:rsidR="00000000" w:rsidRPr="00000000">
        <w:rPr>
          <w:rtl w:val="0"/>
        </w:rPr>
      </w:r>
    </w:p>
    <w:p w:rsidR="00000000" w:rsidDel="00000000" w:rsidP="00000000" w:rsidRDefault="00000000" w:rsidRPr="00000000" w14:paraId="00000076">
      <w:pPr>
        <w:spacing w:before="120" w:lineRule="auto"/>
        <w:contextualSpacing w:val="0"/>
        <w:rPr/>
      </w:pPr>
      <w:r w:rsidDel="00000000" w:rsidR="00000000" w:rsidRPr="00000000">
        <w:rPr>
          <w:rtl w:val="0"/>
        </w:rPr>
        <w:t xml:space="preserve">      </w:t>
        <w:tab/>
        <w:t xml:space="preserve">(b)  110 km/h:</w:t>
      </w:r>
    </w:p>
    <w:p w:rsidR="00000000" w:rsidDel="00000000" w:rsidP="00000000" w:rsidRDefault="00000000" w:rsidRPr="00000000" w14:paraId="00000077">
      <w:pPr>
        <w:spacing w:before="120" w:lineRule="auto"/>
        <w:contextualSpacing w:val="0"/>
        <w:rPr/>
      </w:pPr>
      <w:r w:rsidDel="00000000" w:rsidR="00000000" w:rsidRPr="00000000">
        <w:rPr>
          <w:rtl w:val="0"/>
        </w:rPr>
        <w:t xml:space="preserve">      </w:t>
      </w:r>
    </w:p>
    <w:p w:rsidR="00000000" w:rsidDel="00000000" w:rsidP="00000000" w:rsidRDefault="00000000" w:rsidRPr="00000000" w14:paraId="00000078">
      <w:pPr>
        <w:spacing w:before="120" w:lineRule="auto"/>
        <w:contextualSpacing w:val="0"/>
        <w:rPr/>
      </w:pPr>
      <w:r w:rsidDel="00000000" w:rsidR="00000000" w:rsidRPr="00000000">
        <w:rPr>
          <w:rtl w:val="0"/>
        </w:rPr>
      </w:r>
    </w:p>
    <w:p w:rsidR="00000000" w:rsidDel="00000000" w:rsidP="00000000" w:rsidRDefault="00000000" w:rsidRPr="00000000" w14:paraId="00000079">
      <w:pPr>
        <w:spacing w:before="120" w:lineRule="auto"/>
        <w:contextualSpacing w:val="0"/>
        <w:rPr/>
      </w:pPr>
      <w:r w:rsidDel="00000000" w:rsidR="00000000" w:rsidRPr="00000000">
        <w:rPr>
          <w:rtl w:val="0"/>
        </w:rPr>
      </w:r>
    </w:p>
    <w:p w:rsidR="00000000" w:rsidDel="00000000" w:rsidP="00000000" w:rsidRDefault="00000000" w:rsidRPr="00000000" w14:paraId="0000007A">
      <w:pPr>
        <w:spacing w:before="120" w:lineRule="auto"/>
        <w:contextualSpacing w:val="0"/>
        <w:rPr/>
      </w:pPr>
      <w:r w:rsidDel="00000000" w:rsidR="00000000" w:rsidRPr="00000000">
        <w:rPr>
          <w:rtl w:val="0"/>
        </w:rPr>
      </w:r>
    </w:p>
    <w:p w:rsidR="00000000" w:rsidDel="00000000" w:rsidP="00000000" w:rsidRDefault="00000000" w:rsidRPr="00000000" w14:paraId="0000007B">
      <w:pPr>
        <w:spacing w:before="120" w:lineRule="auto"/>
        <w:contextualSpacing w:val="0"/>
        <w:rPr/>
      </w:pPr>
      <w:r w:rsidDel="00000000" w:rsidR="00000000" w:rsidRPr="00000000">
        <w:rPr>
          <w:rtl w:val="0"/>
        </w:rPr>
      </w:r>
    </w:p>
    <w:p w:rsidR="00000000" w:rsidDel="00000000" w:rsidP="00000000" w:rsidRDefault="00000000" w:rsidRPr="00000000" w14:paraId="0000007C">
      <w:pPr>
        <w:spacing w:before="120" w:lineRule="auto"/>
        <w:contextualSpacing w:val="0"/>
        <w:rPr/>
      </w:pPr>
      <w:r w:rsidDel="00000000" w:rsidR="00000000" w:rsidRPr="00000000">
        <w:rPr>
          <w:rtl w:val="0"/>
        </w:rPr>
        <w:t xml:space="preserve">4.   </w:t>
        <w:tab/>
        <w:t xml:space="preserve">If the units for speed are m/s, what would be the mathematical formula for determining speed?</w:t>
      </w:r>
    </w:p>
    <w:p w:rsidR="00000000" w:rsidDel="00000000" w:rsidP="00000000" w:rsidRDefault="00000000" w:rsidRPr="00000000" w14:paraId="0000007D">
      <w:pPr>
        <w:spacing w:before="120" w:lineRule="auto"/>
        <w:contextualSpacing w:val="0"/>
        <w:rPr/>
      </w:pPr>
      <w:r w:rsidDel="00000000" w:rsidR="00000000" w:rsidRPr="00000000">
        <w:rPr>
          <w:rtl w:val="0"/>
        </w:rPr>
        <w:t xml:space="preserve"> </w:t>
      </w:r>
    </w:p>
    <w:p w:rsidR="00000000" w:rsidDel="00000000" w:rsidP="00000000" w:rsidRDefault="00000000" w:rsidRPr="00000000" w14:paraId="0000007E">
      <w:pPr>
        <w:spacing w:before="120" w:lineRule="auto"/>
        <w:contextualSpacing w:val="0"/>
        <w:rPr/>
      </w:pPr>
      <w:r w:rsidDel="00000000" w:rsidR="00000000" w:rsidRPr="00000000">
        <w:rPr>
          <w:rtl w:val="0"/>
        </w:rPr>
      </w:r>
    </w:p>
    <w:p w:rsidR="00000000" w:rsidDel="00000000" w:rsidP="00000000" w:rsidRDefault="00000000" w:rsidRPr="00000000" w14:paraId="0000007F">
      <w:pPr>
        <w:spacing w:before="120" w:lineRule="auto"/>
        <w:contextualSpacing w:val="0"/>
        <w:rPr/>
      </w:pPr>
      <w:r w:rsidDel="00000000" w:rsidR="00000000" w:rsidRPr="00000000">
        <w:rPr>
          <w:rtl w:val="0"/>
        </w:rPr>
      </w:r>
    </w:p>
    <w:p w:rsidR="00000000" w:rsidDel="00000000" w:rsidP="00000000" w:rsidRDefault="00000000" w:rsidRPr="00000000" w14:paraId="00000080">
      <w:pPr>
        <w:contextualSpacing w:val="0"/>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