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78D" w:rsidRDefault="0085278D"/>
    <w:p w:rsidR="00E748D8" w:rsidRDefault="00E748D8"/>
    <w:p w:rsidR="00E748D8" w:rsidRPr="00E748D8" w:rsidRDefault="00E748D8" w:rsidP="00E748D8">
      <w:pPr>
        <w:jc w:val="center"/>
        <w:rPr>
          <w:b/>
        </w:rPr>
      </w:pPr>
      <w:r w:rsidRPr="00E748D8">
        <w:rPr>
          <w:b/>
        </w:rPr>
        <w:t>YEAR 9: CIVICS AND CITIZENSHIP</w:t>
      </w:r>
    </w:p>
    <w:p w:rsidR="00E748D8" w:rsidRDefault="00E748D8">
      <w:r w:rsidRPr="00E748D8">
        <w:rPr>
          <w:b/>
        </w:rPr>
        <w:t>Vocabulary</w:t>
      </w:r>
      <w:r>
        <w:t>:</w:t>
      </w:r>
    </w:p>
    <w:p w:rsidR="00E748D8" w:rsidRDefault="00E748D8" w:rsidP="00E748D8">
      <w:r>
        <w:t>Party • Ideology • Election • Political party • Campaign • Platform • Policy</w:t>
      </w:r>
    </w:p>
    <w:p w:rsidR="00E748D8" w:rsidRDefault="00E748D8" w:rsidP="00E748D8">
      <w:r>
        <w:t>Parliamentary party discipline • Voting • Agenda • Social movement</w:t>
      </w:r>
    </w:p>
    <w:p w:rsidR="00E748D8" w:rsidRDefault="00E748D8" w:rsidP="00E748D8">
      <w:r>
        <w:t>Member of Parliament • MP</w:t>
      </w:r>
    </w:p>
    <w:p w:rsidR="00E748D8" w:rsidRDefault="00E748D8" w:rsidP="00E748D8">
      <w:r>
        <w:t>Focus Questions:</w:t>
      </w:r>
    </w:p>
    <w:p w:rsidR="00E748D8" w:rsidRDefault="00E748D8" w:rsidP="00E748D8">
      <w:pPr>
        <w:pStyle w:val="ListParagraph"/>
        <w:numPr>
          <w:ilvl w:val="0"/>
          <w:numId w:val="1"/>
        </w:numPr>
      </w:pPr>
      <w:r>
        <w:t>Why do political parties form?</w:t>
      </w:r>
    </w:p>
    <w:p w:rsidR="00E748D8" w:rsidRDefault="00E748D8" w:rsidP="00E748D8">
      <w:pPr>
        <w:ind w:firstLine="360"/>
      </w:pPr>
      <w:r>
        <w:t>• What is a party platform? (a public statement of principles and aims of a political party usually presented at an election)</w:t>
      </w:r>
    </w:p>
    <w:p w:rsidR="00E748D8" w:rsidRDefault="00E748D8" w:rsidP="00E748D8">
      <w:pPr>
        <w:ind w:firstLine="360"/>
      </w:pPr>
      <w:r>
        <w:t>• What is a party policy? (a plan of action or principle agreed or chosen by a political party)</w:t>
      </w:r>
    </w:p>
    <w:p w:rsidR="00E748D8" w:rsidRDefault="00E748D8" w:rsidP="00E748D8">
      <w:pPr>
        <w:ind w:firstLine="360"/>
      </w:pPr>
      <w:r>
        <w:t>• What is the difference between a political and parliamentary party? (a parliamentary party is a subset of a political party)</w:t>
      </w:r>
    </w:p>
    <w:p w:rsidR="00E748D8" w:rsidRPr="00E748D8" w:rsidRDefault="00E748D8" w:rsidP="00E748D8">
      <w:pPr>
        <w:rPr>
          <w:b/>
        </w:rPr>
      </w:pPr>
      <w:r w:rsidRPr="00E748D8">
        <w:rPr>
          <w:b/>
        </w:rPr>
        <w:t xml:space="preserve"> ACTIVITIES:</w:t>
      </w:r>
    </w:p>
    <w:p w:rsidR="00E748D8" w:rsidRDefault="00E748D8" w:rsidP="00E748D8">
      <w:r>
        <w:t>a. Getting started</w:t>
      </w:r>
    </w:p>
    <w:p w:rsidR="00E748D8" w:rsidRDefault="00E748D8" w:rsidP="00E748D8">
      <w:r>
        <w:t>1. How do groups form in parliament?</w:t>
      </w:r>
    </w:p>
    <w:p w:rsidR="00AF2B77" w:rsidRDefault="00AF2B77" w:rsidP="00E748D8">
      <w:bookmarkStart w:id="0" w:name="_GoBack"/>
      <w:bookmarkEnd w:id="0"/>
    </w:p>
    <w:p w:rsidR="00E748D8" w:rsidRDefault="00E748D8" w:rsidP="00E748D8">
      <w:r>
        <w:t>2. Discuss the benefits of collaborating with like-minded people.</w:t>
      </w:r>
    </w:p>
    <w:p w:rsidR="00E748D8" w:rsidRDefault="00E748D8" w:rsidP="00E748D8">
      <w:r>
        <w:t>3. List the main political parties in Australia. Who do these parties represent?</w:t>
      </w:r>
    </w:p>
    <w:p w:rsidR="00E748D8" w:rsidRDefault="00E748D8" w:rsidP="00E748D8">
      <w:r>
        <w:t>4. Discuss the difference between the smaller parliamentary party and the larger political party.</w:t>
      </w:r>
    </w:p>
    <w:p w:rsidR="00E748D8" w:rsidRDefault="00E748D8" w:rsidP="00E748D8">
      <w:r>
        <w:t>b. Main Activity</w:t>
      </w:r>
    </w:p>
    <w:p w:rsidR="00E748D8" w:rsidRDefault="00E748D8" w:rsidP="00E748D8">
      <w:r>
        <w:t>1. What’s your cause? What big issues do you care about? (climate change, youth wages, university entrance, cost of music CDs, terrorism etc.)</w:t>
      </w:r>
    </w:p>
    <w:p w:rsidR="00E748D8" w:rsidRDefault="00E748D8" w:rsidP="00E748D8">
      <w:r>
        <w:t xml:space="preserve">2. Group like issues under 3 or 4 subject </w:t>
      </w:r>
      <w:proofErr w:type="gramStart"/>
      <w:r>
        <w:t>headings.(</w:t>
      </w:r>
      <w:proofErr w:type="gramEnd"/>
      <w:r>
        <w:t>environment, youth affairs, economic growth, national security etc.)</w:t>
      </w:r>
    </w:p>
    <w:p w:rsidR="00E748D8" w:rsidRDefault="00E748D8" w:rsidP="00E748D8">
      <w:r>
        <w:t>3. Group students into parties based on shared views and concerns. Parties may vary in size. Retain two students to act as Independents (members of parliament who do not belong to a party)</w:t>
      </w:r>
    </w:p>
    <w:p w:rsidR="00E748D8" w:rsidRDefault="00E748D8" w:rsidP="00E748D8">
      <w:r>
        <w:t>4. Ask students to determine a party name, to select a spokesperson, to develop a party platform which reflects the party’s priorities and to present an election campaign speech of 2 to 5 minutes.</w:t>
      </w:r>
    </w:p>
    <w:p w:rsidR="00E748D8" w:rsidRDefault="00E748D8" w:rsidP="00E748D8">
      <w:r>
        <w:t>5. Hear each presentation and allow time for peer review.</w:t>
      </w:r>
    </w:p>
    <w:p w:rsidR="005E7A1E" w:rsidRDefault="005E7A1E" w:rsidP="00E748D8"/>
    <w:p w:rsidR="005E7A1E" w:rsidRPr="00AF2B77" w:rsidRDefault="005E7A1E" w:rsidP="00E748D8">
      <w:pPr>
        <w:rPr>
          <w:rStyle w:val="tgc"/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sz w:val="22"/>
          <w:szCs w:val="22"/>
        </w:rPr>
        <w:t xml:space="preserve">Parliamentary </w:t>
      </w:r>
      <w:r w:rsidR="00AF2B77" w:rsidRPr="00AF2B77">
        <w:rPr>
          <w:rFonts w:asciiTheme="minorHAnsi" w:hAnsiTheme="minorHAnsi" w:cstheme="minorHAnsi"/>
          <w:sz w:val="22"/>
          <w:szCs w:val="22"/>
        </w:rPr>
        <w:t xml:space="preserve">Party discipline - </w:t>
      </w:r>
      <w:r w:rsidR="00AF2B77" w:rsidRPr="00AF2B77">
        <w:rPr>
          <w:rStyle w:val="tgc"/>
          <w:rFonts w:asciiTheme="minorHAnsi" w:hAnsiTheme="minorHAnsi" w:cstheme="minorHAnsi"/>
          <w:b/>
          <w:bCs/>
          <w:color w:val="222222"/>
          <w:sz w:val="22"/>
          <w:szCs w:val="22"/>
        </w:rPr>
        <w:t>Party discipline</w:t>
      </w:r>
      <w:r w:rsidR="00AF2B77"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 is the ability of a </w:t>
      </w:r>
      <w:r w:rsidR="00AF2B77" w:rsidRPr="00AF2B77">
        <w:rPr>
          <w:rStyle w:val="tgc"/>
          <w:rFonts w:asciiTheme="minorHAnsi" w:hAnsiTheme="minorHAnsi" w:cstheme="minorHAnsi"/>
          <w:b/>
          <w:bCs/>
          <w:color w:val="222222"/>
          <w:sz w:val="22"/>
          <w:szCs w:val="22"/>
        </w:rPr>
        <w:t>parliamentary</w:t>
      </w:r>
      <w:r w:rsidR="00AF2B77"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 group of a political </w:t>
      </w:r>
      <w:r w:rsidR="00AF2B77" w:rsidRPr="00AF2B77">
        <w:rPr>
          <w:rStyle w:val="tgc"/>
          <w:rFonts w:asciiTheme="minorHAnsi" w:hAnsiTheme="minorHAnsi" w:cstheme="minorHAnsi"/>
          <w:b/>
          <w:bCs/>
          <w:color w:val="222222"/>
          <w:sz w:val="22"/>
          <w:szCs w:val="22"/>
        </w:rPr>
        <w:t>party</w:t>
      </w:r>
      <w:r w:rsidR="00AF2B77"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 to get its members to support the policies of their </w:t>
      </w:r>
      <w:r w:rsidR="00AF2B77" w:rsidRPr="00AF2B77">
        <w:rPr>
          <w:rStyle w:val="tgc"/>
          <w:rFonts w:asciiTheme="minorHAnsi" w:hAnsiTheme="minorHAnsi" w:cstheme="minorHAnsi"/>
          <w:b/>
          <w:bCs/>
          <w:color w:val="222222"/>
          <w:sz w:val="22"/>
          <w:szCs w:val="22"/>
        </w:rPr>
        <w:t>party</w:t>
      </w:r>
      <w:r w:rsidR="00AF2B77"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 leadership.</w:t>
      </w:r>
    </w:p>
    <w:p w:rsidR="00AF2B77" w:rsidRPr="00AF2B77" w:rsidRDefault="00AF2B77" w:rsidP="00E748D8">
      <w:pPr>
        <w:rPr>
          <w:rStyle w:val="tgc"/>
          <w:rFonts w:asciiTheme="minorHAnsi" w:hAnsiTheme="minorHAnsi" w:cstheme="minorHAnsi"/>
          <w:color w:val="222222"/>
          <w:sz w:val="22"/>
          <w:szCs w:val="22"/>
        </w:rPr>
      </w:pP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sz w:val="22"/>
          <w:szCs w:val="22"/>
        </w:rPr>
        <w:t>Voting</w:t>
      </w:r>
      <w:r w:rsidRPr="00AF2B77">
        <w:rPr>
          <w:rFonts w:asciiTheme="minorHAnsi" w:hAnsiTheme="minorHAnsi" w:cstheme="minorHAnsi"/>
          <w:sz w:val="22"/>
          <w:szCs w:val="22"/>
        </w:rPr>
        <w:t xml:space="preserve"> - </w:t>
      </w:r>
      <w:r w:rsidRPr="00AF2B77">
        <w:rPr>
          <w:rFonts w:asciiTheme="minorHAnsi" w:hAnsiTheme="minorHAnsi" w:cstheme="minorHAnsi"/>
          <w:color w:val="222222"/>
          <w:sz w:val="22"/>
          <w:szCs w:val="22"/>
        </w:rPr>
        <w:t xml:space="preserve">cause (someone) to gain or lose a </w:t>
      </w:r>
      <w:proofErr w:type="gramStart"/>
      <w:r w:rsidRPr="00AF2B77">
        <w:rPr>
          <w:rFonts w:asciiTheme="minorHAnsi" w:hAnsiTheme="minorHAnsi" w:cstheme="minorHAnsi"/>
          <w:color w:val="222222"/>
          <w:sz w:val="22"/>
          <w:szCs w:val="22"/>
        </w:rPr>
        <w:t>particular post</w:t>
      </w:r>
      <w:proofErr w:type="gramEnd"/>
      <w:r w:rsidRPr="00AF2B77">
        <w:rPr>
          <w:rFonts w:asciiTheme="minorHAnsi" w:hAnsiTheme="minorHAnsi" w:cstheme="minorHAnsi"/>
          <w:color w:val="222222"/>
          <w:sz w:val="22"/>
          <w:szCs w:val="22"/>
        </w:rPr>
        <w:t xml:space="preserve"> or honour by means of a vote.</w:t>
      </w: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sz w:val="22"/>
          <w:szCs w:val="22"/>
        </w:rPr>
        <w:t>Agenda</w:t>
      </w:r>
      <w:r w:rsidRPr="00AF2B77">
        <w:rPr>
          <w:rFonts w:asciiTheme="minorHAnsi" w:hAnsiTheme="minorHAnsi" w:cstheme="minorHAnsi"/>
          <w:sz w:val="22"/>
          <w:szCs w:val="22"/>
        </w:rPr>
        <w:t xml:space="preserve"> - </w:t>
      </w:r>
      <w:r w:rsidRPr="00AF2B77">
        <w:rPr>
          <w:rFonts w:asciiTheme="minorHAnsi" w:hAnsiTheme="minorHAnsi" w:cstheme="minorHAnsi"/>
          <w:color w:val="222222"/>
          <w:sz w:val="22"/>
          <w:szCs w:val="22"/>
        </w:rPr>
        <w:t>a list of items to be discussed at a formal meeting.</w:t>
      </w: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</w:p>
    <w:p w:rsidR="00AF2B77" w:rsidRPr="00AF2B77" w:rsidRDefault="00AF2B77" w:rsidP="00AF2B77">
      <w:pPr>
        <w:rPr>
          <w:rStyle w:val="tgc"/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sz w:val="22"/>
          <w:szCs w:val="22"/>
        </w:rPr>
        <w:t>Social movement</w:t>
      </w:r>
      <w:r w:rsidRPr="00AF2B77">
        <w:rPr>
          <w:rFonts w:asciiTheme="minorHAnsi" w:hAnsiTheme="minorHAnsi" w:cstheme="minorHAnsi"/>
          <w:sz w:val="22"/>
          <w:szCs w:val="22"/>
        </w:rPr>
        <w:t xml:space="preserve"> - </w:t>
      </w:r>
      <w:r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They are large, sometimes informal, groupings of individuals or organizations which focus on specific political or </w:t>
      </w:r>
      <w:r w:rsidRPr="00AF2B77">
        <w:rPr>
          <w:rStyle w:val="tgc"/>
          <w:rFonts w:asciiTheme="minorHAnsi" w:hAnsiTheme="minorHAnsi" w:cstheme="minorHAnsi"/>
          <w:b/>
          <w:bCs/>
          <w:color w:val="222222"/>
          <w:sz w:val="22"/>
          <w:szCs w:val="22"/>
        </w:rPr>
        <w:t>social</w:t>
      </w:r>
      <w:r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 issues.</w:t>
      </w:r>
    </w:p>
    <w:p w:rsidR="00AF2B77" w:rsidRPr="00AF2B77" w:rsidRDefault="00AF2B77" w:rsidP="00AF2B77">
      <w:pPr>
        <w:rPr>
          <w:rStyle w:val="tgc"/>
          <w:rFonts w:asciiTheme="minorHAnsi" w:hAnsiTheme="minorHAnsi" w:cstheme="minorHAnsi"/>
          <w:color w:val="222222"/>
          <w:sz w:val="22"/>
          <w:szCs w:val="22"/>
        </w:rPr>
      </w:pP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color w:val="222222"/>
          <w:sz w:val="22"/>
          <w:szCs w:val="22"/>
        </w:rPr>
        <w:t xml:space="preserve">Member of the parliament - </w:t>
      </w:r>
      <w:r w:rsidRPr="00AF2B77">
        <w:rPr>
          <w:rFonts w:asciiTheme="minorHAnsi" w:hAnsiTheme="minorHAnsi" w:cstheme="minorHAnsi"/>
          <w:color w:val="222222"/>
          <w:sz w:val="22"/>
          <w:szCs w:val="22"/>
        </w:rPr>
        <w:t>a person formally elected to the UK national legislative body or other similar legislature elsewhere.</w:t>
      </w: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</w:p>
    <w:p w:rsidR="00AF2B77" w:rsidRPr="00AF2B77" w:rsidRDefault="00AF2B77" w:rsidP="00AF2B77">
      <w:pPr>
        <w:rPr>
          <w:rFonts w:asciiTheme="minorHAnsi" w:hAnsiTheme="minorHAnsi" w:cstheme="minorHAnsi"/>
          <w:sz w:val="22"/>
          <w:szCs w:val="22"/>
        </w:rPr>
      </w:pPr>
      <w:r w:rsidRPr="00AF2B77">
        <w:rPr>
          <w:rFonts w:asciiTheme="minorHAnsi" w:hAnsiTheme="minorHAnsi" w:cstheme="minorHAnsi"/>
          <w:sz w:val="22"/>
          <w:szCs w:val="22"/>
        </w:rPr>
        <w:t>MP</w:t>
      </w:r>
      <w:r w:rsidRPr="00AF2B77">
        <w:rPr>
          <w:rFonts w:asciiTheme="minorHAnsi" w:hAnsiTheme="minorHAnsi" w:cstheme="minorHAnsi"/>
          <w:sz w:val="22"/>
          <w:szCs w:val="22"/>
        </w:rPr>
        <w:t xml:space="preserve"> – member of the parliament</w:t>
      </w:r>
    </w:p>
    <w:p w:rsidR="00AF2B77" w:rsidRPr="00AF2B77" w:rsidRDefault="00AF2B77" w:rsidP="00AF2B77">
      <w:pPr>
        <w:rPr>
          <w:rFonts w:asciiTheme="minorHAnsi" w:hAnsiTheme="minorHAnsi" w:cstheme="minorHAnsi"/>
          <w:sz w:val="22"/>
          <w:szCs w:val="22"/>
        </w:rPr>
      </w:pPr>
    </w:p>
    <w:p w:rsidR="00AF2B77" w:rsidRPr="00AF2B77" w:rsidRDefault="00AF2B77" w:rsidP="00AF2B77">
      <w:pPr>
        <w:rPr>
          <w:rStyle w:val="tgc"/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sz w:val="22"/>
          <w:szCs w:val="22"/>
        </w:rPr>
        <w:t xml:space="preserve">Parliamentary Party discipline - </w:t>
      </w:r>
      <w:r w:rsidRPr="00AF2B77">
        <w:rPr>
          <w:rStyle w:val="tgc"/>
          <w:rFonts w:asciiTheme="minorHAnsi" w:hAnsiTheme="minorHAnsi" w:cstheme="minorHAnsi"/>
          <w:b/>
          <w:bCs/>
          <w:color w:val="222222"/>
          <w:sz w:val="22"/>
          <w:szCs w:val="22"/>
        </w:rPr>
        <w:t>Party discipline</w:t>
      </w:r>
      <w:r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 is the ability of a </w:t>
      </w:r>
      <w:r w:rsidRPr="00AF2B77">
        <w:rPr>
          <w:rStyle w:val="tgc"/>
          <w:rFonts w:asciiTheme="minorHAnsi" w:hAnsiTheme="minorHAnsi" w:cstheme="minorHAnsi"/>
          <w:b/>
          <w:bCs/>
          <w:color w:val="222222"/>
          <w:sz w:val="22"/>
          <w:szCs w:val="22"/>
        </w:rPr>
        <w:t>parliamentary</w:t>
      </w:r>
      <w:r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 group of a political </w:t>
      </w:r>
      <w:r w:rsidRPr="00AF2B77">
        <w:rPr>
          <w:rStyle w:val="tgc"/>
          <w:rFonts w:asciiTheme="minorHAnsi" w:hAnsiTheme="minorHAnsi" w:cstheme="minorHAnsi"/>
          <w:b/>
          <w:bCs/>
          <w:color w:val="222222"/>
          <w:sz w:val="22"/>
          <w:szCs w:val="22"/>
        </w:rPr>
        <w:t>party</w:t>
      </w:r>
      <w:r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 to get its members to support the policies of their </w:t>
      </w:r>
      <w:r w:rsidRPr="00AF2B77">
        <w:rPr>
          <w:rStyle w:val="tgc"/>
          <w:rFonts w:asciiTheme="minorHAnsi" w:hAnsiTheme="minorHAnsi" w:cstheme="minorHAnsi"/>
          <w:b/>
          <w:bCs/>
          <w:color w:val="222222"/>
          <w:sz w:val="22"/>
          <w:szCs w:val="22"/>
        </w:rPr>
        <w:t>party</w:t>
      </w:r>
      <w:r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 leadership.</w:t>
      </w:r>
    </w:p>
    <w:p w:rsidR="00AF2B77" w:rsidRPr="00AF2B77" w:rsidRDefault="00AF2B77" w:rsidP="00AF2B77">
      <w:pPr>
        <w:rPr>
          <w:rStyle w:val="tgc"/>
          <w:rFonts w:asciiTheme="minorHAnsi" w:hAnsiTheme="minorHAnsi" w:cstheme="minorHAnsi"/>
          <w:color w:val="222222"/>
          <w:sz w:val="22"/>
          <w:szCs w:val="22"/>
        </w:rPr>
      </w:pP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sz w:val="22"/>
          <w:szCs w:val="22"/>
        </w:rPr>
        <w:t xml:space="preserve">Voting - </w:t>
      </w:r>
      <w:r w:rsidRPr="00AF2B77">
        <w:rPr>
          <w:rFonts w:asciiTheme="minorHAnsi" w:hAnsiTheme="minorHAnsi" w:cstheme="minorHAnsi"/>
          <w:color w:val="222222"/>
          <w:sz w:val="22"/>
          <w:szCs w:val="22"/>
        </w:rPr>
        <w:t xml:space="preserve">cause (someone) to gain or lose a </w:t>
      </w:r>
      <w:proofErr w:type="gramStart"/>
      <w:r w:rsidRPr="00AF2B77">
        <w:rPr>
          <w:rFonts w:asciiTheme="minorHAnsi" w:hAnsiTheme="minorHAnsi" w:cstheme="minorHAnsi"/>
          <w:color w:val="222222"/>
          <w:sz w:val="22"/>
          <w:szCs w:val="22"/>
        </w:rPr>
        <w:t>particular post</w:t>
      </w:r>
      <w:proofErr w:type="gramEnd"/>
      <w:r w:rsidRPr="00AF2B77">
        <w:rPr>
          <w:rFonts w:asciiTheme="minorHAnsi" w:hAnsiTheme="minorHAnsi" w:cstheme="minorHAnsi"/>
          <w:color w:val="222222"/>
          <w:sz w:val="22"/>
          <w:szCs w:val="22"/>
        </w:rPr>
        <w:t xml:space="preserve"> or honour by means of a vote.</w:t>
      </w: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sz w:val="22"/>
          <w:szCs w:val="22"/>
        </w:rPr>
        <w:t xml:space="preserve">Agenda - </w:t>
      </w:r>
      <w:r w:rsidRPr="00AF2B77">
        <w:rPr>
          <w:rFonts w:asciiTheme="minorHAnsi" w:hAnsiTheme="minorHAnsi" w:cstheme="minorHAnsi"/>
          <w:color w:val="222222"/>
          <w:sz w:val="22"/>
          <w:szCs w:val="22"/>
        </w:rPr>
        <w:t>a list of items to be discussed at a formal meeting.</w:t>
      </w: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</w:p>
    <w:p w:rsidR="00AF2B77" w:rsidRPr="00AF2B77" w:rsidRDefault="00AF2B77" w:rsidP="00AF2B77">
      <w:pPr>
        <w:rPr>
          <w:rStyle w:val="tgc"/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sz w:val="22"/>
          <w:szCs w:val="22"/>
        </w:rPr>
        <w:t xml:space="preserve">Social movement - </w:t>
      </w:r>
      <w:r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They are large, sometimes informal, groupings of individuals or organizations which focus on specific political or </w:t>
      </w:r>
      <w:r w:rsidRPr="00AF2B77">
        <w:rPr>
          <w:rStyle w:val="tgc"/>
          <w:rFonts w:asciiTheme="minorHAnsi" w:hAnsiTheme="minorHAnsi" w:cstheme="minorHAnsi"/>
          <w:b/>
          <w:bCs/>
          <w:color w:val="222222"/>
          <w:sz w:val="22"/>
          <w:szCs w:val="22"/>
        </w:rPr>
        <w:t>social</w:t>
      </w:r>
      <w:r w:rsidRPr="00AF2B77">
        <w:rPr>
          <w:rStyle w:val="tgc"/>
          <w:rFonts w:asciiTheme="minorHAnsi" w:hAnsiTheme="minorHAnsi" w:cstheme="minorHAnsi"/>
          <w:color w:val="222222"/>
          <w:sz w:val="22"/>
          <w:szCs w:val="22"/>
        </w:rPr>
        <w:t xml:space="preserve"> issues.</w:t>
      </w:r>
    </w:p>
    <w:p w:rsidR="00AF2B77" w:rsidRPr="00AF2B77" w:rsidRDefault="00AF2B77" w:rsidP="00AF2B77">
      <w:pPr>
        <w:rPr>
          <w:rStyle w:val="tgc"/>
          <w:rFonts w:asciiTheme="minorHAnsi" w:hAnsiTheme="minorHAnsi" w:cstheme="minorHAnsi"/>
          <w:color w:val="222222"/>
          <w:sz w:val="22"/>
          <w:szCs w:val="22"/>
        </w:rPr>
      </w:pP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color w:val="222222"/>
          <w:sz w:val="22"/>
          <w:szCs w:val="22"/>
        </w:rPr>
        <w:t>Member of the parliament - a person formally elected to the UK national legislative body or other similar legislature elsewhere.</w:t>
      </w: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</w:p>
    <w:p w:rsidR="00AF2B77" w:rsidRPr="00AF2B77" w:rsidRDefault="00AF2B77" w:rsidP="00AF2B77">
      <w:pPr>
        <w:rPr>
          <w:rFonts w:asciiTheme="minorHAnsi" w:hAnsiTheme="minorHAnsi" w:cstheme="minorHAnsi"/>
          <w:color w:val="222222"/>
          <w:sz w:val="22"/>
          <w:szCs w:val="22"/>
        </w:rPr>
      </w:pPr>
      <w:r w:rsidRPr="00AF2B77">
        <w:rPr>
          <w:rFonts w:asciiTheme="minorHAnsi" w:hAnsiTheme="minorHAnsi" w:cstheme="minorHAnsi"/>
          <w:sz w:val="22"/>
          <w:szCs w:val="22"/>
        </w:rPr>
        <w:t>MP – member of the parliament</w:t>
      </w:r>
    </w:p>
    <w:p w:rsidR="00AF2B77" w:rsidRDefault="00AF2B77" w:rsidP="00AF2B77">
      <w:pPr>
        <w:rPr>
          <w:rFonts w:ascii="Arial" w:hAnsi="Arial" w:cs="Arial"/>
          <w:color w:val="222222"/>
        </w:rPr>
      </w:pPr>
    </w:p>
    <w:p w:rsidR="00AF2B77" w:rsidRDefault="00AF2B77" w:rsidP="00AF2B77">
      <w:pPr>
        <w:rPr>
          <w:rStyle w:val="tgc"/>
          <w:rFonts w:ascii="Arial" w:hAnsi="Arial" w:cs="Arial"/>
          <w:color w:val="222222"/>
        </w:rPr>
      </w:pPr>
    </w:p>
    <w:p w:rsidR="00AF2B77" w:rsidRDefault="00AF2B77" w:rsidP="00AF2B77">
      <w:pPr>
        <w:rPr>
          <w:rStyle w:val="tgc"/>
          <w:rFonts w:ascii="Arial" w:hAnsi="Arial" w:cs="Arial"/>
          <w:color w:val="222222"/>
        </w:rPr>
      </w:pPr>
    </w:p>
    <w:p w:rsidR="00AF2B77" w:rsidRDefault="00AF2B77" w:rsidP="00AF2B77">
      <w:pPr>
        <w:rPr>
          <w:rFonts w:ascii="Arial" w:hAnsi="Arial" w:cs="Arial"/>
          <w:color w:val="222222"/>
        </w:rPr>
      </w:pPr>
    </w:p>
    <w:p w:rsidR="00AF2B77" w:rsidRDefault="00AF2B77" w:rsidP="00AF2B77">
      <w:pPr>
        <w:rPr>
          <w:rFonts w:ascii="Arial" w:hAnsi="Arial" w:cs="Arial"/>
          <w:color w:val="222222"/>
        </w:rPr>
      </w:pPr>
    </w:p>
    <w:p w:rsidR="00AF2B77" w:rsidRPr="00AF2B77" w:rsidRDefault="00AF2B77" w:rsidP="00AF2B77">
      <w:pPr>
        <w:rPr>
          <w:rFonts w:ascii="Arial" w:hAnsi="Arial" w:cs="Arial"/>
          <w:color w:val="222222"/>
        </w:rPr>
      </w:pPr>
    </w:p>
    <w:p w:rsidR="00AF2B77" w:rsidRDefault="00AF2B77" w:rsidP="00E748D8"/>
    <w:p w:rsidR="00AF2B77" w:rsidRDefault="00AF2B77" w:rsidP="00E748D8"/>
    <w:p w:rsidR="00E748D8" w:rsidRDefault="00E748D8" w:rsidP="00E748D8"/>
    <w:sectPr w:rsidR="00E748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B1F"/>
    <w:multiLevelType w:val="hybridMultilevel"/>
    <w:tmpl w:val="5622EC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A3E33"/>
    <w:multiLevelType w:val="multilevel"/>
    <w:tmpl w:val="F744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954B98"/>
    <w:multiLevelType w:val="multilevel"/>
    <w:tmpl w:val="A55E8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96238B"/>
    <w:multiLevelType w:val="multilevel"/>
    <w:tmpl w:val="A072D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8D8"/>
    <w:rsid w:val="005E7A1E"/>
    <w:rsid w:val="0077784A"/>
    <w:rsid w:val="0085278D"/>
    <w:rsid w:val="00AF0B16"/>
    <w:rsid w:val="00AF2B77"/>
    <w:rsid w:val="00C45C85"/>
    <w:rsid w:val="00E7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4E6D2"/>
  <w15:chartTrackingRefBased/>
  <w15:docId w15:val="{923455B8-A3FA-4B69-A2AF-21BF9E7A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8D8"/>
    <w:pPr>
      <w:ind w:left="720"/>
      <w:contextualSpacing/>
    </w:pPr>
  </w:style>
  <w:style w:type="character" w:customStyle="1" w:styleId="tgc">
    <w:name w:val="_tgc"/>
    <w:basedOn w:val="DefaultParagraphFont"/>
    <w:rsid w:val="00AF2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3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0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8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6742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8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2989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47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35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846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78202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694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3412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5088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0090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9121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1760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7333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685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51440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5486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4699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8474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52936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57355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81701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5614392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82252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7501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0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00042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75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65562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441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78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12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43620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850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167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374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8242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37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603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597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6587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5927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93955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31439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38208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29684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18156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4243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773035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4997604">
                                                                                                                  <w:marLeft w:val="-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87868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3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136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40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114616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306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77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48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24227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543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80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9015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919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453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3858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0651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077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875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18752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2020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27009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704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68850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62103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4245807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3190341">
                                                                                                                  <w:marLeft w:val="-48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01310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83586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05892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Lal, Krishn</dc:creator>
  <cp:keywords/>
  <dc:description/>
  <cp:lastModifiedBy>Vishnu Sivakumar</cp:lastModifiedBy>
  <cp:revision>2</cp:revision>
  <dcterms:created xsi:type="dcterms:W3CDTF">2017-07-18T04:56:00Z</dcterms:created>
  <dcterms:modified xsi:type="dcterms:W3CDTF">2017-07-18T04:56:00Z</dcterms:modified>
</cp:coreProperties>
</file>