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6019" w:type="dxa"/>
        <w:tblInd w:w="-176" w:type="dxa"/>
        <w:tblLook w:val="04A0" w:firstRow="1" w:lastRow="0" w:firstColumn="1" w:lastColumn="0" w:noHBand="0" w:noVBand="1"/>
      </w:tblPr>
      <w:tblGrid>
        <w:gridCol w:w="4900"/>
        <w:gridCol w:w="4725"/>
        <w:gridCol w:w="6394"/>
      </w:tblGrid>
      <w:tr w:rsidR="00BE2947" w:rsidRPr="00AE711D" w:rsidTr="00FD0C74">
        <w:tc>
          <w:tcPr>
            <w:tcW w:w="4900" w:type="dxa"/>
          </w:tcPr>
          <w:p w:rsidR="00BE2947" w:rsidRPr="00AE711D" w:rsidRDefault="00BE2947" w:rsidP="00FD0C74">
            <w:pPr>
              <w:rPr>
                <w:rFonts w:ascii="Arial" w:hAnsi="Arial" w:cs="Arial"/>
                <w:b/>
              </w:rPr>
            </w:pPr>
            <w:r w:rsidRPr="00AE711D">
              <w:rPr>
                <w:rFonts w:ascii="Arial" w:hAnsi="Arial" w:cs="Arial"/>
                <w:b/>
                <w:noProof/>
                <w:lang w:eastAsia="en-AU"/>
              </w:rPr>
              <w:drawing>
                <wp:inline distT="0" distB="0" distL="0" distR="0" wp14:anchorId="444F2D92" wp14:editId="2C940FAF">
                  <wp:extent cx="2570672" cy="603849"/>
                  <wp:effectExtent l="0" t="0" r="1270" b="6350"/>
                  <wp:docPr id="1" name="Picture 1" descr="pic"/>
                  <wp:cNvGraphicFramePr/>
                  <a:graphic xmlns:a="http://schemas.openxmlformats.org/drawingml/2006/main">
                    <a:graphicData uri="http://schemas.openxmlformats.org/drawingml/2006/picture">
                      <pic:pic xmlns:pic="http://schemas.openxmlformats.org/drawingml/2006/picture">
                        <pic:nvPicPr>
                          <pic:cNvPr id="1" name="Picture 1" descr="pic"/>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71750" cy="604102"/>
                          </a:xfrm>
                          <a:prstGeom prst="rect">
                            <a:avLst/>
                          </a:prstGeom>
                          <a:noFill/>
                          <a:ln>
                            <a:noFill/>
                          </a:ln>
                        </pic:spPr>
                      </pic:pic>
                    </a:graphicData>
                  </a:graphic>
                </wp:inline>
              </w:drawing>
            </w:r>
          </w:p>
        </w:tc>
        <w:tc>
          <w:tcPr>
            <w:tcW w:w="11119" w:type="dxa"/>
            <w:gridSpan w:val="2"/>
            <w:vAlign w:val="center"/>
          </w:tcPr>
          <w:p w:rsidR="00BE2947" w:rsidRPr="00AE711D" w:rsidRDefault="00BE2947" w:rsidP="00FD0C74">
            <w:pPr>
              <w:jc w:val="center"/>
              <w:rPr>
                <w:rFonts w:ascii="Arial" w:hAnsi="Arial" w:cs="Arial"/>
                <w:b/>
                <w:sz w:val="28"/>
              </w:rPr>
            </w:pPr>
            <w:r w:rsidRPr="00AE711D">
              <w:rPr>
                <w:rFonts w:ascii="Arial" w:hAnsi="Arial" w:cs="Arial"/>
                <w:b/>
                <w:sz w:val="28"/>
              </w:rPr>
              <w:t>COMMON ASSESSMENT TASK INSTRUCTIONAL RUBRIC</w:t>
            </w:r>
          </w:p>
        </w:tc>
      </w:tr>
      <w:tr w:rsidR="00BE2947" w:rsidRPr="00AE711D" w:rsidTr="00FD0C74">
        <w:tc>
          <w:tcPr>
            <w:tcW w:w="4900" w:type="dxa"/>
          </w:tcPr>
          <w:p w:rsidR="00BE2947" w:rsidRPr="00AE711D" w:rsidRDefault="00BE2947" w:rsidP="00FD0C74">
            <w:pPr>
              <w:rPr>
                <w:rFonts w:ascii="Arial" w:hAnsi="Arial" w:cs="Arial"/>
                <w:b/>
              </w:rPr>
            </w:pPr>
            <w:r w:rsidRPr="00AE711D">
              <w:rPr>
                <w:rFonts w:ascii="Arial" w:hAnsi="Arial" w:cs="Arial"/>
                <w:b/>
              </w:rPr>
              <w:t>YEAR LEVEL:</w:t>
            </w:r>
            <w:r w:rsidR="001A675B">
              <w:rPr>
                <w:rFonts w:ascii="Arial" w:hAnsi="Arial" w:cs="Arial"/>
                <w:b/>
              </w:rPr>
              <w:t xml:space="preserve"> </w:t>
            </w:r>
            <w:r w:rsidR="00DD31B8">
              <w:rPr>
                <w:rFonts w:ascii="Arial" w:hAnsi="Arial" w:cs="Arial"/>
                <w:b/>
              </w:rPr>
              <w:t>8</w:t>
            </w:r>
          </w:p>
        </w:tc>
        <w:tc>
          <w:tcPr>
            <w:tcW w:w="4725" w:type="dxa"/>
          </w:tcPr>
          <w:p w:rsidR="00BE2947" w:rsidRPr="00AE711D" w:rsidRDefault="00BE2947" w:rsidP="00FD0C74">
            <w:pPr>
              <w:rPr>
                <w:rFonts w:ascii="Arial" w:hAnsi="Arial" w:cs="Arial"/>
                <w:b/>
              </w:rPr>
            </w:pPr>
            <w:r w:rsidRPr="00AE711D">
              <w:rPr>
                <w:rFonts w:ascii="Arial" w:hAnsi="Arial" w:cs="Arial"/>
                <w:b/>
              </w:rPr>
              <w:t>SUBJECT:</w:t>
            </w:r>
            <w:r w:rsidR="00DD31B8">
              <w:rPr>
                <w:rFonts w:ascii="Arial" w:hAnsi="Arial" w:cs="Arial"/>
                <w:b/>
              </w:rPr>
              <w:t xml:space="preserve">  LET’S GET COOKING</w:t>
            </w:r>
          </w:p>
        </w:tc>
        <w:tc>
          <w:tcPr>
            <w:tcW w:w="6394" w:type="dxa"/>
          </w:tcPr>
          <w:p w:rsidR="00BE2947" w:rsidRPr="00AE711D" w:rsidRDefault="00BE2947" w:rsidP="00FD0C74">
            <w:pPr>
              <w:rPr>
                <w:rFonts w:ascii="Arial" w:hAnsi="Arial" w:cs="Arial"/>
                <w:b/>
              </w:rPr>
            </w:pPr>
            <w:r w:rsidRPr="00AE711D">
              <w:rPr>
                <w:rFonts w:ascii="Arial" w:hAnsi="Arial" w:cs="Arial"/>
                <w:b/>
              </w:rPr>
              <w:t>CAT TITLE:</w:t>
            </w:r>
            <w:r w:rsidR="00DD31B8">
              <w:rPr>
                <w:rFonts w:ascii="Arial" w:hAnsi="Arial" w:cs="Arial"/>
                <w:b/>
              </w:rPr>
              <w:t xml:space="preserve"> HEALTHY PIZZA DESIGN</w:t>
            </w:r>
          </w:p>
        </w:tc>
      </w:tr>
    </w:tbl>
    <w:p w:rsidR="009F49E8" w:rsidRDefault="009F49E8" w:rsidP="00BE2947">
      <w:pPr>
        <w:rPr>
          <w:rFonts w:ascii="Arial" w:hAnsi="Arial" w:cs="Arial"/>
        </w:rPr>
      </w:pPr>
    </w:p>
    <w:p w:rsidR="009F49E8" w:rsidRPr="00AE711D" w:rsidRDefault="009F49E8" w:rsidP="00BE2947">
      <w:pPr>
        <w:rPr>
          <w:rFonts w:ascii="Arial" w:hAnsi="Arial" w:cs="Arial"/>
        </w:rPr>
      </w:pPr>
      <w:r>
        <w:rPr>
          <w:rFonts w:ascii="Arial" w:hAnsi="Arial" w:cs="Arial"/>
        </w:rPr>
        <w:t>STUDENT NAME:-</w:t>
      </w:r>
    </w:p>
    <w:tbl>
      <w:tblPr>
        <w:tblStyle w:val="TableGrid"/>
        <w:tblW w:w="16019" w:type="dxa"/>
        <w:tblInd w:w="-176" w:type="dxa"/>
        <w:tblLook w:val="04A0" w:firstRow="1" w:lastRow="0" w:firstColumn="1" w:lastColumn="0" w:noHBand="0" w:noVBand="1"/>
      </w:tblPr>
      <w:tblGrid>
        <w:gridCol w:w="2538"/>
        <w:gridCol w:w="2752"/>
        <w:gridCol w:w="2753"/>
        <w:gridCol w:w="2753"/>
        <w:gridCol w:w="2753"/>
        <w:gridCol w:w="2470"/>
      </w:tblGrid>
      <w:tr w:rsidR="00BE2947" w:rsidRPr="00AE711D" w:rsidTr="00FD0C74">
        <w:trPr>
          <w:trHeight w:val="537"/>
        </w:trPr>
        <w:tc>
          <w:tcPr>
            <w:tcW w:w="2538" w:type="dxa"/>
          </w:tcPr>
          <w:p w:rsidR="00BE2947" w:rsidRPr="00AE711D" w:rsidRDefault="00BE2947" w:rsidP="00FD0C74">
            <w:pPr>
              <w:rPr>
                <w:rFonts w:ascii="Arial" w:hAnsi="Arial" w:cs="Arial"/>
                <w:b/>
              </w:rPr>
            </w:pPr>
          </w:p>
        </w:tc>
        <w:tc>
          <w:tcPr>
            <w:tcW w:w="2752" w:type="dxa"/>
          </w:tcPr>
          <w:p w:rsidR="00BE2947" w:rsidRPr="00AE711D" w:rsidRDefault="00BE2947" w:rsidP="00FD0C74">
            <w:pPr>
              <w:rPr>
                <w:rFonts w:ascii="Arial" w:hAnsi="Arial" w:cs="Arial"/>
                <w:b/>
              </w:rPr>
            </w:pPr>
            <w:r w:rsidRPr="00AE711D">
              <w:rPr>
                <w:rFonts w:ascii="Arial" w:hAnsi="Arial" w:cs="Arial"/>
                <w:b/>
              </w:rPr>
              <w:t>EMERGING SKILLS</w:t>
            </w:r>
          </w:p>
        </w:tc>
        <w:tc>
          <w:tcPr>
            <w:tcW w:w="2753" w:type="dxa"/>
          </w:tcPr>
          <w:p w:rsidR="00BE2947" w:rsidRPr="00AE711D" w:rsidRDefault="00BE2947" w:rsidP="00FD0C74">
            <w:pPr>
              <w:rPr>
                <w:rFonts w:ascii="Arial" w:hAnsi="Arial" w:cs="Arial"/>
                <w:b/>
              </w:rPr>
            </w:pPr>
            <w:r w:rsidRPr="00AE711D">
              <w:rPr>
                <w:rFonts w:ascii="Arial" w:hAnsi="Arial" w:cs="Arial"/>
                <w:b/>
              </w:rPr>
              <w:t>APPROACHING THE STANDARD</w:t>
            </w:r>
          </w:p>
        </w:tc>
        <w:tc>
          <w:tcPr>
            <w:tcW w:w="2753" w:type="dxa"/>
            <w:shd w:val="clear" w:color="auto" w:fill="D9D9D9" w:themeFill="background1" w:themeFillShade="D9"/>
          </w:tcPr>
          <w:p w:rsidR="00BE2947" w:rsidRPr="00AE711D" w:rsidRDefault="00BE2947" w:rsidP="00FD0C74">
            <w:pPr>
              <w:rPr>
                <w:rFonts w:ascii="Arial" w:hAnsi="Arial" w:cs="Arial"/>
                <w:b/>
              </w:rPr>
            </w:pPr>
            <w:r w:rsidRPr="00AE711D">
              <w:rPr>
                <w:rFonts w:ascii="Arial" w:hAnsi="Arial" w:cs="Arial"/>
                <w:b/>
              </w:rPr>
              <w:t>AT THE STANDARD</w:t>
            </w:r>
          </w:p>
        </w:tc>
        <w:tc>
          <w:tcPr>
            <w:tcW w:w="2753" w:type="dxa"/>
          </w:tcPr>
          <w:p w:rsidR="00BE2947" w:rsidRPr="00AE711D" w:rsidRDefault="00BE2947" w:rsidP="00FD0C74">
            <w:pPr>
              <w:rPr>
                <w:rFonts w:ascii="Arial" w:hAnsi="Arial" w:cs="Arial"/>
                <w:b/>
              </w:rPr>
            </w:pPr>
            <w:r w:rsidRPr="00AE711D">
              <w:rPr>
                <w:rFonts w:ascii="Arial" w:hAnsi="Arial" w:cs="Arial"/>
                <w:b/>
              </w:rPr>
              <w:t>ABOVE THE STANDARD</w:t>
            </w:r>
          </w:p>
        </w:tc>
        <w:tc>
          <w:tcPr>
            <w:tcW w:w="2470" w:type="dxa"/>
          </w:tcPr>
          <w:p w:rsidR="00BE2947" w:rsidRPr="00AE711D" w:rsidRDefault="00BE2947" w:rsidP="00FD0C74">
            <w:pPr>
              <w:rPr>
                <w:rFonts w:ascii="Arial" w:hAnsi="Arial" w:cs="Arial"/>
                <w:b/>
              </w:rPr>
            </w:pPr>
            <w:r w:rsidRPr="00AE711D">
              <w:rPr>
                <w:rFonts w:ascii="Arial" w:hAnsi="Arial" w:cs="Arial"/>
                <w:b/>
              </w:rPr>
              <w:t>WELL ABOVE THE STANDARD</w:t>
            </w:r>
          </w:p>
        </w:tc>
      </w:tr>
      <w:tr w:rsidR="00C22D17" w:rsidRPr="00AE711D" w:rsidTr="00FD0C74">
        <w:trPr>
          <w:trHeight w:val="537"/>
        </w:trPr>
        <w:tc>
          <w:tcPr>
            <w:tcW w:w="2538" w:type="dxa"/>
          </w:tcPr>
          <w:p w:rsidR="00C22D17" w:rsidRDefault="00C22D17" w:rsidP="00C22D17">
            <w:pPr>
              <w:rPr>
                <w:rFonts w:cs="Helvetica"/>
                <w:b/>
                <w:i/>
                <w:iCs/>
                <w:color w:val="000000"/>
                <w:sz w:val="14"/>
                <w:szCs w:val="14"/>
                <w:u w:val="single"/>
              </w:rPr>
            </w:pPr>
            <w:r w:rsidRPr="000B19EC">
              <w:rPr>
                <w:rFonts w:cs="Helvetica"/>
                <w:b/>
                <w:i/>
                <w:iCs/>
                <w:color w:val="000000"/>
                <w:sz w:val="14"/>
                <w:szCs w:val="14"/>
                <w:u w:val="single"/>
              </w:rPr>
              <w:t>Design and Technologies Knowledge and Understanding</w:t>
            </w:r>
          </w:p>
          <w:p w:rsidR="00C22D17" w:rsidRPr="004E4513" w:rsidRDefault="00C22D17" w:rsidP="00C22D17">
            <w:pPr>
              <w:rPr>
                <w:rFonts w:cs="Arial"/>
                <w:sz w:val="14"/>
                <w:szCs w:val="14"/>
              </w:rPr>
            </w:pPr>
            <w:r w:rsidRPr="004E4513">
              <w:rPr>
                <w:rFonts w:cs="Helvetica"/>
                <w:color w:val="000000"/>
                <w:sz w:val="14"/>
                <w:szCs w:val="14"/>
                <w:shd w:val="clear" w:color="auto" w:fill="FFFFFF"/>
              </w:rPr>
              <w:t>Investigate</w:t>
            </w:r>
            <w:r>
              <w:rPr>
                <w:rFonts w:cs="Helvetica"/>
                <w:color w:val="000000"/>
                <w:sz w:val="14"/>
                <w:szCs w:val="14"/>
                <w:shd w:val="clear" w:color="auto" w:fill="FFFFFF"/>
              </w:rPr>
              <w:t xml:space="preserve"> a vegetable that will be included on the pizza being made. Demonstrated understanding of the Healthy Eating Pyramid. Investigate sustainable farming methods.</w:t>
            </w:r>
            <w:r w:rsidRPr="004E4513">
              <w:rPr>
                <w:rFonts w:cs="Helvetica"/>
                <w:color w:val="000000"/>
                <w:sz w:val="14"/>
                <w:szCs w:val="14"/>
                <w:shd w:val="clear" w:color="auto" w:fill="FFFFFF"/>
              </w:rPr>
              <w:t xml:space="preserve"> </w:t>
            </w:r>
          </w:p>
        </w:tc>
        <w:tc>
          <w:tcPr>
            <w:tcW w:w="2752" w:type="dxa"/>
          </w:tcPr>
          <w:p w:rsidR="001A725C" w:rsidRDefault="00C22D17" w:rsidP="00C22D17">
            <w:pPr>
              <w:rPr>
                <w:rFonts w:cs="Arial"/>
                <w:sz w:val="14"/>
                <w:szCs w:val="14"/>
              </w:rPr>
            </w:pPr>
            <w:r w:rsidRPr="001A675B">
              <w:rPr>
                <w:rFonts w:cs="Arial"/>
                <w:sz w:val="14"/>
                <w:szCs w:val="14"/>
              </w:rPr>
              <w:t xml:space="preserve">You have </w:t>
            </w:r>
            <w:r>
              <w:rPr>
                <w:rFonts w:cs="Arial"/>
                <w:sz w:val="14"/>
                <w:szCs w:val="14"/>
              </w:rPr>
              <w:t>atte</w:t>
            </w:r>
            <w:r w:rsidR="001A725C">
              <w:rPr>
                <w:rFonts w:cs="Arial"/>
                <w:sz w:val="14"/>
                <w:szCs w:val="14"/>
              </w:rPr>
              <w:t xml:space="preserve">mpted some of the research questions on the properties of a </w:t>
            </w:r>
            <w:r>
              <w:rPr>
                <w:rFonts w:cs="Arial"/>
                <w:sz w:val="14"/>
                <w:szCs w:val="14"/>
              </w:rPr>
              <w:t xml:space="preserve">vegetable </w:t>
            </w:r>
            <w:r w:rsidR="001A725C">
              <w:rPr>
                <w:rFonts w:cs="Arial"/>
                <w:sz w:val="14"/>
                <w:szCs w:val="14"/>
              </w:rPr>
              <w:t xml:space="preserve">chosen from your pizza toppings. </w:t>
            </w:r>
          </w:p>
          <w:p w:rsidR="00C22D17" w:rsidRDefault="00C22D17" w:rsidP="00C22D17">
            <w:pPr>
              <w:rPr>
                <w:rFonts w:cs="Arial"/>
                <w:sz w:val="14"/>
                <w:szCs w:val="14"/>
              </w:rPr>
            </w:pPr>
            <w:r>
              <w:rPr>
                <w:rFonts w:cs="Arial"/>
                <w:sz w:val="14"/>
                <w:szCs w:val="14"/>
              </w:rPr>
              <w:t>You have shown a limited understanding of the Healthy Eating Pyramid.</w:t>
            </w:r>
          </w:p>
          <w:p w:rsidR="001A725C" w:rsidRPr="001A675B" w:rsidRDefault="001A725C" w:rsidP="00C22D17">
            <w:pPr>
              <w:rPr>
                <w:rFonts w:cs="Arial"/>
                <w:sz w:val="14"/>
                <w:szCs w:val="14"/>
              </w:rPr>
            </w:pPr>
          </w:p>
        </w:tc>
        <w:tc>
          <w:tcPr>
            <w:tcW w:w="2753" w:type="dxa"/>
          </w:tcPr>
          <w:p w:rsidR="00C22D17" w:rsidRDefault="00C22D17" w:rsidP="001B4462">
            <w:pPr>
              <w:rPr>
                <w:rFonts w:cs="Arial"/>
                <w:sz w:val="14"/>
                <w:szCs w:val="14"/>
              </w:rPr>
            </w:pPr>
            <w:r w:rsidRPr="001A675B">
              <w:rPr>
                <w:rFonts w:cs="Arial"/>
                <w:sz w:val="14"/>
                <w:szCs w:val="14"/>
              </w:rPr>
              <w:t xml:space="preserve">You have attempted the research </w:t>
            </w:r>
            <w:r w:rsidR="001A725C">
              <w:rPr>
                <w:rFonts w:cs="Arial"/>
                <w:sz w:val="14"/>
                <w:szCs w:val="14"/>
              </w:rPr>
              <w:t>questions on the properties of a vegetable chosen from your pizza toppings</w:t>
            </w:r>
            <w:r w:rsidR="001A725C">
              <w:rPr>
                <w:rFonts w:cs="Arial"/>
                <w:sz w:val="14"/>
                <w:szCs w:val="14"/>
              </w:rPr>
              <w:t xml:space="preserve">, </w:t>
            </w:r>
            <w:r w:rsidR="001B4462">
              <w:rPr>
                <w:rFonts w:cs="Arial"/>
                <w:sz w:val="14"/>
                <w:szCs w:val="14"/>
              </w:rPr>
              <w:t>but</w:t>
            </w:r>
            <w:r>
              <w:rPr>
                <w:rFonts w:cs="Arial"/>
                <w:sz w:val="14"/>
                <w:szCs w:val="14"/>
              </w:rPr>
              <w:t xml:space="preserve"> the</w:t>
            </w:r>
            <w:r w:rsidRPr="001A675B">
              <w:rPr>
                <w:rFonts w:cs="Arial"/>
                <w:sz w:val="14"/>
                <w:szCs w:val="14"/>
              </w:rPr>
              <w:t xml:space="preserve"> answers provided are brief and demo</w:t>
            </w:r>
            <w:r w:rsidR="001B4462">
              <w:rPr>
                <w:rFonts w:cs="Arial"/>
                <w:sz w:val="14"/>
                <w:szCs w:val="14"/>
              </w:rPr>
              <w:t>nstrate a limited understanding.</w:t>
            </w:r>
          </w:p>
          <w:p w:rsidR="001B4462" w:rsidRPr="001A675B" w:rsidRDefault="001B4462" w:rsidP="001B4462">
            <w:pPr>
              <w:rPr>
                <w:rFonts w:cs="Arial"/>
                <w:sz w:val="14"/>
                <w:szCs w:val="14"/>
              </w:rPr>
            </w:pPr>
            <w:r>
              <w:rPr>
                <w:rFonts w:cs="Arial"/>
                <w:sz w:val="14"/>
                <w:szCs w:val="14"/>
              </w:rPr>
              <w:t>You have been able to identify all parts of the Healthy Eating Pyramid, but some foods have been placed in the wrong sections.</w:t>
            </w:r>
          </w:p>
        </w:tc>
        <w:tc>
          <w:tcPr>
            <w:tcW w:w="2753" w:type="dxa"/>
            <w:shd w:val="clear" w:color="auto" w:fill="D9D9D9" w:themeFill="background1" w:themeFillShade="D9"/>
          </w:tcPr>
          <w:p w:rsidR="001B4462" w:rsidRDefault="00C22D17" w:rsidP="001B4462">
            <w:pPr>
              <w:rPr>
                <w:rFonts w:cs="Arial"/>
                <w:sz w:val="14"/>
                <w:szCs w:val="14"/>
              </w:rPr>
            </w:pPr>
            <w:r w:rsidRPr="001A675B">
              <w:rPr>
                <w:rFonts w:cs="Arial"/>
                <w:sz w:val="14"/>
                <w:szCs w:val="14"/>
              </w:rPr>
              <w:t xml:space="preserve">You have demonstrated </w:t>
            </w:r>
            <w:r w:rsidR="001B4462">
              <w:rPr>
                <w:rFonts w:cs="Arial"/>
                <w:sz w:val="14"/>
                <w:szCs w:val="14"/>
              </w:rPr>
              <w:t>a good</w:t>
            </w:r>
            <w:r w:rsidRPr="001A675B">
              <w:rPr>
                <w:rFonts w:cs="Arial"/>
                <w:sz w:val="14"/>
                <w:szCs w:val="14"/>
              </w:rPr>
              <w:t xml:space="preserve"> understanding of the </w:t>
            </w:r>
            <w:r w:rsidR="00183700">
              <w:rPr>
                <w:rFonts w:cs="Arial"/>
                <w:sz w:val="14"/>
                <w:szCs w:val="14"/>
              </w:rPr>
              <w:t xml:space="preserve">properties of the chosen </w:t>
            </w:r>
            <w:r w:rsidR="001B4462">
              <w:rPr>
                <w:rFonts w:cs="Arial"/>
                <w:sz w:val="14"/>
                <w:szCs w:val="14"/>
              </w:rPr>
              <w:t xml:space="preserve">vegetable </w:t>
            </w:r>
            <w:r w:rsidRPr="001A675B">
              <w:rPr>
                <w:rFonts w:cs="Arial"/>
                <w:sz w:val="14"/>
                <w:szCs w:val="14"/>
              </w:rPr>
              <w:t xml:space="preserve">by completing </w:t>
            </w:r>
            <w:r w:rsidR="001B4462">
              <w:rPr>
                <w:rFonts w:cs="Arial"/>
                <w:sz w:val="14"/>
                <w:szCs w:val="14"/>
              </w:rPr>
              <w:t xml:space="preserve">all </w:t>
            </w:r>
            <w:r w:rsidRPr="001A675B">
              <w:rPr>
                <w:rFonts w:cs="Arial"/>
                <w:sz w:val="14"/>
                <w:szCs w:val="14"/>
              </w:rPr>
              <w:t xml:space="preserve">set questions. </w:t>
            </w:r>
          </w:p>
          <w:p w:rsidR="00C22D17" w:rsidRDefault="00C22D17" w:rsidP="001B4462">
            <w:pPr>
              <w:rPr>
                <w:rFonts w:cs="Arial"/>
                <w:sz w:val="14"/>
                <w:szCs w:val="14"/>
              </w:rPr>
            </w:pPr>
            <w:r w:rsidRPr="001A675B">
              <w:rPr>
                <w:rFonts w:cs="Arial"/>
                <w:sz w:val="14"/>
                <w:szCs w:val="14"/>
              </w:rPr>
              <w:t xml:space="preserve">You have been able to </w:t>
            </w:r>
            <w:r w:rsidR="001B4462">
              <w:rPr>
                <w:rFonts w:cs="Arial"/>
                <w:sz w:val="14"/>
                <w:szCs w:val="14"/>
              </w:rPr>
              <w:t>identify each section of the Healthy Eating Pyramid and</w:t>
            </w:r>
            <w:r w:rsidR="001B4462" w:rsidRPr="001A675B">
              <w:rPr>
                <w:rFonts w:cs="Arial"/>
                <w:sz w:val="14"/>
                <w:szCs w:val="14"/>
              </w:rPr>
              <w:t xml:space="preserve"> </w:t>
            </w:r>
            <w:r w:rsidR="00183700">
              <w:rPr>
                <w:rFonts w:cs="Arial"/>
                <w:sz w:val="14"/>
                <w:szCs w:val="14"/>
              </w:rPr>
              <w:t xml:space="preserve">accurately </w:t>
            </w:r>
            <w:r w:rsidR="001B4462">
              <w:rPr>
                <w:rFonts w:cs="Arial"/>
                <w:sz w:val="14"/>
                <w:szCs w:val="14"/>
              </w:rPr>
              <w:t>place all ingredients in the correct place.</w:t>
            </w:r>
          </w:p>
          <w:p w:rsidR="001B4462" w:rsidRPr="001A675B" w:rsidRDefault="001B4462" w:rsidP="001B4462">
            <w:pPr>
              <w:rPr>
                <w:rFonts w:cs="Arial"/>
                <w:sz w:val="14"/>
                <w:szCs w:val="14"/>
              </w:rPr>
            </w:pPr>
          </w:p>
        </w:tc>
        <w:tc>
          <w:tcPr>
            <w:tcW w:w="2753" w:type="dxa"/>
          </w:tcPr>
          <w:p w:rsidR="00C22D17" w:rsidRPr="001A675B" w:rsidRDefault="00C22D17" w:rsidP="001F5CD5">
            <w:pPr>
              <w:rPr>
                <w:rFonts w:cs="Arial"/>
                <w:sz w:val="14"/>
                <w:szCs w:val="14"/>
              </w:rPr>
            </w:pPr>
            <w:r>
              <w:rPr>
                <w:rFonts w:cs="Arial"/>
                <w:sz w:val="14"/>
                <w:szCs w:val="14"/>
              </w:rPr>
              <w:t>You have</w:t>
            </w:r>
            <w:r w:rsidR="001F5CD5">
              <w:rPr>
                <w:rFonts w:cs="Arial"/>
                <w:sz w:val="14"/>
                <w:szCs w:val="14"/>
              </w:rPr>
              <w:t xml:space="preserve"> completed a brief</w:t>
            </w:r>
            <w:r>
              <w:rPr>
                <w:rFonts w:cs="Arial"/>
                <w:sz w:val="14"/>
                <w:szCs w:val="14"/>
              </w:rPr>
              <w:t xml:space="preserve"> investigat</w:t>
            </w:r>
            <w:r w:rsidR="001F5CD5">
              <w:rPr>
                <w:rFonts w:cs="Arial"/>
                <w:sz w:val="14"/>
                <w:szCs w:val="14"/>
              </w:rPr>
              <w:t>ion of</w:t>
            </w:r>
            <w:r>
              <w:rPr>
                <w:rFonts w:cs="Arial"/>
                <w:sz w:val="14"/>
                <w:szCs w:val="14"/>
              </w:rPr>
              <w:t xml:space="preserve"> the benefits of sustainabl</w:t>
            </w:r>
            <w:r w:rsidR="001F5CD5">
              <w:rPr>
                <w:rFonts w:cs="Arial"/>
                <w:sz w:val="14"/>
                <w:szCs w:val="14"/>
              </w:rPr>
              <w:t>e farming</w:t>
            </w:r>
            <w:r>
              <w:rPr>
                <w:rFonts w:cs="Arial"/>
                <w:sz w:val="14"/>
                <w:szCs w:val="14"/>
              </w:rPr>
              <w:t xml:space="preserve">. You have </w:t>
            </w:r>
            <w:r w:rsidR="001F5CD5">
              <w:rPr>
                <w:rFonts w:cs="Arial"/>
                <w:sz w:val="14"/>
                <w:szCs w:val="14"/>
              </w:rPr>
              <w:t xml:space="preserve">briefly </w:t>
            </w:r>
            <w:r>
              <w:rPr>
                <w:rFonts w:cs="Arial"/>
                <w:sz w:val="14"/>
                <w:szCs w:val="14"/>
              </w:rPr>
              <w:t>discussed the consequences to the</w:t>
            </w:r>
            <w:r w:rsidR="001F5CD5">
              <w:rPr>
                <w:rFonts w:cs="Arial"/>
                <w:sz w:val="14"/>
                <w:szCs w:val="14"/>
              </w:rPr>
              <w:t xml:space="preserve"> environment is farmers are not producing food in a sustainable manner</w:t>
            </w:r>
            <w:r>
              <w:rPr>
                <w:rFonts w:cs="Arial"/>
                <w:sz w:val="14"/>
                <w:szCs w:val="14"/>
              </w:rPr>
              <w:t>.</w:t>
            </w:r>
          </w:p>
        </w:tc>
        <w:tc>
          <w:tcPr>
            <w:tcW w:w="2470" w:type="dxa"/>
          </w:tcPr>
          <w:p w:rsidR="00C22D17" w:rsidRPr="001A675B" w:rsidRDefault="00C22D17" w:rsidP="001F5CD5">
            <w:pPr>
              <w:rPr>
                <w:rFonts w:cs="Arial"/>
                <w:sz w:val="14"/>
                <w:szCs w:val="14"/>
              </w:rPr>
            </w:pPr>
            <w:r>
              <w:rPr>
                <w:rFonts w:cs="Arial"/>
                <w:sz w:val="14"/>
                <w:szCs w:val="14"/>
              </w:rPr>
              <w:t xml:space="preserve">You have investigated the benefits of sustainably and ethically sourcing </w:t>
            </w:r>
            <w:r w:rsidR="001F5CD5">
              <w:rPr>
                <w:rFonts w:cs="Arial"/>
                <w:sz w:val="14"/>
                <w:szCs w:val="14"/>
              </w:rPr>
              <w:t>a food product and the consequences i</w:t>
            </w:r>
            <w:r>
              <w:rPr>
                <w:rFonts w:cs="Arial"/>
                <w:sz w:val="14"/>
                <w:szCs w:val="14"/>
              </w:rPr>
              <w:t>f this no</w:t>
            </w:r>
            <w:r w:rsidR="001F5CD5">
              <w:rPr>
                <w:rFonts w:cs="Arial"/>
                <w:sz w:val="14"/>
                <w:szCs w:val="14"/>
              </w:rPr>
              <w:t>t happening. You have provided a solution to assist farmers who have not been farming in a sustainable manner.</w:t>
            </w:r>
          </w:p>
        </w:tc>
      </w:tr>
      <w:tr w:rsidR="00C22D17" w:rsidRPr="00AE711D" w:rsidTr="00FD0C74">
        <w:trPr>
          <w:trHeight w:val="537"/>
        </w:trPr>
        <w:tc>
          <w:tcPr>
            <w:tcW w:w="2538" w:type="dxa"/>
          </w:tcPr>
          <w:p w:rsidR="00C22D17" w:rsidRPr="000B19EC" w:rsidRDefault="00C22D17" w:rsidP="00C22D17">
            <w:pPr>
              <w:rPr>
                <w:rFonts w:cs="Arial"/>
                <w:b/>
                <w:i/>
                <w:sz w:val="14"/>
                <w:szCs w:val="14"/>
                <w:u w:val="single"/>
              </w:rPr>
            </w:pPr>
            <w:r w:rsidRPr="000B19EC">
              <w:rPr>
                <w:rFonts w:cs="Arial"/>
                <w:b/>
                <w:i/>
                <w:sz w:val="14"/>
                <w:szCs w:val="14"/>
                <w:u w:val="single"/>
              </w:rPr>
              <w:t>Design and Technologies Processes and Production Skills</w:t>
            </w:r>
          </w:p>
          <w:p w:rsidR="00C22D17" w:rsidRPr="000B19EC" w:rsidRDefault="00C22D17" w:rsidP="00C22D17">
            <w:pPr>
              <w:rPr>
                <w:rFonts w:cs="Arial"/>
                <w:sz w:val="14"/>
                <w:szCs w:val="14"/>
              </w:rPr>
            </w:pPr>
          </w:p>
          <w:p w:rsidR="00C22D17" w:rsidRPr="000B19EC" w:rsidRDefault="00C22D17" w:rsidP="00C22D17">
            <w:pPr>
              <w:rPr>
                <w:sz w:val="14"/>
                <w:szCs w:val="14"/>
              </w:rPr>
            </w:pPr>
            <w:r w:rsidRPr="000B19EC">
              <w:rPr>
                <w:rFonts w:cs="Helvetica"/>
                <w:color w:val="000000"/>
                <w:sz w:val="14"/>
                <w:szCs w:val="14"/>
                <w:shd w:val="clear" w:color="auto" w:fill="FFFFFF"/>
              </w:rPr>
              <w:t>Establishing specific criteria for success for evaluating designed solutions</w:t>
            </w:r>
            <w:r>
              <w:rPr>
                <w:rFonts w:cs="Helvetica"/>
                <w:color w:val="000000"/>
                <w:sz w:val="14"/>
                <w:szCs w:val="14"/>
                <w:shd w:val="clear" w:color="auto" w:fill="FFFFFF"/>
              </w:rPr>
              <w:t>.</w:t>
            </w:r>
          </w:p>
          <w:p w:rsidR="00C22D17" w:rsidRPr="000B19EC" w:rsidRDefault="00C22D17" w:rsidP="00C22D17">
            <w:pPr>
              <w:rPr>
                <w:rFonts w:cs="Arial"/>
                <w:sz w:val="14"/>
                <w:szCs w:val="14"/>
              </w:rPr>
            </w:pPr>
          </w:p>
        </w:tc>
        <w:tc>
          <w:tcPr>
            <w:tcW w:w="2752" w:type="dxa"/>
          </w:tcPr>
          <w:p w:rsidR="00C22D17" w:rsidRPr="001A675B" w:rsidRDefault="00C22D17" w:rsidP="00C22D17">
            <w:pPr>
              <w:rPr>
                <w:rFonts w:cs="Arial"/>
                <w:sz w:val="14"/>
                <w:szCs w:val="14"/>
              </w:rPr>
            </w:pPr>
            <w:r w:rsidRPr="001A675B">
              <w:rPr>
                <w:rFonts w:cs="Arial"/>
                <w:sz w:val="14"/>
                <w:szCs w:val="14"/>
              </w:rPr>
              <w:t>You have</w:t>
            </w:r>
            <w:r w:rsidR="001F5CD5">
              <w:rPr>
                <w:rFonts w:cs="Arial"/>
                <w:sz w:val="14"/>
                <w:szCs w:val="14"/>
              </w:rPr>
              <w:t xml:space="preserve"> identified some specifications and</w:t>
            </w:r>
            <w:r w:rsidRPr="001A675B">
              <w:rPr>
                <w:rFonts w:cs="Arial"/>
                <w:sz w:val="14"/>
                <w:szCs w:val="14"/>
              </w:rPr>
              <w:t xml:space="preserve"> developed some criteria for success</w:t>
            </w:r>
            <w:r>
              <w:rPr>
                <w:rFonts w:cs="Arial"/>
                <w:sz w:val="14"/>
                <w:szCs w:val="14"/>
              </w:rPr>
              <w:t xml:space="preserve"> by </w:t>
            </w:r>
            <w:r w:rsidRPr="001A675B">
              <w:rPr>
                <w:rFonts w:cs="Arial"/>
                <w:sz w:val="14"/>
                <w:szCs w:val="14"/>
              </w:rPr>
              <w:t xml:space="preserve">creating questions with little relevance to the design brief. </w:t>
            </w:r>
          </w:p>
        </w:tc>
        <w:tc>
          <w:tcPr>
            <w:tcW w:w="2753" w:type="dxa"/>
          </w:tcPr>
          <w:p w:rsidR="00C22D17" w:rsidRPr="001A675B" w:rsidRDefault="00C22D17" w:rsidP="001A725C">
            <w:pPr>
              <w:rPr>
                <w:rFonts w:cs="Arial"/>
                <w:sz w:val="14"/>
                <w:szCs w:val="14"/>
              </w:rPr>
            </w:pPr>
            <w:r w:rsidRPr="001A675B">
              <w:rPr>
                <w:rFonts w:cs="Arial"/>
                <w:sz w:val="14"/>
                <w:szCs w:val="14"/>
              </w:rPr>
              <w:t xml:space="preserve">You have </w:t>
            </w:r>
            <w:r w:rsidR="001F5CD5">
              <w:rPr>
                <w:rFonts w:cs="Arial"/>
                <w:sz w:val="14"/>
                <w:szCs w:val="14"/>
              </w:rPr>
              <w:t>identified most</w:t>
            </w:r>
            <w:r w:rsidR="00183700">
              <w:rPr>
                <w:rFonts w:cs="Arial"/>
                <w:sz w:val="14"/>
                <w:szCs w:val="14"/>
              </w:rPr>
              <w:t xml:space="preserve"> of </w:t>
            </w:r>
            <w:bookmarkStart w:id="0" w:name="_GoBack"/>
            <w:bookmarkEnd w:id="0"/>
            <w:r w:rsidR="00183700">
              <w:rPr>
                <w:rFonts w:cs="Arial"/>
                <w:sz w:val="14"/>
                <w:szCs w:val="14"/>
              </w:rPr>
              <w:t>the specifications</w:t>
            </w:r>
            <w:r w:rsidR="001F5CD5">
              <w:rPr>
                <w:rFonts w:cs="Arial"/>
                <w:sz w:val="14"/>
                <w:szCs w:val="14"/>
              </w:rPr>
              <w:t xml:space="preserve">, using these to </w:t>
            </w:r>
            <w:r>
              <w:rPr>
                <w:rFonts w:cs="Arial"/>
                <w:sz w:val="14"/>
                <w:szCs w:val="14"/>
              </w:rPr>
              <w:t xml:space="preserve">create criteria for success </w:t>
            </w:r>
            <w:r w:rsidRPr="001A675B">
              <w:rPr>
                <w:rFonts w:cs="Arial"/>
                <w:sz w:val="14"/>
                <w:szCs w:val="14"/>
              </w:rPr>
              <w:t>questions with som</w:t>
            </w:r>
            <w:r w:rsidR="001A725C">
              <w:rPr>
                <w:rFonts w:cs="Arial"/>
                <w:sz w:val="14"/>
                <w:szCs w:val="14"/>
              </w:rPr>
              <w:t>e relevance to the design brief.</w:t>
            </w:r>
          </w:p>
        </w:tc>
        <w:tc>
          <w:tcPr>
            <w:tcW w:w="2753" w:type="dxa"/>
            <w:shd w:val="clear" w:color="auto" w:fill="D9D9D9" w:themeFill="background1" w:themeFillShade="D9"/>
          </w:tcPr>
          <w:p w:rsidR="00C22D17" w:rsidRPr="001A675B" w:rsidRDefault="00C22D17" w:rsidP="00C22D17">
            <w:pPr>
              <w:rPr>
                <w:rFonts w:cs="Arial"/>
                <w:sz w:val="14"/>
                <w:szCs w:val="14"/>
              </w:rPr>
            </w:pPr>
            <w:r w:rsidRPr="001A675B">
              <w:rPr>
                <w:rFonts w:cs="Arial"/>
                <w:sz w:val="14"/>
                <w:szCs w:val="14"/>
              </w:rPr>
              <w:t>You h</w:t>
            </w:r>
            <w:r>
              <w:rPr>
                <w:rFonts w:cs="Arial"/>
                <w:sz w:val="14"/>
                <w:szCs w:val="14"/>
              </w:rPr>
              <w:t xml:space="preserve">ave developed </w:t>
            </w:r>
            <w:r w:rsidRPr="001A675B">
              <w:rPr>
                <w:rFonts w:cs="Arial"/>
                <w:sz w:val="14"/>
                <w:szCs w:val="14"/>
              </w:rPr>
              <w:t>relevant criteria for success for e</w:t>
            </w:r>
            <w:r w:rsidR="00DD31B8">
              <w:rPr>
                <w:rFonts w:cs="Arial"/>
                <w:sz w:val="14"/>
                <w:szCs w:val="14"/>
              </w:rPr>
              <w:t>valuating designed solutions by</w:t>
            </w:r>
            <w:r w:rsidRPr="001A675B">
              <w:rPr>
                <w:rFonts w:cs="Arial"/>
                <w:sz w:val="14"/>
                <w:szCs w:val="14"/>
              </w:rPr>
              <w:t xml:space="preserve"> creating questions relating specifically to the design brief and the specifications you have identified.</w:t>
            </w:r>
          </w:p>
        </w:tc>
        <w:tc>
          <w:tcPr>
            <w:tcW w:w="2753" w:type="dxa"/>
          </w:tcPr>
          <w:p w:rsidR="00C22D17" w:rsidRPr="001A675B" w:rsidRDefault="00C22D17" w:rsidP="00C22D17">
            <w:pPr>
              <w:rPr>
                <w:rFonts w:cs="Arial"/>
                <w:sz w:val="14"/>
                <w:szCs w:val="14"/>
              </w:rPr>
            </w:pPr>
          </w:p>
        </w:tc>
        <w:tc>
          <w:tcPr>
            <w:tcW w:w="2470" w:type="dxa"/>
          </w:tcPr>
          <w:p w:rsidR="00C22D17" w:rsidRPr="001A675B" w:rsidRDefault="00C22D17" w:rsidP="00C22D17">
            <w:pPr>
              <w:rPr>
                <w:rFonts w:cs="Arial"/>
                <w:sz w:val="14"/>
                <w:szCs w:val="14"/>
              </w:rPr>
            </w:pPr>
          </w:p>
        </w:tc>
      </w:tr>
      <w:tr w:rsidR="00C22D17" w:rsidRPr="00AE711D" w:rsidTr="00FD0C74">
        <w:trPr>
          <w:trHeight w:val="537"/>
        </w:trPr>
        <w:tc>
          <w:tcPr>
            <w:tcW w:w="2538" w:type="dxa"/>
          </w:tcPr>
          <w:p w:rsidR="00C22D17" w:rsidRPr="000B19EC" w:rsidRDefault="00C22D17" w:rsidP="00C22D17">
            <w:pPr>
              <w:rPr>
                <w:rFonts w:cs="Arial"/>
                <w:sz w:val="14"/>
                <w:szCs w:val="14"/>
              </w:rPr>
            </w:pPr>
            <w:r>
              <w:rPr>
                <w:rFonts w:cs="Arial"/>
                <w:sz w:val="14"/>
                <w:szCs w:val="14"/>
              </w:rPr>
              <w:t xml:space="preserve">Apply creativity and innovation to develop design ideas and </w:t>
            </w:r>
            <w:r w:rsidR="00545C41">
              <w:rPr>
                <w:rFonts w:cs="Arial"/>
                <w:sz w:val="14"/>
                <w:szCs w:val="14"/>
              </w:rPr>
              <w:t>justify</w:t>
            </w:r>
            <w:r>
              <w:rPr>
                <w:rFonts w:cs="Arial"/>
                <w:sz w:val="14"/>
                <w:szCs w:val="14"/>
              </w:rPr>
              <w:t xml:space="preserve"> design options (recipes)</w:t>
            </w:r>
            <w:r w:rsidRPr="000B19EC">
              <w:rPr>
                <w:rFonts w:cs="Arial"/>
                <w:sz w:val="14"/>
                <w:szCs w:val="14"/>
              </w:rPr>
              <w:t xml:space="preserve"> </w:t>
            </w:r>
            <w:r>
              <w:rPr>
                <w:rFonts w:cs="Helvetica"/>
                <w:color w:val="000000"/>
                <w:sz w:val="14"/>
                <w:szCs w:val="14"/>
                <w:shd w:val="clear" w:color="auto" w:fill="FFFFFF"/>
              </w:rPr>
              <w:t>for an intended audience.</w:t>
            </w:r>
          </w:p>
        </w:tc>
        <w:tc>
          <w:tcPr>
            <w:tcW w:w="2752" w:type="dxa"/>
          </w:tcPr>
          <w:p w:rsidR="00C22D17" w:rsidRPr="001A675B" w:rsidRDefault="00C22D17" w:rsidP="00485BCA">
            <w:pPr>
              <w:rPr>
                <w:rFonts w:cs="Arial"/>
                <w:sz w:val="14"/>
                <w:szCs w:val="14"/>
              </w:rPr>
            </w:pPr>
            <w:r>
              <w:rPr>
                <w:rFonts w:cs="Helvetica"/>
                <w:color w:val="000000"/>
                <w:sz w:val="14"/>
                <w:szCs w:val="14"/>
                <w:shd w:val="clear" w:color="auto" w:fill="FFFFFF"/>
              </w:rPr>
              <w:t xml:space="preserve">You have </w:t>
            </w:r>
            <w:r w:rsidRPr="001A675B">
              <w:rPr>
                <w:rFonts w:cs="Helvetica"/>
                <w:color w:val="000000"/>
                <w:sz w:val="14"/>
                <w:szCs w:val="14"/>
                <w:shd w:val="clear" w:color="auto" w:fill="FFFFFF"/>
              </w:rPr>
              <w:t xml:space="preserve">included </w:t>
            </w:r>
            <w:r w:rsidR="00545C41">
              <w:rPr>
                <w:rFonts w:cs="Helvetica"/>
                <w:color w:val="000000"/>
                <w:sz w:val="14"/>
                <w:szCs w:val="14"/>
                <w:shd w:val="clear" w:color="auto" w:fill="FFFFFF"/>
              </w:rPr>
              <w:t>some ingredients that would be suitable toppings for a pizza</w:t>
            </w:r>
            <w:r w:rsidR="00FF214E">
              <w:rPr>
                <w:rFonts w:cs="Helvetica"/>
                <w:color w:val="000000"/>
                <w:sz w:val="14"/>
                <w:szCs w:val="14"/>
                <w:shd w:val="clear" w:color="auto" w:fill="FFFFFF"/>
              </w:rPr>
              <w:t>. You have provided a design option</w:t>
            </w:r>
            <w:r w:rsidR="00545C41">
              <w:rPr>
                <w:rFonts w:cs="Helvetica"/>
                <w:color w:val="000000"/>
                <w:sz w:val="14"/>
                <w:szCs w:val="14"/>
                <w:shd w:val="clear" w:color="auto" w:fill="FFFFFF"/>
              </w:rPr>
              <w:t xml:space="preserve"> </w:t>
            </w:r>
            <w:r w:rsidR="00FF214E">
              <w:rPr>
                <w:rFonts w:cs="Helvetica"/>
                <w:color w:val="000000"/>
                <w:sz w:val="14"/>
                <w:szCs w:val="14"/>
                <w:shd w:val="clear" w:color="auto" w:fill="FFFFFF"/>
              </w:rPr>
              <w:t>with</w:t>
            </w:r>
            <w:r w:rsidRPr="001A675B">
              <w:rPr>
                <w:rFonts w:cs="Helvetica"/>
                <w:color w:val="000000"/>
                <w:sz w:val="14"/>
                <w:szCs w:val="14"/>
                <w:shd w:val="clear" w:color="auto" w:fill="FFFFFF"/>
              </w:rPr>
              <w:t xml:space="preserve"> very limited discussion justifying th</w:t>
            </w:r>
            <w:r w:rsidR="00FF214E">
              <w:rPr>
                <w:rFonts w:cs="Helvetica"/>
                <w:color w:val="000000"/>
                <w:sz w:val="14"/>
                <w:szCs w:val="14"/>
                <w:shd w:val="clear" w:color="auto" w:fill="FFFFFF"/>
              </w:rPr>
              <w:t>is as your</w:t>
            </w:r>
            <w:r w:rsidRPr="001A675B">
              <w:rPr>
                <w:rFonts w:cs="Helvetica"/>
                <w:color w:val="000000"/>
                <w:sz w:val="14"/>
                <w:szCs w:val="14"/>
                <w:shd w:val="clear" w:color="auto" w:fill="FFFFFF"/>
              </w:rPr>
              <w:t xml:space="preserve"> preferred option.</w:t>
            </w:r>
          </w:p>
        </w:tc>
        <w:tc>
          <w:tcPr>
            <w:tcW w:w="2753" w:type="dxa"/>
          </w:tcPr>
          <w:p w:rsidR="00C22D17" w:rsidRPr="001A675B" w:rsidRDefault="00485BCA" w:rsidP="00485BCA">
            <w:pPr>
              <w:rPr>
                <w:rFonts w:cs="Arial"/>
                <w:sz w:val="14"/>
                <w:szCs w:val="14"/>
              </w:rPr>
            </w:pPr>
            <w:r>
              <w:rPr>
                <w:rFonts w:cs="Arial"/>
                <w:sz w:val="14"/>
                <w:szCs w:val="14"/>
              </w:rPr>
              <w:t xml:space="preserve">You have identified a range of mostly suitable ingredients to use as toppings on your pizza. You have completed two design options and justified the choice of one as your preferred option. </w:t>
            </w:r>
          </w:p>
        </w:tc>
        <w:tc>
          <w:tcPr>
            <w:tcW w:w="2753" w:type="dxa"/>
            <w:shd w:val="clear" w:color="auto" w:fill="D9D9D9" w:themeFill="background1" w:themeFillShade="D9"/>
          </w:tcPr>
          <w:p w:rsidR="00C22D17" w:rsidRPr="001A675B" w:rsidRDefault="00C22D17" w:rsidP="00485BCA">
            <w:pPr>
              <w:rPr>
                <w:rFonts w:cs="Arial"/>
                <w:sz w:val="14"/>
                <w:szCs w:val="14"/>
              </w:rPr>
            </w:pPr>
            <w:r>
              <w:rPr>
                <w:rFonts w:cs="Arial"/>
                <w:sz w:val="14"/>
                <w:szCs w:val="14"/>
              </w:rPr>
              <w:t xml:space="preserve">You </w:t>
            </w:r>
            <w:r w:rsidR="00485BCA">
              <w:rPr>
                <w:rFonts w:cs="Arial"/>
                <w:sz w:val="14"/>
                <w:szCs w:val="14"/>
              </w:rPr>
              <w:t>have identified a range of suitable and creative ingredients to use as toppings for your pizza. You have clearly designed and annotated two options for your pizza. You have clearly justified your choice of one as the preferred option.</w:t>
            </w:r>
          </w:p>
        </w:tc>
        <w:tc>
          <w:tcPr>
            <w:tcW w:w="2753" w:type="dxa"/>
          </w:tcPr>
          <w:p w:rsidR="00C22D17" w:rsidRPr="001A675B" w:rsidRDefault="00C22D17" w:rsidP="00C22D17">
            <w:pPr>
              <w:rPr>
                <w:rFonts w:cs="Arial"/>
                <w:sz w:val="14"/>
                <w:szCs w:val="14"/>
              </w:rPr>
            </w:pPr>
          </w:p>
        </w:tc>
        <w:tc>
          <w:tcPr>
            <w:tcW w:w="2470" w:type="dxa"/>
          </w:tcPr>
          <w:p w:rsidR="00C22D17" w:rsidRPr="001A675B" w:rsidRDefault="00C22D17" w:rsidP="00C22D17">
            <w:pPr>
              <w:rPr>
                <w:rFonts w:ascii="Arial" w:hAnsi="Arial" w:cs="Arial"/>
                <w:sz w:val="14"/>
                <w:szCs w:val="14"/>
              </w:rPr>
            </w:pPr>
          </w:p>
        </w:tc>
      </w:tr>
      <w:tr w:rsidR="00C22D17" w:rsidRPr="00AE711D" w:rsidTr="00FD0C74">
        <w:trPr>
          <w:trHeight w:val="537"/>
        </w:trPr>
        <w:tc>
          <w:tcPr>
            <w:tcW w:w="2538" w:type="dxa"/>
          </w:tcPr>
          <w:p w:rsidR="00C22D17" w:rsidRPr="000B19EC" w:rsidRDefault="00C22D17" w:rsidP="00331873">
            <w:pPr>
              <w:rPr>
                <w:rFonts w:cs="Arial"/>
                <w:sz w:val="14"/>
                <w:szCs w:val="14"/>
              </w:rPr>
            </w:pPr>
            <w:r>
              <w:rPr>
                <w:rFonts w:cs="Helvetica"/>
                <w:color w:val="000000"/>
                <w:sz w:val="14"/>
                <w:szCs w:val="14"/>
                <w:shd w:val="clear" w:color="auto" w:fill="FFFFFF"/>
              </w:rPr>
              <w:t>Developing Production P</w:t>
            </w:r>
            <w:r w:rsidRPr="000B19EC">
              <w:rPr>
                <w:rFonts w:cs="Helvetica"/>
                <w:color w:val="000000"/>
                <w:sz w:val="14"/>
                <w:szCs w:val="14"/>
                <w:shd w:val="clear" w:color="auto" w:fill="FFFFFF"/>
              </w:rPr>
              <w:t>lans which identify appropriate tools, equipment, techniques and safety procedures for each process</w:t>
            </w:r>
          </w:p>
        </w:tc>
        <w:tc>
          <w:tcPr>
            <w:tcW w:w="2752" w:type="dxa"/>
          </w:tcPr>
          <w:p w:rsidR="00C22D17" w:rsidRPr="001A675B" w:rsidRDefault="00C22D17" w:rsidP="00331873">
            <w:pPr>
              <w:rPr>
                <w:rFonts w:ascii="Arial" w:hAnsi="Arial" w:cs="Arial"/>
                <w:sz w:val="14"/>
                <w:szCs w:val="14"/>
              </w:rPr>
            </w:pPr>
            <w:r>
              <w:rPr>
                <w:rFonts w:cs="Arial"/>
                <w:sz w:val="14"/>
                <w:szCs w:val="14"/>
              </w:rPr>
              <w:t>You have developed a Production P</w:t>
            </w:r>
            <w:r w:rsidRPr="001A675B">
              <w:rPr>
                <w:rFonts w:cs="Arial"/>
                <w:sz w:val="14"/>
                <w:szCs w:val="14"/>
              </w:rPr>
              <w:t xml:space="preserve">lan </w:t>
            </w:r>
            <w:r>
              <w:rPr>
                <w:rFonts w:cs="Arial"/>
                <w:sz w:val="14"/>
                <w:szCs w:val="14"/>
              </w:rPr>
              <w:t xml:space="preserve">that </w:t>
            </w:r>
            <w:r w:rsidRPr="001A675B">
              <w:rPr>
                <w:rFonts w:cs="Arial"/>
                <w:sz w:val="14"/>
                <w:szCs w:val="14"/>
              </w:rPr>
              <w:t>lists some tools, equipment, techniques and safety procedures for each process</w:t>
            </w:r>
            <w:r>
              <w:rPr>
                <w:rFonts w:cs="Arial"/>
                <w:sz w:val="14"/>
                <w:szCs w:val="14"/>
              </w:rPr>
              <w:t xml:space="preserve"> in your chosen recipe</w:t>
            </w:r>
          </w:p>
        </w:tc>
        <w:tc>
          <w:tcPr>
            <w:tcW w:w="2753" w:type="dxa"/>
          </w:tcPr>
          <w:p w:rsidR="00C22D17" w:rsidRPr="001A675B" w:rsidRDefault="00C22D17" w:rsidP="00331873">
            <w:pPr>
              <w:rPr>
                <w:rFonts w:ascii="Arial" w:hAnsi="Arial" w:cs="Arial"/>
                <w:sz w:val="14"/>
                <w:szCs w:val="14"/>
              </w:rPr>
            </w:pPr>
            <w:r>
              <w:rPr>
                <w:rFonts w:cs="Arial"/>
                <w:sz w:val="14"/>
                <w:szCs w:val="14"/>
              </w:rPr>
              <w:t>You have developed a Production P</w:t>
            </w:r>
            <w:r w:rsidRPr="001A675B">
              <w:rPr>
                <w:rFonts w:cs="Arial"/>
                <w:sz w:val="14"/>
                <w:szCs w:val="14"/>
              </w:rPr>
              <w:t xml:space="preserve">lan </w:t>
            </w:r>
            <w:r>
              <w:rPr>
                <w:rFonts w:cs="Arial"/>
                <w:sz w:val="14"/>
                <w:szCs w:val="14"/>
              </w:rPr>
              <w:t xml:space="preserve">that </w:t>
            </w:r>
            <w:r w:rsidRPr="001A675B">
              <w:rPr>
                <w:rFonts w:cs="Arial"/>
                <w:sz w:val="14"/>
                <w:szCs w:val="14"/>
              </w:rPr>
              <w:t>identifies most of the appropriate tools, equipment, techniques and safety procedures for each process</w:t>
            </w:r>
            <w:r>
              <w:rPr>
                <w:rFonts w:cs="Arial"/>
                <w:sz w:val="14"/>
                <w:szCs w:val="14"/>
              </w:rPr>
              <w:t xml:space="preserve"> in your chosen recipe</w:t>
            </w:r>
            <w:r w:rsidRPr="001A675B">
              <w:rPr>
                <w:rFonts w:cs="Arial"/>
                <w:sz w:val="14"/>
                <w:szCs w:val="14"/>
              </w:rPr>
              <w:t xml:space="preserve">. </w:t>
            </w:r>
          </w:p>
        </w:tc>
        <w:tc>
          <w:tcPr>
            <w:tcW w:w="2753" w:type="dxa"/>
            <w:shd w:val="clear" w:color="auto" w:fill="D9D9D9" w:themeFill="background1" w:themeFillShade="D9"/>
          </w:tcPr>
          <w:p w:rsidR="00C22D17" w:rsidRPr="001A675B" w:rsidRDefault="00C22D17" w:rsidP="00331873">
            <w:pPr>
              <w:rPr>
                <w:rFonts w:cs="Arial"/>
                <w:sz w:val="14"/>
                <w:szCs w:val="14"/>
              </w:rPr>
            </w:pPr>
            <w:r>
              <w:rPr>
                <w:rFonts w:cs="Arial"/>
                <w:sz w:val="14"/>
                <w:szCs w:val="14"/>
              </w:rPr>
              <w:t>You have developed a Production P</w:t>
            </w:r>
            <w:r w:rsidRPr="001A675B">
              <w:rPr>
                <w:rFonts w:cs="Arial"/>
                <w:sz w:val="14"/>
                <w:szCs w:val="14"/>
              </w:rPr>
              <w:t xml:space="preserve">lan </w:t>
            </w:r>
            <w:r>
              <w:rPr>
                <w:rFonts w:cs="Arial"/>
                <w:sz w:val="14"/>
                <w:szCs w:val="14"/>
              </w:rPr>
              <w:t xml:space="preserve">that </w:t>
            </w:r>
            <w:r w:rsidRPr="001A675B">
              <w:rPr>
                <w:rFonts w:cs="Arial"/>
                <w:sz w:val="14"/>
                <w:szCs w:val="14"/>
              </w:rPr>
              <w:t>identifies all of the appropriate tools, equipment, techniques and safety procedures for each process</w:t>
            </w:r>
            <w:r>
              <w:rPr>
                <w:rFonts w:cs="Arial"/>
                <w:sz w:val="14"/>
                <w:szCs w:val="14"/>
              </w:rPr>
              <w:t xml:space="preserve"> in your chosen recipe</w:t>
            </w:r>
            <w:r w:rsidRPr="001A675B">
              <w:rPr>
                <w:rFonts w:cs="Arial"/>
                <w:sz w:val="14"/>
                <w:szCs w:val="14"/>
              </w:rPr>
              <w:t>.</w:t>
            </w:r>
            <w:r w:rsidRPr="001A675B">
              <w:rPr>
                <w:sz w:val="14"/>
                <w:szCs w:val="14"/>
              </w:rPr>
              <w:t xml:space="preserve"> </w:t>
            </w:r>
          </w:p>
        </w:tc>
        <w:tc>
          <w:tcPr>
            <w:tcW w:w="2753" w:type="dxa"/>
          </w:tcPr>
          <w:p w:rsidR="00C22D17" w:rsidRPr="001A675B" w:rsidRDefault="00C22D17" w:rsidP="00C22D17">
            <w:pPr>
              <w:rPr>
                <w:rFonts w:ascii="Arial" w:hAnsi="Arial" w:cs="Arial"/>
                <w:sz w:val="14"/>
                <w:szCs w:val="14"/>
              </w:rPr>
            </w:pPr>
          </w:p>
        </w:tc>
        <w:tc>
          <w:tcPr>
            <w:tcW w:w="2470" w:type="dxa"/>
          </w:tcPr>
          <w:p w:rsidR="00C22D17" w:rsidRPr="001A675B" w:rsidRDefault="00C22D17" w:rsidP="00C22D17">
            <w:pPr>
              <w:rPr>
                <w:rFonts w:cs="Helvetica"/>
                <w:color w:val="000000"/>
                <w:sz w:val="14"/>
                <w:szCs w:val="14"/>
                <w:shd w:val="clear" w:color="auto" w:fill="FFFFFF"/>
              </w:rPr>
            </w:pPr>
          </w:p>
        </w:tc>
      </w:tr>
      <w:tr w:rsidR="00C22D17" w:rsidRPr="00AE711D" w:rsidTr="00FD0C74">
        <w:trPr>
          <w:trHeight w:val="537"/>
        </w:trPr>
        <w:tc>
          <w:tcPr>
            <w:tcW w:w="2538" w:type="dxa"/>
          </w:tcPr>
          <w:p w:rsidR="00C22D17" w:rsidRPr="000B19EC" w:rsidRDefault="00C22D17" w:rsidP="00C22D17">
            <w:pPr>
              <w:rPr>
                <w:rFonts w:cs="Helvetica"/>
                <w:color w:val="000000"/>
                <w:sz w:val="14"/>
                <w:szCs w:val="14"/>
                <w:shd w:val="clear" w:color="auto" w:fill="FFFFFF"/>
              </w:rPr>
            </w:pPr>
            <w:r w:rsidRPr="000B19EC">
              <w:rPr>
                <w:rFonts w:cs="Helvetica"/>
                <w:color w:val="000000"/>
                <w:sz w:val="14"/>
                <w:szCs w:val="14"/>
                <w:shd w:val="clear" w:color="auto" w:fill="FFFFFF"/>
              </w:rPr>
              <w:t xml:space="preserve">Using production skills, ingredients and equipment safely with independence to produce </w:t>
            </w:r>
            <w:r>
              <w:rPr>
                <w:rFonts w:cs="Helvetica"/>
                <w:color w:val="000000"/>
                <w:sz w:val="14"/>
                <w:szCs w:val="14"/>
                <w:shd w:val="clear" w:color="auto" w:fill="FFFFFF"/>
              </w:rPr>
              <w:t>a quality food</w:t>
            </w:r>
            <w:r w:rsidRPr="000B19EC">
              <w:rPr>
                <w:rFonts w:cs="Helvetica"/>
                <w:color w:val="000000"/>
                <w:sz w:val="14"/>
                <w:szCs w:val="14"/>
                <w:shd w:val="clear" w:color="auto" w:fill="FFFFFF"/>
              </w:rPr>
              <w:t xml:space="preserve"> product</w:t>
            </w:r>
            <w:r>
              <w:rPr>
                <w:rFonts w:cs="Helvetica"/>
                <w:color w:val="000000"/>
                <w:sz w:val="14"/>
                <w:szCs w:val="14"/>
                <w:shd w:val="clear" w:color="auto" w:fill="FFFFFF"/>
              </w:rPr>
              <w:t>.</w:t>
            </w:r>
          </w:p>
          <w:p w:rsidR="00C22D17" w:rsidRPr="000B19EC" w:rsidRDefault="00C22D17" w:rsidP="00C22D17">
            <w:pPr>
              <w:rPr>
                <w:rFonts w:cs="Arial"/>
                <w:sz w:val="14"/>
                <w:szCs w:val="14"/>
              </w:rPr>
            </w:pPr>
          </w:p>
        </w:tc>
        <w:tc>
          <w:tcPr>
            <w:tcW w:w="2752" w:type="dxa"/>
          </w:tcPr>
          <w:p w:rsidR="00C22D17" w:rsidRPr="001A675B" w:rsidRDefault="00C22D17" w:rsidP="00C22D17">
            <w:pPr>
              <w:rPr>
                <w:rFonts w:ascii="Arial" w:hAnsi="Arial" w:cs="Arial"/>
                <w:sz w:val="14"/>
                <w:szCs w:val="14"/>
              </w:rPr>
            </w:pPr>
            <w:r w:rsidRPr="001A675B">
              <w:rPr>
                <w:sz w:val="14"/>
                <w:szCs w:val="14"/>
              </w:rPr>
              <w:t>With teacher support you have produced food or produced a food product with little assistance that is barely acceptable in terms of the quality and visual appeal as set out in the requirements of the design brief.</w:t>
            </w:r>
          </w:p>
        </w:tc>
        <w:tc>
          <w:tcPr>
            <w:tcW w:w="2753" w:type="dxa"/>
          </w:tcPr>
          <w:p w:rsidR="00C22D17" w:rsidRPr="001A675B" w:rsidRDefault="00C22D17" w:rsidP="00C22D17">
            <w:pPr>
              <w:pStyle w:val="Default"/>
              <w:rPr>
                <w:rFonts w:asciiTheme="minorHAnsi" w:hAnsiTheme="minorHAnsi"/>
                <w:sz w:val="14"/>
                <w:szCs w:val="14"/>
              </w:rPr>
            </w:pPr>
            <w:r w:rsidRPr="001A675B">
              <w:rPr>
                <w:rFonts w:asciiTheme="minorHAnsi" w:hAnsiTheme="minorHAnsi"/>
                <w:sz w:val="14"/>
                <w:szCs w:val="14"/>
              </w:rPr>
              <w:t xml:space="preserve">You have produced a food product that meets generally acceptable standards in terms of the quality and visual appeal as set out in the requirements of the design brief. </w:t>
            </w:r>
          </w:p>
          <w:p w:rsidR="00C22D17" w:rsidRPr="001A675B" w:rsidRDefault="00C22D17" w:rsidP="00C22D17">
            <w:pPr>
              <w:rPr>
                <w:rFonts w:ascii="Arial" w:hAnsi="Arial" w:cs="Arial"/>
                <w:sz w:val="14"/>
                <w:szCs w:val="14"/>
              </w:rPr>
            </w:pPr>
          </w:p>
        </w:tc>
        <w:tc>
          <w:tcPr>
            <w:tcW w:w="2753" w:type="dxa"/>
            <w:shd w:val="clear" w:color="auto" w:fill="D9D9D9" w:themeFill="background1" w:themeFillShade="D9"/>
          </w:tcPr>
          <w:p w:rsidR="00C22D17" w:rsidRPr="001A675B" w:rsidRDefault="00C22D17" w:rsidP="00C22D17">
            <w:pPr>
              <w:pStyle w:val="Default"/>
              <w:rPr>
                <w:rFonts w:asciiTheme="minorHAnsi" w:hAnsiTheme="minorHAnsi"/>
                <w:sz w:val="14"/>
                <w:szCs w:val="14"/>
              </w:rPr>
            </w:pPr>
            <w:r w:rsidRPr="001A675B">
              <w:rPr>
                <w:rFonts w:asciiTheme="minorHAnsi" w:hAnsiTheme="minorHAnsi"/>
                <w:sz w:val="14"/>
                <w:szCs w:val="14"/>
              </w:rPr>
              <w:t xml:space="preserve">You have produced a food product that meets </w:t>
            </w:r>
            <w:r w:rsidR="00886C99">
              <w:rPr>
                <w:rFonts w:asciiTheme="minorHAnsi" w:hAnsiTheme="minorHAnsi"/>
                <w:sz w:val="14"/>
                <w:szCs w:val="14"/>
              </w:rPr>
              <w:t xml:space="preserve">the </w:t>
            </w:r>
            <w:r w:rsidRPr="001A675B">
              <w:rPr>
                <w:rFonts w:asciiTheme="minorHAnsi" w:hAnsiTheme="minorHAnsi"/>
                <w:sz w:val="14"/>
                <w:szCs w:val="14"/>
              </w:rPr>
              <w:t xml:space="preserve">standard in terms of the quality and visual appeal as set out in the requirements of the design brief. </w:t>
            </w:r>
          </w:p>
          <w:p w:rsidR="00C22D17" w:rsidRPr="001A675B" w:rsidRDefault="00C22D17" w:rsidP="00C22D17">
            <w:pPr>
              <w:rPr>
                <w:rFonts w:ascii="Arial" w:hAnsi="Arial" w:cs="Arial"/>
                <w:sz w:val="14"/>
                <w:szCs w:val="14"/>
              </w:rPr>
            </w:pPr>
          </w:p>
        </w:tc>
        <w:tc>
          <w:tcPr>
            <w:tcW w:w="2753" w:type="dxa"/>
          </w:tcPr>
          <w:p w:rsidR="00C22D17" w:rsidRPr="001A675B" w:rsidRDefault="00C22D17" w:rsidP="00C22D17">
            <w:pPr>
              <w:pStyle w:val="Default"/>
              <w:rPr>
                <w:rFonts w:asciiTheme="minorHAnsi" w:hAnsiTheme="minorHAnsi"/>
                <w:sz w:val="14"/>
                <w:szCs w:val="14"/>
              </w:rPr>
            </w:pPr>
          </w:p>
        </w:tc>
        <w:tc>
          <w:tcPr>
            <w:tcW w:w="2470" w:type="dxa"/>
          </w:tcPr>
          <w:p w:rsidR="00C22D17" w:rsidRPr="001A675B" w:rsidRDefault="00C22D17" w:rsidP="00C22D17">
            <w:pPr>
              <w:rPr>
                <w:rFonts w:ascii="Arial" w:hAnsi="Arial" w:cs="Arial"/>
                <w:sz w:val="14"/>
                <w:szCs w:val="14"/>
              </w:rPr>
            </w:pPr>
          </w:p>
        </w:tc>
      </w:tr>
      <w:tr w:rsidR="00C22D17" w:rsidRPr="00AE711D" w:rsidTr="00FD0C74">
        <w:trPr>
          <w:trHeight w:val="537"/>
        </w:trPr>
        <w:tc>
          <w:tcPr>
            <w:tcW w:w="2538" w:type="dxa"/>
          </w:tcPr>
          <w:p w:rsidR="00C22D17" w:rsidRPr="000B19EC" w:rsidRDefault="00C22D17" w:rsidP="00C22D17">
            <w:pPr>
              <w:rPr>
                <w:sz w:val="14"/>
                <w:szCs w:val="14"/>
              </w:rPr>
            </w:pPr>
            <w:r>
              <w:rPr>
                <w:rFonts w:cs="Helvetica"/>
                <w:color w:val="000000"/>
                <w:sz w:val="14"/>
                <w:szCs w:val="14"/>
                <w:shd w:val="clear" w:color="auto" w:fill="FFFFFF"/>
              </w:rPr>
              <w:t>R</w:t>
            </w:r>
            <w:r w:rsidRPr="000B19EC">
              <w:rPr>
                <w:rFonts w:cs="Helvetica"/>
                <w:color w:val="000000"/>
                <w:sz w:val="14"/>
                <w:szCs w:val="14"/>
                <w:shd w:val="clear" w:color="auto" w:fill="FFFFFF"/>
              </w:rPr>
              <w:t>eflecting on learning, evaluating processes and transferring new knowledge and skills to future design projects</w:t>
            </w:r>
            <w:r>
              <w:rPr>
                <w:rFonts w:cs="Helvetica"/>
                <w:color w:val="000000"/>
                <w:sz w:val="14"/>
                <w:szCs w:val="14"/>
                <w:shd w:val="clear" w:color="auto" w:fill="FFFFFF"/>
              </w:rPr>
              <w:t>.</w:t>
            </w:r>
          </w:p>
          <w:p w:rsidR="00C22D17" w:rsidRPr="000B19EC" w:rsidRDefault="00C22D17" w:rsidP="00C22D17">
            <w:pPr>
              <w:rPr>
                <w:rFonts w:cs="Arial"/>
                <w:sz w:val="14"/>
                <w:szCs w:val="14"/>
              </w:rPr>
            </w:pPr>
          </w:p>
        </w:tc>
        <w:tc>
          <w:tcPr>
            <w:tcW w:w="2752" w:type="dxa"/>
          </w:tcPr>
          <w:p w:rsidR="00C22D17" w:rsidRPr="001A675B" w:rsidRDefault="00C22D17" w:rsidP="00C22D17">
            <w:pPr>
              <w:rPr>
                <w:rFonts w:cs="Arial"/>
                <w:sz w:val="14"/>
                <w:szCs w:val="14"/>
              </w:rPr>
            </w:pPr>
            <w:r>
              <w:rPr>
                <w:rFonts w:cs="Arial"/>
                <w:sz w:val="14"/>
                <w:szCs w:val="14"/>
              </w:rPr>
              <w:t xml:space="preserve">You have provided a </w:t>
            </w:r>
            <w:r w:rsidRPr="001A675B">
              <w:rPr>
                <w:rFonts w:cs="Arial"/>
                <w:sz w:val="14"/>
                <w:szCs w:val="14"/>
              </w:rPr>
              <w:t xml:space="preserve">limited evaluation of the completed product using the established criteria. </w:t>
            </w:r>
            <w:r>
              <w:rPr>
                <w:rFonts w:cs="Arial"/>
                <w:sz w:val="14"/>
                <w:szCs w:val="14"/>
              </w:rPr>
              <w:t xml:space="preserve">You have provided a </w:t>
            </w:r>
            <w:r w:rsidRPr="001A675B">
              <w:rPr>
                <w:rFonts w:cs="Arial"/>
                <w:sz w:val="14"/>
                <w:szCs w:val="14"/>
              </w:rPr>
              <w:t>limited discussion on the effectiveness of your planning.</w:t>
            </w:r>
          </w:p>
        </w:tc>
        <w:tc>
          <w:tcPr>
            <w:tcW w:w="2753" w:type="dxa"/>
          </w:tcPr>
          <w:p w:rsidR="00C22D17" w:rsidRPr="001A675B" w:rsidRDefault="00B752CE" w:rsidP="00B752CE">
            <w:pPr>
              <w:rPr>
                <w:rFonts w:cs="Arial"/>
                <w:sz w:val="14"/>
                <w:szCs w:val="14"/>
              </w:rPr>
            </w:pPr>
            <w:r>
              <w:rPr>
                <w:rFonts w:cs="Arial"/>
                <w:sz w:val="14"/>
                <w:szCs w:val="14"/>
              </w:rPr>
              <w:t xml:space="preserve">You have briefly evaluated </w:t>
            </w:r>
            <w:r w:rsidR="00C22D17" w:rsidRPr="001A675B">
              <w:rPr>
                <w:rFonts w:cs="Arial"/>
                <w:sz w:val="14"/>
                <w:szCs w:val="14"/>
              </w:rPr>
              <w:t xml:space="preserve">the completed product using the established criteria. </w:t>
            </w:r>
            <w:r w:rsidR="00C22D17">
              <w:rPr>
                <w:rFonts w:cs="Arial"/>
                <w:sz w:val="14"/>
                <w:szCs w:val="14"/>
              </w:rPr>
              <w:t xml:space="preserve">You have </w:t>
            </w:r>
            <w:r>
              <w:rPr>
                <w:rFonts w:cs="Arial"/>
                <w:sz w:val="14"/>
                <w:szCs w:val="14"/>
              </w:rPr>
              <w:t xml:space="preserve">discussed </w:t>
            </w:r>
            <w:r w:rsidR="00C22D17" w:rsidRPr="001A675B">
              <w:rPr>
                <w:rFonts w:cs="Arial"/>
                <w:sz w:val="14"/>
                <w:szCs w:val="14"/>
              </w:rPr>
              <w:t>the effectiveness of your planning. You have been able to reflect on your learning and make some recommendations for future productions.</w:t>
            </w:r>
          </w:p>
        </w:tc>
        <w:tc>
          <w:tcPr>
            <w:tcW w:w="2753" w:type="dxa"/>
            <w:shd w:val="clear" w:color="auto" w:fill="D9D9D9" w:themeFill="background1" w:themeFillShade="D9"/>
          </w:tcPr>
          <w:p w:rsidR="00C22D17" w:rsidRPr="001A675B" w:rsidRDefault="00C22D17" w:rsidP="00C22D17">
            <w:pPr>
              <w:rPr>
                <w:rFonts w:cs="Arial"/>
                <w:sz w:val="14"/>
                <w:szCs w:val="14"/>
              </w:rPr>
            </w:pPr>
            <w:r>
              <w:rPr>
                <w:rFonts w:cs="Arial"/>
                <w:sz w:val="14"/>
                <w:szCs w:val="14"/>
              </w:rPr>
              <w:t xml:space="preserve">You have evaluated </w:t>
            </w:r>
            <w:r w:rsidRPr="001A675B">
              <w:rPr>
                <w:rFonts w:cs="Arial"/>
                <w:sz w:val="14"/>
                <w:szCs w:val="14"/>
              </w:rPr>
              <w:t>the completed product using the established criteria for success. You have been able to evaluate the effectiveness of planning and provide reasons for modifications. You have been able to reflect on your learning and make recommendations for future productions.</w:t>
            </w:r>
          </w:p>
        </w:tc>
        <w:tc>
          <w:tcPr>
            <w:tcW w:w="2753" w:type="dxa"/>
          </w:tcPr>
          <w:p w:rsidR="00C22D17" w:rsidRPr="001A675B" w:rsidRDefault="00C22D17" w:rsidP="00C22D17">
            <w:pPr>
              <w:rPr>
                <w:rFonts w:cs="Arial"/>
                <w:sz w:val="14"/>
                <w:szCs w:val="14"/>
              </w:rPr>
            </w:pPr>
            <w:r>
              <w:rPr>
                <w:rFonts w:cs="Arial"/>
                <w:sz w:val="14"/>
                <w:szCs w:val="14"/>
              </w:rPr>
              <w:t>You have provided a</w:t>
            </w:r>
            <w:r w:rsidRPr="001A675B">
              <w:rPr>
                <w:rFonts w:cs="Arial"/>
                <w:sz w:val="14"/>
                <w:szCs w:val="14"/>
              </w:rPr>
              <w:t xml:space="preserve"> detailed evaluation of the completed product using the established criteria for success. You have been able to evaluate the effectiveness of planning and provide detailed reasons for modifications. </w:t>
            </w:r>
            <w:r>
              <w:rPr>
                <w:rFonts w:cs="Arial"/>
                <w:sz w:val="14"/>
                <w:szCs w:val="14"/>
              </w:rPr>
              <w:t xml:space="preserve">You </w:t>
            </w:r>
            <w:r w:rsidRPr="001A675B">
              <w:rPr>
                <w:rFonts w:cs="Arial"/>
                <w:sz w:val="14"/>
                <w:szCs w:val="14"/>
              </w:rPr>
              <w:t>have been able to reflect on your learning and make detailed recommendations for future productions.</w:t>
            </w:r>
            <w:r>
              <w:rPr>
                <w:rFonts w:cs="Arial"/>
                <w:sz w:val="14"/>
                <w:szCs w:val="14"/>
              </w:rPr>
              <w:t xml:space="preserve"> </w:t>
            </w:r>
            <w:r w:rsidRPr="001A675B">
              <w:rPr>
                <w:rFonts w:cs="Arial"/>
                <w:sz w:val="14"/>
                <w:szCs w:val="14"/>
              </w:rPr>
              <w:t xml:space="preserve">You have made a comparison of your product with </w:t>
            </w:r>
            <w:r>
              <w:rPr>
                <w:rFonts w:cs="Arial"/>
                <w:sz w:val="14"/>
                <w:szCs w:val="14"/>
              </w:rPr>
              <w:t>a similar food.</w:t>
            </w:r>
          </w:p>
        </w:tc>
        <w:tc>
          <w:tcPr>
            <w:tcW w:w="2470" w:type="dxa"/>
          </w:tcPr>
          <w:p w:rsidR="00C22D17" w:rsidRPr="001A675B" w:rsidRDefault="00C22D17" w:rsidP="00C22D17">
            <w:pPr>
              <w:rPr>
                <w:rFonts w:cs="Arial"/>
                <w:sz w:val="14"/>
                <w:szCs w:val="14"/>
              </w:rPr>
            </w:pPr>
          </w:p>
        </w:tc>
      </w:tr>
    </w:tbl>
    <w:p w:rsidR="004349B1" w:rsidRDefault="004349B1"/>
    <w:sectPr w:rsidR="004349B1" w:rsidSect="00BE294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947"/>
    <w:rsid w:val="000832C6"/>
    <w:rsid w:val="00183700"/>
    <w:rsid w:val="001A04F4"/>
    <w:rsid w:val="001A675B"/>
    <w:rsid w:val="001A725C"/>
    <w:rsid w:val="001B4462"/>
    <w:rsid w:val="001F5CD5"/>
    <w:rsid w:val="002E4AD2"/>
    <w:rsid w:val="00313D92"/>
    <w:rsid w:val="00331873"/>
    <w:rsid w:val="003936BE"/>
    <w:rsid w:val="003A3248"/>
    <w:rsid w:val="004349B1"/>
    <w:rsid w:val="00485BCA"/>
    <w:rsid w:val="00545C41"/>
    <w:rsid w:val="00575FCD"/>
    <w:rsid w:val="005B63E7"/>
    <w:rsid w:val="007B2169"/>
    <w:rsid w:val="007C3F06"/>
    <w:rsid w:val="00886C99"/>
    <w:rsid w:val="009A09CA"/>
    <w:rsid w:val="009A11EC"/>
    <w:rsid w:val="009F49E8"/>
    <w:rsid w:val="00A06512"/>
    <w:rsid w:val="00B752CE"/>
    <w:rsid w:val="00B947A6"/>
    <w:rsid w:val="00BC0662"/>
    <w:rsid w:val="00BE2947"/>
    <w:rsid w:val="00BF4A6D"/>
    <w:rsid w:val="00C22D17"/>
    <w:rsid w:val="00D708EF"/>
    <w:rsid w:val="00DD31B8"/>
    <w:rsid w:val="00E0750B"/>
    <w:rsid w:val="00FD0C74"/>
    <w:rsid w:val="00FF21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98D930-AE17-4B98-8075-3D8558C5C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29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29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E2947"/>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BE2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9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814</Words>
  <Characters>4645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5449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Robyn</dc:creator>
  <cp:lastModifiedBy>Robyn STEAIN</cp:lastModifiedBy>
  <cp:revision>5</cp:revision>
  <cp:lastPrinted>2015-06-22T04:02:00Z</cp:lastPrinted>
  <dcterms:created xsi:type="dcterms:W3CDTF">2015-08-07T03:46:00Z</dcterms:created>
  <dcterms:modified xsi:type="dcterms:W3CDTF">2016-07-07T03:12:00Z</dcterms:modified>
</cp:coreProperties>
</file>