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907" w:rsidRDefault="00695907">
      <w:pPr>
        <w:rPr>
          <w:b/>
          <w:sz w:val="28"/>
        </w:rPr>
      </w:pPr>
      <w:r w:rsidRPr="00695907">
        <w:rPr>
          <w:b/>
          <w:sz w:val="28"/>
        </w:rPr>
        <w:t>Ricky Lee compared to Blake</w:t>
      </w:r>
      <w:r>
        <w:rPr>
          <w:b/>
          <w:sz w:val="28"/>
        </w:rPr>
        <w:t>:</w:t>
      </w:r>
    </w:p>
    <w:p w:rsidR="00695907" w:rsidRPr="00695907" w:rsidRDefault="00695907">
      <w:pPr>
        <w:rPr>
          <w:b/>
          <w:sz w:val="28"/>
        </w:rPr>
      </w:pPr>
      <w:r>
        <w:t>Blake is Jack’s old friend. He was hi</w:t>
      </w:r>
      <w:r w:rsidR="00C86AFB">
        <w:t>s friend in Harrietville</w:t>
      </w:r>
      <w:r>
        <w:t>. But he did not have the qualities to be friends with Jack, for e.g. Jac</w:t>
      </w:r>
      <w:r w:rsidR="00C86AFB">
        <w:t>k had asked for twenty cents</w:t>
      </w:r>
      <w:r>
        <w:t xml:space="preserve"> to buy a pancake, and the first thing in the morning next day was where is my twenty cents. He was also trying to be the only systematic person in the class. He always wanted to be everything in its place, he allocated everything a particular spot in his school locker. He had never given anything for free to anyone. Soon after they had moved to the city and Jack studied at a new school. It is when he found a true friend called Ricky Lee. Ricky Lee is migrant from Hong Kong, China. He spent most of his holidays in his home town and </w:t>
      </w:r>
      <w:r w:rsidR="001B0922">
        <w:t xml:space="preserve">came back to Australia two weeks before the school started. Blake and Ricky lee had a lot of difference. Ricky Lee lent him many things and didn’t ask for them back until Jack gave it himself. </w:t>
      </w:r>
      <w:r w:rsidR="00C86AFB">
        <w:t xml:space="preserve">He was a perfect match to be friends with Jack, not too smart or not too dumb. The major scene in the story proved Ricky Lee and his character, when Frank gets caught executing the immature plan of using the toy gun to rob the store. Ricky Lee’s family takes full responsibility and buys the Lightfoot’s family everything they have lost for free. There is obviously a lot of comparison to the greedy and selfish Blake and the kind and true friend Ricky Lee. </w:t>
      </w:r>
      <w:bookmarkStart w:id="0" w:name="_GoBack"/>
      <w:bookmarkEnd w:id="0"/>
    </w:p>
    <w:sectPr w:rsidR="00695907" w:rsidRPr="006959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556"/>
    <w:rsid w:val="001B0922"/>
    <w:rsid w:val="001B63EF"/>
    <w:rsid w:val="003C40F4"/>
    <w:rsid w:val="00695907"/>
    <w:rsid w:val="007F334D"/>
    <w:rsid w:val="00813556"/>
    <w:rsid w:val="00C86A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C8B07"/>
  <w15:chartTrackingRefBased/>
  <w15:docId w15:val="{53B71B73-D1F6-4621-A58C-7437D4A2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2016-02-16T22:14:00Z</dcterms:created>
  <dcterms:modified xsi:type="dcterms:W3CDTF">2016-02-17T23:55:00Z</dcterms:modified>
</cp:coreProperties>
</file>