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95A43" w14:textId="15A5EE53" w:rsidR="00D6149C" w:rsidRDefault="009B10BD" w:rsidP="009B10BD">
      <w:pPr>
        <w:jc w:val="center"/>
        <w:rPr>
          <w:b/>
          <w:sz w:val="32"/>
          <w:u w:val="single"/>
        </w:rPr>
      </w:pPr>
      <w:r w:rsidRPr="009B10BD">
        <w:rPr>
          <w:b/>
          <w:sz w:val="32"/>
          <w:u w:val="single"/>
        </w:rPr>
        <w:t>Year 10 Learn To</w:t>
      </w:r>
    </w:p>
    <w:p w14:paraId="19B4A219" w14:textId="41BB588C" w:rsidR="009B10BD" w:rsidRDefault="009B10BD" w:rsidP="009B10BD">
      <w:pPr>
        <w:jc w:val="center"/>
        <w:rPr>
          <w:b/>
          <w:sz w:val="32"/>
          <w:u w:val="single"/>
        </w:rPr>
      </w:pPr>
    </w:p>
    <w:p w14:paraId="4B40C6EE" w14:textId="24C4EC7A" w:rsidR="009B10BD" w:rsidRDefault="009B10BD" w:rsidP="009B10BD">
      <w:pPr>
        <w:pStyle w:val="ListParagraph"/>
        <w:numPr>
          <w:ilvl w:val="0"/>
          <w:numId w:val="1"/>
        </w:numPr>
      </w:pPr>
      <w:r>
        <w:t xml:space="preserve">Specific – </w:t>
      </w:r>
    </w:p>
    <w:p w14:paraId="142B1DB3" w14:textId="700EBEBB" w:rsidR="009B10BD" w:rsidRDefault="009B10BD" w:rsidP="009B10BD">
      <w:pPr>
        <w:pStyle w:val="ListParagraph"/>
        <w:numPr>
          <w:ilvl w:val="0"/>
          <w:numId w:val="1"/>
        </w:numPr>
      </w:pPr>
      <w:r>
        <w:t xml:space="preserve">Measurable – </w:t>
      </w:r>
    </w:p>
    <w:p w14:paraId="5E08CAE1" w14:textId="2C47F8AC" w:rsidR="009B10BD" w:rsidRDefault="009B10BD" w:rsidP="009B10BD">
      <w:pPr>
        <w:pStyle w:val="ListParagraph"/>
        <w:numPr>
          <w:ilvl w:val="0"/>
          <w:numId w:val="1"/>
        </w:numPr>
      </w:pPr>
      <w:r>
        <w:t>Attainable –</w:t>
      </w:r>
    </w:p>
    <w:p w14:paraId="2B5F33C6" w14:textId="4587C082" w:rsidR="009B10BD" w:rsidRDefault="009B10BD" w:rsidP="009B10BD">
      <w:pPr>
        <w:pStyle w:val="ListParagraph"/>
        <w:numPr>
          <w:ilvl w:val="0"/>
          <w:numId w:val="1"/>
        </w:numPr>
      </w:pPr>
      <w:r>
        <w:t>Realistic –</w:t>
      </w:r>
      <w:bookmarkStart w:id="0" w:name="_GoBack"/>
      <w:bookmarkEnd w:id="0"/>
    </w:p>
    <w:p w14:paraId="104DD601" w14:textId="1DDC04B9" w:rsidR="009B10BD" w:rsidRDefault="009B10BD" w:rsidP="009B10BD">
      <w:pPr>
        <w:pStyle w:val="ListParagraph"/>
        <w:numPr>
          <w:ilvl w:val="0"/>
          <w:numId w:val="1"/>
        </w:numPr>
      </w:pPr>
      <w:r>
        <w:t>Time Bound –</w:t>
      </w:r>
    </w:p>
    <w:p w14:paraId="3CF1382F" w14:textId="0BE165AF" w:rsidR="009B10BD" w:rsidRDefault="009B10BD" w:rsidP="009B10B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2"/>
        <w:gridCol w:w="2492"/>
        <w:gridCol w:w="2082"/>
        <w:gridCol w:w="2400"/>
      </w:tblGrid>
      <w:tr w:rsidR="00B470D4" w14:paraId="6D57EADE" w14:textId="77777777" w:rsidTr="00B470D4">
        <w:tc>
          <w:tcPr>
            <w:tcW w:w="2209" w:type="dxa"/>
          </w:tcPr>
          <w:p w14:paraId="634A9082" w14:textId="77777777" w:rsidR="00B470D4" w:rsidRDefault="00B470D4" w:rsidP="009B10BD"/>
        </w:tc>
        <w:tc>
          <w:tcPr>
            <w:tcW w:w="2581" w:type="dxa"/>
          </w:tcPr>
          <w:p w14:paraId="3E96B254" w14:textId="155A7E63" w:rsidR="00B470D4" w:rsidRDefault="00B470D4" w:rsidP="00B470D4">
            <w:pPr>
              <w:jc w:val="center"/>
            </w:pPr>
            <w:r>
              <w:t>ACADEMIC 1</w:t>
            </w:r>
          </w:p>
        </w:tc>
        <w:tc>
          <w:tcPr>
            <w:tcW w:w="1721" w:type="dxa"/>
          </w:tcPr>
          <w:p w14:paraId="31798816" w14:textId="6988FEFF" w:rsidR="00B470D4" w:rsidRDefault="00B470D4" w:rsidP="00B470D4">
            <w:pPr>
              <w:jc w:val="center"/>
            </w:pPr>
            <w:r>
              <w:t>ACADEMIC 2</w:t>
            </w:r>
          </w:p>
        </w:tc>
        <w:tc>
          <w:tcPr>
            <w:tcW w:w="2505" w:type="dxa"/>
          </w:tcPr>
          <w:p w14:paraId="364417F5" w14:textId="675E8DF9" w:rsidR="00B470D4" w:rsidRDefault="00B470D4" w:rsidP="00B470D4">
            <w:pPr>
              <w:jc w:val="center"/>
            </w:pPr>
            <w:r>
              <w:t>OTHER</w:t>
            </w:r>
          </w:p>
        </w:tc>
      </w:tr>
      <w:tr w:rsidR="00B470D4" w14:paraId="041B3C24" w14:textId="77777777" w:rsidTr="00B470D4">
        <w:tc>
          <w:tcPr>
            <w:tcW w:w="2209" w:type="dxa"/>
          </w:tcPr>
          <w:p w14:paraId="60DA30D2" w14:textId="73719540" w:rsidR="00B470D4" w:rsidRDefault="00B470D4" w:rsidP="009B10BD">
            <w:r w:rsidRPr="002829D7">
              <w:rPr>
                <w:b/>
              </w:rPr>
              <w:t>S</w:t>
            </w:r>
            <w:r>
              <w:t xml:space="preserve">pecific </w:t>
            </w:r>
          </w:p>
        </w:tc>
        <w:tc>
          <w:tcPr>
            <w:tcW w:w="2581" w:type="dxa"/>
          </w:tcPr>
          <w:p w14:paraId="7B741E58" w14:textId="77777777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Read more novels or short stories </w:t>
            </w:r>
          </w:p>
          <w:p w14:paraId="2D8FD0F7" w14:textId="62E161DC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</w:tc>
        <w:tc>
          <w:tcPr>
            <w:tcW w:w="1721" w:type="dxa"/>
          </w:tcPr>
          <w:p w14:paraId="5F33B7DC" w14:textId="52A1CC52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Follow a strict timetable.</w:t>
            </w:r>
          </w:p>
        </w:tc>
        <w:tc>
          <w:tcPr>
            <w:tcW w:w="2505" w:type="dxa"/>
          </w:tcPr>
          <w:p w14:paraId="0150640F" w14:textId="1E668CC9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Get selected for the school cricket team.</w:t>
            </w:r>
          </w:p>
        </w:tc>
      </w:tr>
      <w:tr w:rsidR="00B470D4" w14:paraId="5E1CF9A2" w14:textId="77777777" w:rsidTr="00B470D4">
        <w:tc>
          <w:tcPr>
            <w:tcW w:w="2209" w:type="dxa"/>
          </w:tcPr>
          <w:p w14:paraId="23DED665" w14:textId="39E8A23C" w:rsidR="00B470D4" w:rsidRDefault="00B470D4" w:rsidP="009B10BD">
            <w:r w:rsidRPr="002829D7">
              <w:rPr>
                <w:b/>
              </w:rPr>
              <w:t>M</w:t>
            </w:r>
            <w:r>
              <w:t>easurable</w:t>
            </w:r>
          </w:p>
        </w:tc>
        <w:tc>
          <w:tcPr>
            <w:tcW w:w="2581" w:type="dxa"/>
          </w:tcPr>
          <w:p w14:paraId="36D3B133" w14:textId="54642C58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Learn a few fundamental equations </w:t>
            </w:r>
          </w:p>
        </w:tc>
        <w:tc>
          <w:tcPr>
            <w:tcW w:w="1721" w:type="dxa"/>
          </w:tcPr>
          <w:p w14:paraId="415F05EC" w14:textId="2428384A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Improve the speed at which I solve equations or problems.</w:t>
            </w:r>
          </w:p>
        </w:tc>
        <w:tc>
          <w:tcPr>
            <w:tcW w:w="2505" w:type="dxa"/>
          </w:tcPr>
          <w:p w14:paraId="7241B72C" w14:textId="5E215FA4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Win at least the semi-finals</w:t>
            </w:r>
          </w:p>
        </w:tc>
      </w:tr>
      <w:tr w:rsidR="00B470D4" w14:paraId="59230876" w14:textId="77777777" w:rsidTr="00B470D4">
        <w:tc>
          <w:tcPr>
            <w:tcW w:w="2209" w:type="dxa"/>
          </w:tcPr>
          <w:p w14:paraId="18A1B65D" w14:textId="375A0588" w:rsidR="00B470D4" w:rsidRDefault="00B470D4" w:rsidP="009B10BD">
            <w:r w:rsidRPr="002829D7">
              <w:rPr>
                <w:b/>
              </w:rPr>
              <w:t>A</w:t>
            </w:r>
            <w:r>
              <w:t>ttainable</w:t>
            </w:r>
          </w:p>
        </w:tc>
        <w:tc>
          <w:tcPr>
            <w:tcW w:w="2581" w:type="dxa"/>
          </w:tcPr>
          <w:p w14:paraId="0EDDC097" w14:textId="77F24958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Win a competition such as EEI or titration </w:t>
            </w:r>
          </w:p>
        </w:tc>
        <w:tc>
          <w:tcPr>
            <w:tcW w:w="1721" w:type="dxa"/>
          </w:tcPr>
          <w:p w14:paraId="58A40681" w14:textId="59469884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Achieve a score of 100% in at least 1 maths test</w:t>
            </w:r>
            <w:r>
              <w:t xml:space="preserve">. </w:t>
            </w:r>
          </w:p>
        </w:tc>
        <w:tc>
          <w:tcPr>
            <w:tcW w:w="2505" w:type="dxa"/>
          </w:tcPr>
          <w:p w14:paraId="6C321A2C" w14:textId="7573056C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>Win the districts levels for badminton or cricket</w:t>
            </w:r>
          </w:p>
        </w:tc>
      </w:tr>
      <w:tr w:rsidR="00B470D4" w14:paraId="44959666" w14:textId="77777777" w:rsidTr="00B470D4">
        <w:tc>
          <w:tcPr>
            <w:tcW w:w="2209" w:type="dxa"/>
          </w:tcPr>
          <w:p w14:paraId="30088816" w14:textId="5A652CAA" w:rsidR="00B470D4" w:rsidRDefault="00B470D4" w:rsidP="009B10BD">
            <w:r w:rsidRPr="002829D7">
              <w:rPr>
                <w:b/>
              </w:rPr>
              <w:t>R</w:t>
            </w:r>
            <w:r>
              <w:t>ealistic</w:t>
            </w:r>
          </w:p>
        </w:tc>
        <w:tc>
          <w:tcPr>
            <w:tcW w:w="2581" w:type="dxa"/>
          </w:tcPr>
          <w:p w14:paraId="52597913" w14:textId="5FD018EA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Make my own chemical experiment </w:t>
            </w:r>
          </w:p>
        </w:tc>
        <w:tc>
          <w:tcPr>
            <w:tcW w:w="1721" w:type="dxa"/>
          </w:tcPr>
          <w:p w14:paraId="6AC315F4" w14:textId="161C83B8" w:rsidR="00B470D4" w:rsidRDefault="002829D7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Be able to compete in a maths competition. </w:t>
            </w:r>
          </w:p>
        </w:tc>
        <w:tc>
          <w:tcPr>
            <w:tcW w:w="2505" w:type="dxa"/>
          </w:tcPr>
          <w:p w14:paraId="4D86B9E0" w14:textId="279A6FE3" w:rsidR="00B470D4" w:rsidRDefault="00B470D4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Be in the top 10 players in badminton or cricket. </w:t>
            </w:r>
          </w:p>
        </w:tc>
      </w:tr>
      <w:tr w:rsidR="00B470D4" w14:paraId="286D5484" w14:textId="77777777" w:rsidTr="00B470D4">
        <w:tc>
          <w:tcPr>
            <w:tcW w:w="2209" w:type="dxa"/>
          </w:tcPr>
          <w:p w14:paraId="6B88B796" w14:textId="406E3D61" w:rsidR="00B470D4" w:rsidRDefault="00B470D4" w:rsidP="009B10BD">
            <w:r w:rsidRPr="002829D7">
              <w:rPr>
                <w:b/>
              </w:rPr>
              <w:t>T</w:t>
            </w:r>
            <w:r>
              <w:t>ime Bound</w:t>
            </w:r>
          </w:p>
        </w:tc>
        <w:tc>
          <w:tcPr>
            <w:tcW w:w="2581" w:type="dxa"/>
          </w:tcPr>
          <w:p w14:paraId="76F7F7CA" w14:textId="1DD40E26" w:rsidR="00B470D4" w:rsidRDefault="002829D7" w:rsidP="00B470D4">
            <w:pPr>
              <w:pStyle w:val="ListParagraph"/>
              <w:numPr>
                <w:ilvl w:val="0"/>
                <w:numId w:val="2"/>
              </w:numPr>
            </w:pPr>
            <w:r>
              <w:t>By the end of 2018</w:t>
            </w:r>
          </w:p>
        </w:tc>
        <w:tc>
          <w:tcPr>
            <w:tcW w:w="1721" w:type="dxa"/>
          </w:tcPr>
          <w:p w14:paraId="5949DF06" w14:textId="2046836D" w:rsidR="00B470D4" w:rsidRDefault="002829D7" w:rsidP="00B470D4">
            <w:pPr>
              <w:pStyle w:val="ListParagraph"/>
              <w:numPr>
                <w:ilvl w:val="0"/>
                <w:numId w:val="2"/>
              </w:numPr>
            </w:pPr>
            <w:r>
              <w:t xml:space="preserve">By the </w:t>
            </w:r>
            <w:r w:rsidR="00B76408">
              <w:t>end of 2019</w:t>
            </w:r>
          </w:p>
        </w:tc>
        <w:tc>
          <w:tcPr>
            <w:tcW w:w="2505" w:type="dxa"/>
          </w:tcPr>
          <w:p w14:paraId="21E9FBCB" w14:textId="29298299" w:rsidR="00B470D4" w:rsidRDefault="00B76408" w:rsidP="00B470D4">
            <w:pPr>
              <w:pStyle w:val="ListParagraph"/>
              <w:numPr>
                <w:ilvl w:val="0"/>
                <w:numId w:val="2"/>
              </w:numPr>
            </w:pPr>
            <w:r>
              <w:t>By the end of 2018</w:t>
            </w:r>
          </w:p>
        </w:tc>
      </w:tr>
    </w:tbl>
    <w:p w14:paraId="6106A205" w14:textId="77777777" w:rsidR="009B10BD" w:rsidRPr="009B10BD" w:rsidRDefault="009B10BD" w:rsidP="009B10BD"/>
    <w:sectPr w:rsidR="009B10BD" w:rsidRPr="009B10B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E6DA2" w14:textId="77777777" w:rsidR="00B22730" w:rsidRDefault="00B22730" w:rsidP="00B76408">
      <w:pPr>
        <w:spacing w:after="0" w:line="240" w:lineRule="auto"/>
      </w:pPr>
      <w:r>
        <w:separator/>
      </w:r>
    </w:p>
  </w:endnote>
  <w:endnote w:type="continuationSeparator" w:id="0">
    <w:p w14:paraId="0A01D074" w14:textId="77777777" w:rsidR="00B22730" w:rsidRDefault="00B22730" w:rsidP="00B7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0427B" w14:textId="77777777" w:rsidR="00B22730" w:rsidRDefault="00B22730" w:rsidP="00B76408">
      <w:pPr>
        <w:spacing w:after="0" w:line="240" w:lineRule="auto"/>
      </w:pPr>
      <w:r>
        <w:separator/>
      </w:r>
    </w:p>
  </w:footnote>
  <w:footnote w:type="continuationSeparator" w:id="0">
    <w:p w14:paraId="3C503B83" w14:textId="77777777" w:rsidR="00B22730" w:rsidRDefault="00B22730" w:rsidP="00B7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A88D4" w14:textId="7CD4DDE9" w:rsidR="00B76408" w:rsidRDefault="00B76408" w:rsidP="00B76408">
    <w:pPr>
      <w:pStyle w:val="Header"/>
      <w:jc w:val="right"/>
    </w:pPr>
    <w:r>
      <w:t>BY – Vishnu Sivakumar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15C15"/>
    <w:multiLevelType w:val="hybridMultilevel"/>
    <w:tmpl w:val="D9264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01B93"/>
    <w:multiLevelType w:val="hybridMultilevel"/>
    <w:tmpl w:val="23AAB2B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BD"/>
    <w:rsid w:val="002829D7"/>
    <w:rsid w:val="00692AEA"/>
    <w:rsid w:val="00724859"/>
    <w:rsid w:val="009B10BD"/>
    <w:rsid w:val="00B22730"/>
    <w:rsid w:val="00B470D4"/>
    <w:rsid w:val="00B76408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F614"/>
  <w15:chartTrackingRefBased/>
  <w15:docId w15:val="{57CA35D6-7A0D-4757-93AA-640D26F8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0BD"/>
    <w:pPr>
      <w:ind w:left="720"/>
      <w:contextualSpacing/>
    </w:pPr>
  </w:style>
  <w:style w:type="table" w:styleId="TableGrid">
    <w:name w:val="Table Grid"/>
    <w:basedOn w:val="TableNormal"/>
    <w:uiPriority w:val="39"/>
    <w:rsid w:val="009B1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6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408"/>
  </w:style>
  <w:style w:type="paragraph" w:styleId="Footer">
    <w:name w:val="footer"/>
    <w:basedOn w:val="Normal"/>
    <w:link w:val="FooterChar"/>
    <w:uiPriority w:val="99"/>
    <w:unhideWhenUsed/>
    <w:rsid w:val="00B76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2018-02-11T22:37:00Z</dcterms:created>
  <dcterms:modified xsi:type="dcterms:W3CDTF">2018-02-19T01:00:00Z</dcterms:modified>
</cp:coreProperties>
</file>