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E41D9" w14:textId="7975C13C" w:rsidR="001E7EBA" w:rsidRDefault="001E7EBA">
      <w:r>
        <w:t xml:space="preserve">The actions of Prime Minister Scott Morrison, going on a ‘mystery’ holiday has created a significant negative image </w:t>
      </w:r>
      <w:r w:rsidR="005C4A0B">
        <w:t xml:space="preserve">against him </w:t>
      </w:r>
      <w:r>
        <w:t xml:space="preserve">within the Australian community. Especially due to the fact that his holiday trip was during the bushfire crisis, </w:t>
      </w:r>
      <w:r w:rsidR="005C4A0B">
        <w:t xml:space="preserve">a disaster that took toll on two firefighters. In </w:t>
      </w:r>
      <w:r w:rsidR="00D5250D">
        <w:t xml:space="preserve">the </w:t>
      </w:r>
      <w:r w:rsidR="005C4A0B">
        <w:t>letter to the editor “Morrison should not have gone on holiday” (21</w:t>
      </w:r>
      <w:r w:rsidR="005C4A0B" w:rsidRPr="005C4A0B">
        <w:rPr>
          <w:vertAlign w:val="superscript"/>
        </w:rPr>
        <w:t>st</w:t>
      </w:r>
      <w:r w:rsidR="005C4A0B">
        <w:t xml:space="preserve"> of December 2020, The Age), Sheridan Rodgers</w:t>
      </w:r>
      <w:r w:rsidR="00CA69B2">
        <w:t xml:space="preserve"> </w:t>
      </w:r>
      <w:r w:rsidR="00F90A61">
        <w:t xml:space="preserve">strongly condemns the decision made by Scott Morrison </w:t>
      </w:r>
      <w:r w:rsidR="00D5250D">
        <w:t>sense of responsibility</w:t>
      </w:r>
      <w:r w:rsidR="00F90A61">
        <w:t xml:space="preserve"> </w:t>
      </w:r>
      <w:r w:rsidR="00F90A61">
        <w:t xml:space="preserve">in a critical and agitated manner.  </w:t>
      </w:r>
      <w:r w:rsidR="003A29B2">
        <w:t xml:space="preserve">In further support of this, Jacqueline </w:t>
      </w:r>
      <w:proofErr w:type="spellStart"/>
      <w:r w:rsidR="003A29B2">
        <w:t>Maley</w:t>
      </w:r>
      <w:proofErr w:type="spellEnd"/>
      <w:r w:rsidR="003A29B2">
        <w:t xml:space="preserve"> </w:t>
      </w:r>
      <w:r w:rsidR="00241C44">
        <w:t>discusses her views through</w:t>
      </w:r>
      <w:r w:rsidR="00D5250D">
        <w:t xml:space="preserve"> another</w:t>
      </w:r>
      <w:r w:rsidR="00241C44">
        <w:t xml:space="preserve"> letter to the editor</w:t>
      </w:r>
      <w:r w:rsidR="00D60C73">
        <w:t xml:space="preserve">. </w:t>
      </w:r>
      <w:r w:rsidR="004B6349">
        <w:t xml:space="preserve">In a cartoon by Peter </w:t>
      </w:r>
      <w:proofErr w:type="spellStart"/>
      <w:r w:rsidR="004B6349">
        <w:t>Broelman</w:t>
      </w:r>
      <w:proofErr w:type="spellEnd"/>
      <w:r w:rsidR="00D60C73">
        <w:t xml:space="preserve">, </w:t>
      </w:r>
      <w:proofErr w:type="spellStart"/>
      <w:r w:rsidR="004B6349">
        <w:t>Broelman</w:t>
      </w:r>
      <w:proofErr w:type="spellEnd"/>
      <w:r w:rsidR="004B6349">
        <w:t xml:space="preserve"> attempts to draw attention to the ignorance</w:t>
      </w:r>
      <w:r w:rsidR="00200663">
        <w:t xml:space="preserve"> of Scott Morrison on the bushfire crises </w:t>
      </w:r>
      <w:r w:rsidR="00D60C73">
        <w:t xml:space="preserve">and simultaneously attempts to convey the opinion of the general public. </w:t>
      </w:r>
    </w:p>
    <w:p w14:paraId="2E778404" w14:textId="3A1063FF" w:rsidR="00D60C73" w:rsidRDefault="00D60C73"/>
    <w:p w14:paraId="21D8FF9C" w14:textId="5754B453" w:rsidR="00D60C73" w:rsidRDefault="00D60C73">
      <w:r>
        <w:t>Commencing his letter through</w:t>
      </w:r>
    </w:p>
    <w:sectPr w:rsidR="00D60C73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BA"/>
    <w:rsid w:val="001E7EBA"/>
    <w:rsid w:val="00200663"/>
    <w:rsid w:val="00241C44"/>
    <w:rsid w:val="002439A8"/>
    <w:rsid w:val="003A29B2"/>
    <w:rsid w:val="004B6349"/>
    <w:rsid w:val="005C4A0B"/>
    <w:rsid w:val="00914DB9"/>
    <w:rsid w:val="00CA69B2"/>
    <w:rsid w:val="00CF6B81"/>
    <w:rsid w:val="00D5250D"/>
    <w:rsid w:val="00D60C73"/>
    <w:rsid w:val="00DB5A97"/>
    <w:rsid w:val="00DD3EE0"/>
    <w:rsid w:val="00F9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89BB0"/>
  <w15:chartTrackingRefBased/>
  <w15:docId w15:val="{907D01E3-5C53-3648-8FD8-5378167B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2020-05-31T23:16:00Z</dcterms:created>
  <dcterms:modified xsi:type="dcterms:W3CDTF">2020-06-09T12:58:00Z</dcterms:modified>
</cp:coreProperties>
</file>