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C2" w:rsidRPr="002228C2" w:rsidRDefault="002228C2" w:rsidP="002228C2">
      <w:pPr>
        <w:jc w:val="center"/>
        <w:rPr>
          <w:b/>
        </w:rPr>
      </w:pPr>
      <w:r w:rsidRPr="002228C2">
        <w:rPr>
          <w:b/>
          <w:sz w:val="28"/>
        </w:rPr>
        <w:t>Rights and Responsibilities</w:t>
      </w:r>
    </w:p>
    <w:p w:rsidR="002228C2" w:rsidRDefault="002228C2"/>
    <w:p w:rsidR="00E423BB" w:rsidRDefault="002228C2" w:rsidP="002228C2">
      <w:pPr>
        <w:pStyle w:val="ListParagraph"/>
        <w:numPr>
          <w:ilvl w:val="0"/>
          <w:numId w:val="1"/>
        </w:numPr>
      </w:pPr>
      <w:r>
        <w:t xml:space="preserve">The main purpose of the Australian </w:t>
      </w:r>
      <w:r w:rsidR="00B72089">
        <w:t>consumer law is for fair trading.</w:t>
      </w:r>
    </w:p>
    <w:p w:rsidR="002228C2" w:rsidRDefault="002228C2" w:rsidP="002228C2">
      <w:pPr>
        <w:pStyle w:val="ListParagraph"/>
        <w:numPr>
          <w:ilvl w:val="0"/>
          <w:numId w:val="1"/>
        </w:numPr>
      </w:pPr>
      <w:r>
        <w:t>Provide a brief description of each of the following:</w:t>
      </w:r>
    </w:p>
    <w:p w:rsidR="00B72089" w:rsidRDefault="002228C2" w:rsidP="00B72089">
      <w:pPr>
        <w:pStyle w:val="ListParagraph"/>
        <w:numPr>
          <w:ilvl w:val="0"/>
          <w:numId w:val="2"/>
        </w:numPr>
      </w:pPr>
      <w:r>
        <w:t>Misleading conduct</w:t>
      </w:r>
      <w:r w:rsidR="00B72089">
        <w:t xml:space="preserve"> – false adverting </w:t>
      </w:r>
    </w:p>
    <w:p w:rsidR="00B72089" w:rsidRDefault="002228C2" w:rsidP="00B72089">
      <w:pPr>
        <w:pStyle w:val="ListParagraph"/>
        <w:numPr>
          <w:ilvl w:val="0"/>
          <w:numId w:val="2"/>
        </w:numPr>
      </w:pPr>
      <w:r>
        <w:t xml:space="preserve">Bait advertising </w:t>
      </w:r>
      <w:r w:rsidR="00B72089">
        <w:t xml:space="preserve">– bait adverting is when products are advertised at lower prices and as the products run out the prices rise higher. </w:t>
      </w:r>
    </w:p>
    <w:p w:rsidR="002228C2" w:rsidRDefault="002228C2" w:rsidP="002228C2">
      <w:pPr>
        <w:pStyle w:val="ListParagraph"/>
        <w:numPr>
          <w:ilvl w:val="0"/>
          <w:numId w:val="2"/>
        </w:numPr>
      </w:pPr>
      <w:r>
        <w:t>Referral selling</w:t>
      </w:r>
    </w:p>
    <w:p w:rsidR="00B72089" w:rsidRDefault="00B72089" w:rsidP="00B72089">
      <w:pPr>
        <w:pStyle w:val="ListParagraph"/>
        <w:numPr>
          <w:ilvl w:val="0"/>
          <w:numId w:val="1"/>
        </w:numPr>
      </w:pPr>
      <w:r>
        <w:t xml:space="preserve">Outline one responsibility that consumers have in relation to goods or services they purchase. </w:t>
      </w:r>
    </w:p>
    <w:p w:rsidR="00F306B8" w:rsidRDefault="00F306B8" w:rsidP="00F306B8">
      <w:pPr>
        <w:pStyle w:val="ListParagraph"/>
      </w:pPr>
      <w:r>
        <w:t xml:space="preserve">The consumer must obey the contract and is responsible to pay the required amount for their purchased product. </w:t>
      </w:r>
    </w:p>
    <w:p w:rsidR="00F306B8" w:rsidRDefault="00F306B8" w:rsidP="00F306B8">
      <w:pPr>
        <w:pStyle w:val="ListParagraph"/>
        <w:numPr>
          <w:ilvl w:val="0"/>
          <w:numId w:val="1"/>
        </w:numPr>
      </w:pPr>
      <w:r>
        <w:t xml:space="preserve">Some of the rules that apply to door to door selling or phone sales must occur between 9am to 6pm on </w:t>
      </w:r>
      <w:r w:rsidR="00F96EFC">
        <w:t xml:space="preserve">weekdays and from 9am to 5pm on Saturdays. Also these types of sales are not permitted on Sundays. </w:t>
      </w:r>
      <w:proofErr w:type="gramStart"/>
      <w:r w:rsidR="00F96EFC">
        <w:t>Plus</w:t>
      </w:r>
      <w:proofErr w:type="gramEnd"/>
      <w:r w:rsidR="00F96EFC">
        <w:t xml:space="preserve"> for these types of sales the Australian consumer law allows for a 10-day cooling off period, which means that the consumer has the right to cancel the agree</w:t>
      </w:r>
      <w:r w:rsidR="00DD425E">
        <w:t xml:space="preserve">ment within the cooling off period free of charge. </w:t>
      </w:r>
    </w:p>
    <w:p w:rsidR="00DD425E" w:rsidRDefault="00DD425E" w:rsidP="00F306B8">
      <w:pPr>
        <w:pStyle w:val="ListParagraph"/>
        <w:numPr>
          <w:ilvl w:val="0"/>
          <w:numId w:val="1"/>
        </w:numPr>
      </w:pPr>
      <w:r>
        <w:t>A consumer cannot be refunded under circumstances where the goods where not used for which they were intended</w:t>
      </w:r>
      <w:bookmarkStart w:id="0" w:name="_GoBack"/>
      <w:bookmarkEnd w:id="0"/>
    </w:p>
    <w:sectPr w:rsidR="00DD42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84E4D"/>
    <w:multiLevelType w:val="hybridMultilevel"/>
    <w:tmpl w:val="836069B6"/>
    <w:lvl w:ilvl="0" w:tplc="07082B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3E1542"/>
    <w:multiLevelType w:val="hybridMultilevel"/>
    <w:tmpl w:val="2E04950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8C2"/>
    <w:rsid w:val="002228C2"/>
    <w:rsid w:val="0071350E"/>
    <w:rsid w:val="00A61A6F"/>
    <w:rsid w:val="00B72089"/>
    <w:rsid w:val="00DD425E"/>
    <w:rsid w:val="00E423BB"/>
    <w:rsid w:val="00F306B8"/>
    <w:rsid w:val="00F9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A6B73"/>
  <w15:chartTrackingRefBased/>
  <w15:docId w15:val="{D88D714E-9B26-47CE-8F88-97EEBA60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2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2016-04-25T23:21:00Z</dcterms:created>
  <dcterms:modified xsi:type="dcterms:W3CDTF">2016-04-27T03:51:00Z</dcterms:modified>
</cp:coreProperties>
</file>