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EC4A4E" w14:textId="0BDB4F14" w:rsidR="00A65A66" w:rsidRPr="00A65A66" w:rsidRDefault="00475BD1" w:rsidP="00FD1419">
      <w:pPr>
        <w:pStyle w:val="Heading1pagebreakDOXA"/>
      </w:pPr>
      <w:bookmarkStart w:id="0" w:name="_GoBack"/>
      <w:bookmarkEnd w:id="0"/>
      <w:r>
        <w:t xml:space="preserve">DOXA PROGRAMS:  </w:t>
      </w:r>
      <w:r w:rsidR="00A65A66" w:rsidRPr="004D61B7">
        <w:t xml:space="preserve">PARTICIPATION </w:t>
      </w:r>
      <w:r w:rsidR="00A65A66">
        <w:t xml:space="preserve">&amp; MEDIA </w:t>
      </w:r>
      <w:r w:rsidR="00A65A66" w:rsidRPr="004D61B7">
        <w:t xml:space="preserve">CONSENT FORM </w:t>
      </w:r>
    </w:p>
    <w:p w14:paraId="1E2C3F6B" w14:textId="77777777" w:rsidR="00A65A66" w:rsidRDefault="00A65A66" w:rsidP="00A65A66">
      <w:pPr>
        <w:pStyle w:val="BodyText1"/>
      </w:pPr>
      <w:r>
        <w:t xml:space="preserve">Our award-winning programs are carried out in strict accordance with Australian Occupational Health &amp; Safety regulations and our qualified </w:t>
      </w:r>
      <w:proofErr w:type="gramStart"/>
      <w:r>
        <w:t>staff have</w:t>
      </w:r>
      <w:proofErr w:type="gramEnd"/>
      <w:r>
        <w:t xml:space="preserve"> comprehensive training in First Aid, Health &amp; Safety procedures and Risk Management.</w:t>
      </w:r>
    </w:p>
    <w:p w14:paraId="49EB7BD6" w14:textId="2289B3E1" w:rsidR="00A65A66" w:rsidRDefault="00A65A66" w:rsidP="00A65A66">
      <w:pPr>
        <w:pStyle w:val="BodyText1"/>
      </w:pPr>
      <w:r>
        <w:t xml:space="preserve">The wellbeing and safety of participants is of paramount importance at all times.  However due to the nature of some of the activities in our programs there is an inherent element of risk involved.  </w:t>
      </w:r>
    </w:p>
    <w:p w14:paraId="1D857ACF" w14:textId="62DAFE19" w:rsidR="00A65A66" w:rsidRDefault="00A65A66" w:rsidP="00A65A66">
      <w:pPr>
        <w:pStyle w:val="BodyText1"/>
      </w:pPr>
      <w:r>
        <w:t xml:space="preserve">A full list of </w:t>
      </w:r>
      <w:r w:rsidR="00027ED4">
        <w:t xml:space="preserve">our completely voluntary </w:t>
      </w:r>
      <w:r>
        <w:t>activities and any further information required about our programs are available on request. Please email:</w:t>
      </w:r>
      <w:r w:rsidRPr="00C05E53">
        <w:t xml:space="preserve"> </w:t>
      </w:r>
      <w:hyperlink r:id="rId9" w:history="1">
        <w:r w:rsidRPr="00AB7F92">
          <w:rPr>
            <w:rStyle w:val="Hyperlink"/>
            <w:rFonts w:cs="Arial"/>
          </w:rPr>
          <w:t>operations@doxa.org.au</w:t>
        </w:r>
      </w:hyperlink>
      <w:r w:rsidRPr="00AB7F92">
        <w:rPr>
          <w:rFonts w:cs="Arial"/>
        </w:rPr>
        <w:t xml:space="preserve"> or </w:t>
      </w:r>
      <w:r w:rsidR="00B57FAF">
        <w:rPr>
          <w:rFonts w:cs="Arial"/>
        </w:rPr>
        <w:t>phone: 03 9046 82</w:t>
      </w:r>
      <w:r>
        <w:rPr>
          <w:rFonts w:cs="Arial"/>
        </w:rPr>
        <w:t>00.</w:t>
      </w:r>
    </w:p>
    <w:p w14:paraId="4C99285B" w14:textId="2D710D57" w:rsidR="00A65A66" w:rsidRPr="00C0143B" w:rsidRDefault="00A65A66" w:rsidP="00A65A66">
      <w:pPr>
        <w:pStyle w:val="BodyText1"/>
        <w:rPr>
          <w:b/>
        </w:rPr>
      </w:pPr>
      <w:r w:rsidRPr="00C0143B">
        <w:rPr>
          <w:b/>
        </w:rPr>
        <w:t>Completion of this form is compulsory in order for your child</w:t>
      </w:r>
      <w:r w:rsidR="00096090" w:rsidRPr="00C0143B">
        <w:rPr>
          <w:b/>
        </w:rPr>
        <w:t>/cadet</w:t>
      </w:r>
      <w:r w:rsidRPr="00C0143B">
        <w:rPr>
          <w:b/>
        </w:rPr>
        <w:t xml:space="preserve"> to participate in all our activities.</w:t>
      </w:r>
    </w:p>
    <w:p w14:paraId="2AADFADC" w14:textId="455D03F0" w:rsidR="00A65A66" w:rsidRPr="00517739" w:rsidRDefault="00475BD1" w:rsidP="00A65A66">
      <w:pPr>
        <w:pStyle w:val="Heading2DOXA"/>
      </w:pPr>
      <w:r>
        <w:t>General Waiver Agreement and Release</w:t>
      </w:r>
    </w:p>
    <w:p w14:paraId="6F7D8E8E" w14:textId="30C36280" w:rsidR="00A65A66" w:rsidRPr="004A2C31" w:rsidRDefault="00A65A66" w:rsidP="00A65A66">
      <w:pPr>
        <w:pStyle w:val="BulletslistDOXA"/>
      </w:pPr>
      <w:r w:rsidRPr="00517739">
        <w:t>I acknowledge that there is an inherent risk of personal injury in physical activitie</w:t>
      </w:r>
      <w:r>
        <w:t xml:space="preserve">s that will be undertaken during a </w:t>
      </w:r>
      <w:proofErr w:type="spellStart"/>
      <w:r>
        <w:t>Doxa</w:t>
      </w:r>
      <w:proofErr w:type="spellEnd"/>
      <w:r>
        <w:t xml:space="preserve"> program</w:t>
      </w:r>
      <w:r w:rsidR="00D42C5C">
        <w:t xml:space="preserve"> and I accept that risk.</w:t>
      </w:r>
    </w:p>
    <w:p w14:paraId="370708FF" w14:textId="594AC7D8" w:rsidR="00A65A66" w:rsidRPr="00A65A66" w:rsidRDefault="00A65A66" w:rsidP="00A65A66">
      <w:pPr>
        <w:pStyle w:val="BulletslistDOXA"/>
      </w:pPr>
      <w:r w:rsidRPr="00517739">
        <w:t xml:space="preserve">I agree that </w:t>
      </w:r>
      <w:proofErr w:type="spellStart"/>
      <w:r w:rsidRPr="00517739">
        <w:t>Doxa</w:t>
      </w:r>
      <w:proofErr w:type="spellEnd"/>
      <w:r w:rsidRPr="00517739">
        <w:t xml:space="preserve"> will not be held responsible for any future </w:t>
      </w:r>
      <w:r>
        <w:t xml:space="preserve">medical </w:t>
      </w:r>
      <w:r w:rsidRPr="00517739">
        <w:t xml:space="preserve">complications that may arise </w:t>
      </w:r>
      <w:r>
        <w:t>later as a result of an incident.</w:t>
      </w:r>
    </w:p>
    <w:p w14:paraId="23F0FCE6" w14:textId="1F5A6E21" w:rsidR="00A65A66" w:rsidRDefault="00A65A66" w:rsidP="00A65A66">
      <w:pPr>
        <w:pStyle w:val="Heading2DOXA"/>
      </w:pPr>
      <w:r>
        <w:t>Medical emergency</w:t>
      </w:r>
    </w:p>
    <w:p w14:paraId="6F22CA5C" w14:textId="322526E4" w:rsidR="00A65A66" w:rsidRDefault="00A65A66" w:rsidP="00A65A66">
      <w:pPr>
        <w:pStyle w:val="BulletslistDOXA"/>
      </w:pPr>
      <w:r w:rsidRPr="00517739">
        <w:t xml:space="preserve">In the case of </w:t>
      </w:r>
      <w:r w:rsidR="00C0143B">
        <w:t xml:space="preserve">an </w:t>
      </w:r>
      <w:r w:rsidRPr="00517739">
        <w:t xml:space="preserve">emergency I authorise </w:t>
      </w:r>
      <w:proofErr w:type="spellStart"/>
      <w:r w:rsidRPr="00517739">
        <w:t>Doxa</w:t>
      </w:r>
      <w:proofErr w:type="spellEnd"/>
      <w:r w:rsidRPr="00517739">
        <w:t xml:space="preserve"> staff, where I am unable to be contacted, to arrange for my child</w:t>
      </w:r>
      <w:r w:rsidR="00096090">
        <w:t>/me</w:t>
      </w:r>
      <w:r w:rsidRPr="00517739">
        <w:t xml:space="preserve"> to receive medical or surgical treatment as deemed necessary. </w:t>
      </w:r>
    </w:p>
    <w:p w14:paraId="052E9E3E" w14:textId="778E0CCC" w:rsidR="00A65A66" w:rsidRDefault="00A65A66" w:rsidP="00A65A66">
      <w:pPr>
        <w:pStyle w:val="BulletslistDOXA"/>
      </w:pPr>
      <w:r w:rsidRPr="00517739">
        <w:t xml:space="preserve">I also consent to undertake any payments or reimburse </w:t>
      </w:r>
      <w:proofErr w:type="gramStart"/>
      <w:r w:rsidRPr="00517739">
        <w:t>costs which</w:t>
      </w:r>
      <w:proofErr w:type="gramEnd"/>
      <w:r w:rsidRPr="00517739">
        <w:t xml:space="preserve"> may be incurred for medical attention, ambulance transport and medication wh</w:t>
      </w:r>
      <w:r w:rsidR="00096090">
        <w:t>ile my child/I am</w:t>
      </w:r>
      <w:r>
        <w:t xml:space="preserve"> in </w:t>
      </w:r>
      <w:proofErr w:type="spellStart"/>
      <w:r>
        <w:t>Doxa’s</w:t>
      </w:r>
      <w:proofErr w:type="spellEnd"/>
      <w:r>
        <w:t xml:space="preserve"> care.</w:t>
      </w:r>
    </w:p>
    <w:p w14:paraId="2669016F" w14:textId="68795ADB" w:rsidR="00A65A66" w:rsidRPr="00A65A66" w:rsidRDefault="00A65A66" w:rsidP="00A65A66">
      <w:pPr>
        <w:pStyle w:val="Heading2DOXA"/>
        <w:rPr>
          <w:rFonts w:cs="Arial"/>
        </w:rPr>
      </w:pPr>
      <w:r>
        <w:t>Unacceptable behaviour</w:t>
      </w:r>
    </w:p>
    <w:p w14:paraId="2568B546" w14:textId="77777777" w:rsidR="00A65A66" w:rsidRDefault="00A65A66" w:rsidP="00A65A66">
      <w:pPr>
        <w:pStyle w:val="BulletslistDOXA"/>
      </w:pPr>
      <w:r w:rsidRPr="00AB7F92">
        <w:t xml:space="preserve">I understand and acknowledge that </w:t>
      </w:r>
      <w:proofErr w:type="spellStart"/>
      <w:r w:rsidRPr="00AB7F92">
        <w:t>Doxa</w:t>
      </w:r>
      <w:proofErr w:type="spellEnd"/>
      <w:r w:rsidRPr="00AB7F92">
        <w:t xml:space="preserve"> strives to create a positive and fun experience for all ev</w:t>
      </w:r>
      <w:r>
        <w:t>ents and unacceptable behaviour such as</w:t>
      </w:r>
      <w:r w:rsidRPr="00AB7F92">
        <w:t xml:space="preserve"> bullying, abusive language, negative attitudes as well as possession or use of illegal substances, cigarettes or alcohol will not be tolerated. </w:t>
      </w:r>
    </w:p>
    <w:p w14:paraId="2010EF3A" w14:textId="1F8DE180" w:rsidR="00A65A66" w:rsidRPr="00A65A66" w:rsidRDefault="00A65A66" w:rsidP="00A65A66">
      <w:pPr>
        <w:pStyle w:val="BulletslistDOXA"/>
      </w:pPr>
      <w:r w:rsidRPr="00AB7F92">
        <w:t>I further understand that in such circumstances deemed necessary my child</w:t>
      </w:r>
      <w:r w:rsidR="00096090">
        <w:t>/I</w:t>
      </w:r>
      <w:r w:rsidRPr="00AB7F92">
        <w:t xml:space="preserve"> may be sent home and the cost associated with their return will be my responsibility.</w:t>
      </w:r>
      <w:r w:rsidR="00773AD6" w:rsidRPr="00773AD6">
        <w:rPr>
          <w:noProof/>
          <w:lang w:eastAsia="en-AU"/>
        </w:rPr>
        <w:t xml:space="preserve"> </w:t>
      </w:r>
    </w:p>
    <w:p w14:paraId="44B6384C" w14:textId="6DC908B6" w:rsidR="00A65A66" w:rsidRDefault="00A65A66" w:rsidP="00A65A66">
      <w:pPr>
        <w:pStyle w:val="Heading2DOXA"/>
      </w:pPr>
      <w:r>
        <w:t>Transport</w:t>
      </w:r>
    </w:p>
    <w:p w14:paraId="4C1CA8B4" w14:textId="623DE07E" w:rsidR="00A65A66" w:rsidRPr="00A65A66" w:rsidRDefault="00A65A66" w:rsidP="00A65A66">
      <w:pPr>
        <w:pStyle w:val="BulletslistDOXA"/>
      </w:pPr>
      <w:r w:rsidRPr="00AB7F92">
        <w:t xml:space="preserve">I understand that </w:t>
      </w:r>
      <w:proofErr w:type="spellStart"/>
      <w:r w:rsidRPr="00AB7F92">
        <w:t>Doxa</w:t>
      </w:r>
      <w:proofErr w:type="spellEnd"/>
      <w:r w:rsidRPr="00AB7F92">
        <w:t xml:space="preserve"> is not held responsible for any incidents occurring on transportation to and from the </w:t>
      </w:r>
      <w:proofErr w:type="spellStart"/>
      <w:r>
        <w:t>Doxa</w:t>
      </w:r>
      <w:proofErr w:type="spellEnd"/>
      <w:r>
        <w:t xml:space="preserve"> program location.</w:t>
      </w:r>
    </w:p>
    <w:p w14:paraId="0280D35E" w14:textId="4E516CDB" w:rsidR="00A65A66" w:rsidRDefault="00A65A66" w:rsidP="00A65A66">
      <w:pPr>
        <w:pStyle w:val="Heading2DOXA"/>
      </w:pPr>
      <w:r>
        <w:t>Personal Information</w:t>
      </w:r>
    </w:p>
    <w:p w14:paraId="233965B0" w14:textId="4E17D07D" w:rsidR="00A65A66" w:rsidRDefault="00A65A66" w:rsidP="00A65A66">
      <w:pPr>
        <w:pStyle w:val="BulletslistDOXA"/>
      </w:pPr>
      <w:r w:rsidRPr="00AB7F92">
        <w:t>I understand that</w:t>
      </w:r>
      <w:r>
        <w:t xml:space="preserve"> any</w:t>
      </w:r>
      <w:r w:rsidRPr="00AB7F92">
        <w:t xml:space="preserve"> personal information</w:t>
      </w:r>
      <w:r>
        <w:t xml:space="preserve"> collected related to my child</w:t>
      </w:r>
      <w:r w:rsidR="00096090">
        <w:t>/I</w:t>
      </w:r>
      <w:r w:rsidRPr="00AB7F92">
        <w:t xml:space="preserve"> </w:t>
      </w:r>
      <w:r>
        <w:t>can only be</w:t>
      </w:r>
      <w:r w:rsidRPr="00AB7F92">
        <w:t xml:space="preserve"> accessed by authorised </w:t>
      </w:r>
      <w:proofErr w:type="spellStart"/>
      <w:r w:rsidRPr="00AB7F92">
        <w:t>Doxa</w:t>
      </w:r>
      <w:proofErr w:type="spellEnd"/>
      <w:r w:rsidRPr="00AB7F92">
        <w:t xml:space="preserve"> staff, subject to privacy restrictions. </w:t>
      </w:r>
    </w:p>
    <w:p w14:paraId="0C2C9EC4" w14:textId="5E41580A" w:rsidR="00F8504B" w:rsidRPr="00F8504B" w:rsidRDefault="00A65A66" w:rsidP="00F8504B">
      <w:pPr>
        <w:pStyle w:val="BulletslistDOXA"/>
      </w:pPr>
      <w:r w:rsidRPr="00AB7F92">
        <w:t>I consent that such information may be provided to medical</w:t>
      </w:r>
      <w:r>
        <w:t xml:space="preserve"> professionals where necessary.</w:t>
      </w:r>
    </w:p>
    <w:p w14:paraId="79ABCEF5" w14:textId="4F3B915C" w:rsidR="00CC22CE" w:rsidRPr="004B4C1D" w:rsidRDefault="004B4C1D" w:rsidP="00CC22CE">
      <w:pPr>
        <w:pStyle w:val="BulletslistDOXA"/>
        <w:numPr>
          <w:ilvl w:val="0"/>
          <w:numId w:val="0"/>
        </w:numP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06366BC" w14:textId="77777777" w:rsidR="00BC3591" w:rsidRDefault="00CC22CE" w:rsidP="00BC3591">
      <w:pPr>
        <w:pStyle w:val="BulletslistDOXA"/>
        <w:numPr>
          <w:ilvl w:val="0"/>
          <w:numId w:val="0"/>
        </w:numPr>
        <w:spacing w:line="240" w:lineRule="auto"/>
        <w:rPr>
          <w:rFonts w:cs="Arial"/>
          <w:sz w:val="16"/>
          <w:szCs w:val="16"/>
        </w:rPr>
      </w:pPr>
      <w:r>
        <w:t>By signing below I agree for</w:t>
      </w:r>
      <w:r w:rsidR="00BC3591">
        <w:t xml:space="preserve"> </w:t>
      </w:r>
      <w:r w:rsidR="00BC3591" w:rsidRPr="00BC3591">
        <w:rPr>
          <w:u w:val="single"/>
        </w:rPr>
        <w:t>POOJITHA SIVAKUMAR</w:t>
      </w:r>
      <w:r>
        <w:t xml:space="preserve"> (full name) to attend and participate in the activities offered and agree to assume the risks of participating in these activities. I understand and have read the above information provided by </w:t>
      </w:r>
      <w:proofErr w:type="spellStart"/>
      <w:r>
        <w:t>Doxa</w:t>
      </w:r>
      <w:proofErr w:type="spellEnd"/>
      <w:r>
        <w:t xml:space="preserve"> in relation to the</w:t>
      </w:r>
      <w:r w:rsidR="00917BEB">
        <w:t xml:space="preserve"> Cadetship program.</w:t>
      </w:r>
    </w:p>
    <w:p w14:paraId="3C0D7472" w14:textId="2DD10AE0" w:rsidR="0006754B" w:rsidRPr="00BC3591" w:rsidRDefault="00BC3591" w:rsidP="00BC3591">
      <w:pPr>
        <w:pStyle w:val="BulletslistDOXA"/>
        <w:numPr>
          <w:ilvl w:val="0"/>
          <w:numId w:val="0"/>
        </w:numPr>
        <w:spacing w:line="240" w:lineRule="auto"/>
        <w:rPr>
          <w:rFonts w:cs="Arial"/>
          <w:sz w:val="16"/>
          <w:szCs w:val="16"/>
        </w:rPr>
      </w:pPr>
      <w:r>
        <w:rPr>
          <w:szCs w:val="20"/>
        </w:rPr>
        <w:t xml:space="preserve">POOJITHA SIVAKUMAR </w:t>
      </w:r>
      <w:r>
        <w:rPr>
          <w:szCs w:val="20"/>
        </w:rPr>
        <w:tab/>
      </w:r>
      <w:r w:rsidR="0006754B" w:rsidRPr="00D257EA">
        <w:rPr>
          <w:sz w:val="18"/>
        </w:rPr>
        <w:t>(full name)</w:t>
      </w:r>
      <w:r w:rsidR="0006754B" w:rsidRPr="00D257EA">
        <w:rPr>
          <w:szCs w:val="20"/>
        </w:rPr>
        <w:t xml:space="preserve"> Parent </w:t>
      </w:r>
      <w:r w:rsidR="0006754B" w:rsidRPr="00EC3243">
        <w:rPr>
          <w:sz w:val="32"/>
          <w:szCs w:val="32"/>
        </w:rPr>
        <w:sym w:font="Wingdings" w:char="F06F"/>
      </w:r>
      <w:r w:rsidR="0006754B" w:rsidRPr="00D257EA">
        <w:rPr>
          <w:szCs w:val="20"/>
        </w:rPr>
        <w:t xml:space="preserve"> / Guardian </w:t>
      </w:r>
      <w:r w:rsidR="0006754B" w:rsidRPr="00BC3591">
        <w:rPr>
          <w:sz w:val="32"/>
          <w:szCs w:val="32"/>
          <w:highlight w:val="yellow"/>
        </w:rPr>
        <w:sym w:font="Wingdings" w:char="F06F"/>
      </w:r>
      <w:r w:rsidR="0006754B" w:rsidRPr="00D257EA">
        <w:rPr>
          <w:szCs w:val="20"/>
        </w:rPr>
        <w:t xml:space="preserve"> / Self </w:t>
      </w:r>
      <w:r w:rsidR="0006754B" w:rsidRPr="00D257EA">
        <w:rPr>
          <w:sz w:val="18"/>
        </w:rPr>
        <w:t>(if over 18)</w:t>
      </w:r>
      <w:r w:rsidR="0006754B" w:rsidRPr="00D257EA">
        <w:rPr>
          <w:szCs w:val="20"/>
        </w:rPr>
        <w:t xml:space="preserve"> </w:t>
      </w:r>
      <w:r w:rsidR="0006754B" w:rsidRPr="00EC3243">
        <w:rPr>
          <w:sz w:val="32"/>
          <w:szCs w:val="32"/>
        </w:rPr>
        <w:sym w:font="Wingdings" w:char="F06F"/>
      </w:r>
      <w:r w:rsidR="0006754B" w:rsidRPr="00D257EA">
        <w:rPr>
          <w:szCs w:val="20"/>
        </w:rPr>
        <w:t xml:space="preserve"> </w:t>
      </w:r>
      <w:r w:rsidR="0006754B" w:rsidRPr="00D257EA">
        <w:rPr>
          <w:b/>
          <w:sz w:val="18"/>
        </w:rPr>
        <w:t>(Please check)</w:t>
      </w:r>
    </w:p>
    <w:p w14:paraId="09989FC9" w14:textId="72A246A0" w:rsidR="0006754B" w:rsidRPr="00F02F93" w:rsidRDefault="00BC3591" w:rsidP="0006754B">
      <w:pPr>
        <w:pStyle w:val="BulletslistDOXA"/>
        <w:numPr>
          <w:ilvl w:val="0"/>
          <w:numId w:val="0"/>
        </w:numPr>
        <w:spacing w:line="360" w:lineRule="auto"/>
        <w:rPr>
          <w:sz w:val="18"/>
        </w:rPr>
      </w:pPr>
      <w:r w:rsidRPr="00D257EA">
        <w:rPr>
          <w:sz w:val="18"/>
        </w:rPr>
        <w:t>(Signature</w:t>
      </w:r>
      <w:r>
        <w:rPr>
          <w:sz w:val="18"/>
        </w:rPr>
        <w:t>)</w:t>
      </w:r>
      <w:r w:rsidR="0006754B">
        <w:t xml:space="preserve">: </w:t>
      </w:r>
      <w:r>
        <w:rPr>
          <w:szCs w:val="20"/>
        </w:rPr>
        <w:t xml:space="preserve">Poojitha Sivakumar </w:t>
      </w:r>
      <w:r>
        <w:rPr>
          <w:sz w:val="18"/>
        </w:rPr>
        <w:t xml:space="preserve"> </w:t>
      </w:r>
      <w:r>
        <w:rPr>
          <w:sz w:val="18"/>
        </w:rPr>
        <w:tab/>
      </w:r>
      <w:r>
        <w:rPr>
          <w:sz w:val="18"/>
        </w:rPr>
        <w:tab/>
      </w:r>
      <w:r>
        <w:rPr>
          <w:sz w:val="18"/>
        </w:rPr>
        <w:tab/>
      </w:r>
      <w:r>
        <w:rPr>
          <w:sz w:val="18"/>
        </w:rPr>
        <w:tab/>
      </w:r>
      <w:r w:rsidRPr="00D257EA">
        <w:rPr>
          <w:sz w:val="18"/>
        </w:rPr>
        <w:t>(date)</w:t>
      </w:r>
      <w:r>
        <w:rPr>
          <w:sz w:val="18"/>
        </w:rPr>
        <w:t>: 28/03/2017</w:t>
      </w:r>
      <w:r w:rsidR="0006754B" w:rsidRPr="00D257EA">
        <w:rPr>
          <w:sz w:val="18"/>
        </w:rPr>
        <w:t xml:space="preserve"> </w:t>
      </w:r>
    </w:p>
    <w:p w14:paraId="479AFA42" w14:textId="77777777" w:rsidR="00BC3591" w:rsidRDefault="00BC3591" w:rsidP="00A65A66">
      <w:pPr>
        <w:pStyle w:val="Heading2DOXA"/>
      </w:pPr>
    </w:p>
    <w:p w14:paraId="1F7F8960" w14:textId="77777777" w:rsidR="00BC3591" w:rsidRDefault="00BC3591" w:rsidP="00A65A66">
      <w:pPr>
        <w:pStyle w:val="Heading2DOXA"/>
      </w:pPr>
    </w:p>
    <w:p w14:paraId="5BBD92D2" w14:textId="2C3E6EC2" w:rsidR="00A65A66" w:rsidRPr="00A65A66" w:rsidRDefault="00A65A66" w:rsidP="00A65A66">
      <w:pPr>
        <w:pStyle w:val="Heading2DOXA"/>
      </w:pPr>
      <w:r>
        <w:t>Media consent</w:t>
      </w:r>
    </w:p>
    <w:p w14:paraId="12B65803" w14:textId="3A7E9698" w:rsidR="00A65A66" w:rsidRPr="00AB7F92" w:rsidRDefault="00A65A66" w:rsidP="00A65A66">
      <w:pPr>
        <w:pStyle w:val="BulletslistDOXA"/>
        <w:rPr>
          <w:sz w:val="16"/>
          <w:szCs w:val="16"/>
        </w:rPr>
      </w:pPr>
      <w:r w:rsidRPr="00AB7F92">
        <w:t xml:space="preserve">I </w:t>
      </w:r>
      <w:r>
        <w:t xml:space="preserve">consent to </w:t>
      </w:r>
      <w:proofErr w:type="spellStart"/>
      <w:r>
        <w:t>Doxa</w:t>
      </w:r>
      <w:proofErr w:type="spellEnd"/>
      <w:r>
        <w:t xml:space="preserve"> holding any photograph or video footage of my child</w:t>
      </w:r>
      <w:r w:rsidR="00400621">
        <w:t>/me</w:t>
      </w:r>
      <w:r>
        <w:t xml:space="preserve"> throughout the duration of pro</w:t>
      </w:r>
      <w:r w:rsidR="00694DE7">
        <w:t>gram participation and to use in</w:t>
      </w:r>
      <w:r>
        <w:t xml:space="preserve"> any promotional material including:</w:t>
      </w:r>
    </w:p>
    <w:p w14:paraId="785B16C5" w14:textId="77777777" w:rsidR="00A65A66" w:rsidRPr="00AB7F92" w:rsidRDefault="00A65A66" w:rsidP="00A65A66">
      <w:pPr>
        <w:pStyle w:val="BulletslistDOXA"/>
        <w:rPr>
          <w:rFonts w:cs="Arial"/>
          <w:sz w:val="16"/>
          <w:szCs w:val="16"/>
        </w:rPr>
      </w:pPr>
      <w:r>
        <w:rPr>
          <w:rFonts w:cs="Arial"/>
        </w:rPr>
        <w:t>Marketing collateral (brochures / reports)</w:t>
      </w:r>
    </w:p>
    <w:p w14:paraId="59857FCC" w14:textId="77777777" w:rsidR="00A65A66" w:rsidRPr="00AB7F92" w:rsidRDefault="00A65A66" w:rsidP="00A65A66">
      <w:pPr>
        <w:pStyle w:val="BulletslistDOXA"/>
        <w:rPr>
          <w:rFonts w:cs="Arial"/>
          <w:sz w:val="16"/>
          <w:szCs w:val="16"/>
        </w:rPr>
      </w:pPr>
      <w:r>
        <w:rPr>
          <w:rFonts w:cs="Arial"/>
        </w:rPr>
        <w:t>Print and online media (newspapers, magazines, blogs, news sites)</w:t>
      </w:r>
    </w:p>
    <w:p w14:paraId="7184953D" w14:textId="73BB4907" w:rsidR="00A65A66" w:rsidRPr="00475BD1" w:rsidRDefault="00A65A66" w:rsidP="00A65A66">
      <w:pPr>
        <w:pStyle w:val="BulletslistDOXA"/>
        <w:rPr>
          <w:rFonts w:cs="Arial"/>
          <w:sz w:val="16"/>
          <w:szCs w:val="16"/>
        </w:rPr>
      </w:pPr>
      <w:r>
        <w:rPr>
          <w:rFonts w:cs="Arial"/>
        </w:rPr>
        <w:t xml:space="preserve">Social media (Facebook, </w:t>
      </w:r>
      <w:proofErr w:type="spellStart"/>
      <w:r>
        <w:rPr>
          <w:rFonts w:cs="Arial"/>
        </w:rPr>
        <w:t>Instagram</w:t>
      </w:r>
      <w:proofErr w:type="spellEnd"/>
      <w:r>
        <w:rPr>
          <w:rFonts w:cs="Arial"/>
        </w:rPr>
        <w:t>, Twitter)</w:t>
      </w:r>
      <w:r w:rsidR="00C207CA">
        <w:rPr>
          <w:rFonts w:cs="Arial"/>
        </w:rPr>
        <w:t xml:space="preserve"> and </w:t>
      </w:r>
      <w:proofErr w:type="spellStart"/>
      <w:r w:rsidR="00C207CA">
        <w:rPr>
          <w:rFonts w:cs="Arial"/>
        </w:rPr>
        <w:t>Doxa</w:t>
      </w:r>
      <w:proofErr w:type="spellEnd"/>
      <w:r w:rsidR="00C207CA">
        <w:rPr>
          <w:rFonts w:cs="Arial"/>
        </w:rPr>
        <w:t xml:space="preserve"> website, promotional videos </w:t>
      </w:r>
    </w:p>
    <w:p w14:paraId="68CAEF1E" w14:textId="0BD90635" w:rsidR="00A65A66" w:rsidRPr="00AB7F92" w:rsidRDefault="00A65A66" w:rsidP="00A65A66">
      <w:pPr>
        <w:pStyle w:val="BulletslistDOXA"/>
        <w:rPr>
          <w:rFonts w:cs="Arial"/>
          <w:sz w:val="16"/>
          <w:szCs w:val="16"/>
        </w:rPr>
      </w:pPr>
      <w:r>
        <w:rPr>
          <w:rFonts w:cs="Arial"/>
        </w:rPr>
        <w:t xml:space="preserve">I acknowledge that no fee or other charge is payable to </w:t>
      </w:r>
      <w:proofErr w:type="spellStart"/>
      <w:r>
        <w:rPr>
          <w:rFonts w:cs="Arial"/>
        </w:rPr>
        <w:t>Doxa</w:t>
      </w:r>
      <w:proofErr w:type="spellEnd"/>
      <w:r>
        <w:rPr>
          <w:rFonts w:cs="Arial"/>
        </w:rPr>
        <w:t xml:space="preserve"> for that use and that </w:t>
      </w:r>
      <w:proofErr w:type="spellStart"/>
      <w:r>
        <w:rPr>
          <w:rFonts w:cs="Arial"/>
        </w:rPr>
        <w:t>Doxa</w:t>
      </w:r>
      <w:proofErr w:type="spellEnd"/>
      <w:r>
        <w:rPr>
          <w:rFonts w:cs="Arial"/>
        </w:rPr>
        <w:t xml:space="preserve"> owns all copyright in the photograph or video.</w:t>
      </w:r>
    </w:p>
    <w:p w14:paraId="7C0031D1" w14:textId="2076163A" w:rsidR="00620EC1" w:rsidRDefault="00A65A66" w:rsidP="00AA4963">
      <w:pPr>
        <w:pStyle w:val="BulletslistDOXA"/>
        <w:spacing w:after="0" w:line="240" w:lineRule="auto"/>
        <w:rPr>
          <w:rFonts w:cs="Arial"/>
          <w:sz w:val="16"/>
          <w:szCs w:val="16"/>
        </w:rPr>
      </w:pPr>
      <w:r>
        <w:rPr>
          <w:rFonts w:cs="Arial"/>
        </w:rPr>
        <w:t xml:space="preserve">I understand that I can withdraw my consent to future use of any photograph or video by giving </w:t>
      </w:r>
      <w:proofErr w:type="spellStart"/>
      <w:r>
        <w:rPr>
          <w:rFonts w:cs="Arial"/>
        </w:rPr>
        <w:t>Doxa</w:t>
      </w:r>
      <w:proofErr w:type="spellEnd"/>
      <w:r>
        <w:rPr>
          <w:rFonts w:cs="Arial"/>
        </w:rPr>
        <w:t xml:space="preserve"> written request at any time.</w:t>
      </w:r>
    </w:p>
    <w:p w14:paraId="23D58DED" w14:textId="2FCEA3D4" w:rsidR="004B4C1D" w:rsidRPr="00AA4963" w:rsidRDefault="00AA4963" w:rsidP="00AA4963">
      <w:pPr>
        <w:pStyle w:val="BulletslistDOXA"/>
        <w:numPr>
          <w:ilvl w:val="0"/>
          <w:numId w:val="0"/>
        </w:numPr>
        <w:spacing w:after="0" w:line="240" w:lineRule="auto"/>
        <w:rPr>
          <w:sz w:val="6"/>
          <w:szCs w:val="6"/>
        </w:rPr>
      </w:pP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r>
        <w:rPr>
          <w:sz w:val="6"/>
          <w:szCs w:val="6"/>
        </w:rPr>
        <w:tab/>
      </w:r>
    </w:p>
    <w:p w14:paraId="572076DE" w14:textId="18E21FBC" w:rsidR="004B4C1D" w:rsidRPr="00C62D11" w:rsidRDefault="004B4C1D" w:rsidP="00AA4963">
      <w:pPr>
        <w:pStyle w:val="BulletslistDOXA"/>
        <w:numPr>
          <w:ilvl w:val="0"/>
          <w:numId w:val="0"/>
        </w:numPr>
        <w:spacing w:after="0" w:line="240" w:lineRule="auto"/>
      </w:pPr>
      <w:r w:rsidRPr="004B4C1D">
        <w:t>Please</w:t>
      </w:r>
      <w:r w:rsidRPr="004B4C1D">
        <w:rPr>
          <w:b/>
        </w:rPr>
        <w:t xml:space="preserve"> tick </w:t>
      </w:r>
      <w:r w:rsidRPr="004B4C1D">
        <w:rPr>
          <w:u w:val="single"/>
        </w:rPr>
        <w:t>one</w:t>
      </w:r>
      <w:r w:rsidRPr="00EC3243">
        <w:t xml:space="preserve"> </w:t>
      </w:r>
      <w:r>
        <w:t>of</w:t>
      </w:r>
      <w:r w:rsidRPr="00EC3243">
        <w:t xml:space="preserve"> the following options in regard to media consent</w:t>
      </w:r>
      <w:proofErr w:type="gramStart"/>
      <w:r w:rsidRPr="00EC3243">
        <w:t>:</w:t>
      </w:r>
      <w:r w:rsidR="00C62D11">
        <w:t xml:space="preserve">  </w:t>
      </w:r>
      <w:proofErr w:type="gramEnd"/>
      <w:r w:rsidRPr="00BC3591">
        <w:rPr>
          <w:sz w:val="32"/>
          <w:szCs w:val="32"/>
          <w:highlight w:val="yellow"/>
        </w:rPr>
        <w:sym w:font="Wingdings" w:char="F06F"/>
      </w:r>
      <w:r w:rsidR="00C62D11">
        <w:rPr>
          <w:sz w:val="32"/>
          <w:szCs w:val="32"/>
        </w:rPr>
        <w:t xml:space="preserve"> </w:t>
      </w:r>
      <w:r w:rsidRPr="00C62D11">
        <w:t xml:space="preserve">I </w:t>
      </w:r>
      <w:r w:rsidR="00C62D11" w:rsidRPr="00C62D11">
        <w:t>consent</w:t>
      </w:r>
      <w:r w:rsidR="00C62D11">
        <w:rPr>
          <w:b/>
        </w:rPr>
        <w:t xml:space="preserve"> OR</w:t>
      </w:r>
      <w:r w:rsidRPr="004B4C1D">
        <w:t xml:space="preserve">  </w:t>
      </w:r>
      <w:r w:rsidR="00C62D11">
        <w:t xml:space="preserve"> </w:t>
      </w:r>
      <w:r w:rsidRPr="00EC3243">
        <w:rPr>
          <w:sz w:val="32"/>
          <w:szCs w:val="32"/>
        </w:rPr>
        <w:sym w:font="Wingdings" w:char="F06F"/>
      </w:r>
      <w:r w:rsidR="00C62D11">
        <w:rPr>
          <w:sz w:val="32"/>
          <w:szCs w:val="32"/>
        </w:rPr>
        <w:t xml:space="preserve"> </w:t>
      </w:r>
      <w:r w:rsidRPr="00C62D11">
        <w:t>I do not consent</w:t>
      </w:r>
    </w:p>
    <w:p w14:paraId="6A63CC73" w14:textId="5BE9E9BA" w:rsidR="00620EC1" w:rsidRDefault="00620EC1" w:rsidP="00A65A66">
      <w:pPr>
        <w:pStyle w:val="Heading2DOXA"/>
      </w:pPr>
      <w:r>
        <w:t>Cultural safety</w:t>
      </w:r>
    </w:p>
    <w:p w14:paraId="11A7580F" w14:textId="502DBB68" w:rsidR="00620EC1" w:rsidRPr="00620EC1" w:rsidRDefault="00620EC1" w:rsidP="00620EC1">
      <w:pPr>
        <w:pStyle w:val="BodyText1"/>
      </w:pPr>
      <w:r>
        <w:t>We’re committed to making sure your child</w:t>
      </w:r>
      <w:r w:rsidR="00917BEB">
        <w:t>/ you feel</w:t>
      </w:r>
      <w:r>
        <w:t xml:space="preserve"> culturally safe when they’re participating in our programs. That’s </w:t>
      </w:r>
      <w:r w:rsidR="00773AD6">
        <w:t xml:space="preserve">why </w:t>
      </w:r>
      <w:r>
        <w:t xml:space="preserve">we want to know: </w:t>
      </w:r>
      <w:r>
        <w:br/>
        <w:t>Does your child</w:t>
      </w:r>
      <w:r w:rsidR="00400621">
        <w:t>/I</w:t>
      </w:r>
      <w:r>
        <w:t xml:space="preserve"> </w:t>
      </w:r>
      <w:r w:rsidR="00773AD6">
        <w:t>identify</w:t>
      </w:r>
      <w:r w:rsidR="000D5064">
        <w:t xml:space="preserve"> </w:t>
      </w:r>
      <w:r w:rsidR="00773AD6">
        <w:t xml:space="preserve">themselves </w:t>
      </w:r>
      <w:r>
        <w:t xml:space="preserve">as Aboriginal and/or Torres Strait Islander. </w:t>
      </w:r>
      <w:r>
        <w:tab/>
      </w:r>
      <w:r w:rsidR="00773AD6">
        <w:t xml:space="preserve">              </w:t>
      </w:r>
      <w:r w:rsidRPr="00AE2D6B">
        <w:t xml:space="preserve">No </w:t>
      </w:r>
      <w:r w:rsidRPr="00BC3591">
        <w:rPr>
          <w:sz w:val="32"/>
          <w:szCs w:val="32"/>
          <w:highlight w:val="yellow"/>
        </w:rPr>
        <w:sym w:font="Wingdings" w:char="F06F"/>
      </w:r>
      <w:r w:rsidRPr="00AE2D6B">
        <w:t xml:space="preserve"> Yes </w:t>
      </w:r>
      <w:r w:rsidRPr="00EC3243">
        <w:rPr>
          <w:sz w:val="32"/>
          <w:szCs w:val="32"/>
        </w:rPr>
        <w:sym w:font="Wingdings" w:char="F06F"/>
      </w:r>
      <w:r w:rsidRPr="00AE2D6B">
        <w:tab/>
      </w:r>
    </w:p>
    <w:p w14:paraId="3D49F402" w14:textId="0790E023" w:rsidR="00A65A66" w:rsidRDefault="00A65A66" w:rsidP="00A65A66">
      <w:pPr>
        <w:pStyle w:val="Heading2DOXA"/>
        <w:rPr>
          <w:u w:val="single"/>
        </w:rPr>
      </w:pPr>
      <w:r>
        <w:t>Emergency contacts</w:t>
      </w:r>
    </w:p>
    <w:p w14:paraId="2706EB3F" w14:textId="6A8C65BE" w:rsidR="00A65A66" w:rsidRDefault="00A65A66" w:rsidP="00862FC0">
      <w:pPr>
        <w:pStyle w:val="Heading3DOXA"/>
        <w:spacing w:before="0" w:after="0" w:line="276" w:lineRule="auto"/>
        <w:rPr>
          <w:rFonts w:hint="eastAsia"/>
        </w:rPr>
      </w:pPr>
      <w:r>
        <w:t>My emergency contact details:</w:t>
      </w:r>
    </w:p>
    <w:p w14:paraId="5707E409" w14:textId="667C6FE0" w:rsidR="00475BD1" w:rsidRPr="00862FC0" w:rsidRDefault="00862FC0" w:rsidP="00862FC0">
      <w:pPr>
        <w:pStyle w:val="BodytextDOXA"/>
        <w:spacing w:after="0" w:line="276" w:lineRule="auto"/>
        <w:rPr>
          <w:sz w:val="10"/>
          <w:szCs w:val="10"/>
        </w:rPr>
      </w:pPr>
      <w:r>
        <w:rPr>
          <w:sz w:val="10"/>
          <w:szCs w:val="10"/>
        </w:rPr>
        <w:tab/>
      </w:r>
      <w:r>
        <w:rPr>
          <w:sz w:val="10"/>
          <w:szCs w:val="10"/>
        </w:rPr>
        <w:tab/>
      </w:r>
      <w:r>
        <w:rPr>
          <w:sz w:val="10"/>
          <w:szCs w:val="10"/>
        </w:rPr>
        <w:tab/>
      </w:r>
      <w:r>
        <w:rPr>
          <w:sz w:val="10"/>
          <w:szCs w:val="10"/>
        </w:rPr>
        <w:tab/>
      </w:r>
      <w:r>
        <w:rPr>
          <w:sz w:val="10"/>
          <w:szCs w:val="10"/>
        </w:rPr>
        <w:tab/>
      </w:r>
    </w:p>
    <w:p w14:paraId="2B1750B1" w14:textId="77777777" w:rsidR="00BC3591" w:rsidRDefault="00475BD1" w:rsidP="00917BEB">
      <w:pPr>
        <w:pStyle w:val="BodytextDOXA"/>
        <w:spacing w:line="240" w:lineRule="auto"/>
      </w:pPr>
      <w:r>
        <w:t xml:space="preserve">Name: </w:t>
      </w:r>
      <w:r w:rsidR="00BC3591">
        <w:t>SIVAKUMAR REDDY</w:t>
      </w:r>
    </w:p>
    <w:p w14:paraId="4E208B1F" w14:textId="77777777" w:rsidR="00BC3591" w:rsidRDefault="00917BEB" w:rsidP="00BC3591">
      <w:pPr>
        <w:pStyle w:val="BodytextDOXA"/>
        <w:spacing w:line="240" w:lineRule="auto"/>
      </w:pPr>
      <w:r>
        <w:t xml:space="preserve">Relationship: </w:t>
      </w:r>
      <w:r w:rsidR="00BC3591">
        <w:t xml:space="preserve">FATHER </w:t>
      </w:r>
    </w:p>
    <w:p w14:paraId="0BD75BB1" w14:textId="5185F6C2" w:rsidR="00BC3591" w:rsidRDefault="00475BD1" w:rsidP="00BC3591">
      <w:pPr>
        <w:pStyle w:val="BodytextDOXA"/>
        <w:spacing w:line="240" w:lineRule="auto"/>
      </w:pPr>
      <w:r>
        <w:t xml:space="preserve">E-mail address: </w:t>
      </w:r>
      <w:r w:rsidR="00BC3591">
        <w:t>siva.reddy136@gmail.com</w:t>
      </w:r>
    </w:p>
    <w:p w14:paraId="16B8411E" w14:textId="19D938D5" w:rsidR="00475BD1" w:rsidRPr="00475BD1" w:rsidRDefault="00917BEB" w:rsidP="003E123B">
      <w:pPr>
        <w:pStyle w:val="BodytextDOXA"/>
        <w:spacing w:after="0" w:line="240" w:lineRule="auto"/>
      </w:pPr>
      <w:r>
        <w:t xml:space="preserve">Phone No: </w:t>
      </w:r>
      <w:r w:rsidR="00BC3591">
        <w:t>0430866234</w:t>
      </w:r>
    </w:p>
    <w:p w14:paraId="70528266" w14:textId="77777777" w:rsidR="00862FC0" w:rsidRPr="00AA4963" w:rsidRDefault="00862FC0" w:rsidP="003E123B">
      <w:pPr>
        <w:jc w:val="both"/>
        <w:rPr>
          <w:rStyle w:val="RobotoboldDOXA"/>
          <w:rFonts w:hint="eastAsia"/>
          <w:color w:val="FF9E1B" w:themeColor="accent5"/>
          <w:sz w:val="4"/>
          <w:szCs w:val="4"/>
        </w:rPr>
      </w:pPr>
    </w:p>
    <w:p w14:paraId="4F7B9319" w14:textId="7F9F1131" w:rsidR="00A65A66" w:rsidRPr="00862FC0" w:rsidRDefault="00A65A66" w:rsidP="003E123B">
      <w:pPr>
        <w:jc w:val="both"/>
        <w:rPr>
          <w:rStyle w:val="RobotoboldDOXA"/>
          <w:rFonts w:hint="eastAsia"/>
          <w:color w:val="FF9E1B" w:themeColor="accent5"/>
          <w:sz w:val="22"/>
          <w:szCs w:val="22"/>
        </w:rPr>
      </w:pPr>
      <w:r w:rsidRPr="00862FC0">
        <w:rPr>
          <w:rStyle w:val="RobotoboldDOXA"/>
          <w:color w:val="FF9E1B" w:themeColor="accent5"/>
          <w:sz w:val="22"/>
          <w:szCs w:val="22"/>
        </w:rPr>
        <w:t>Alternative contact</w:t>
      </w:r>
      <w:r w:rsidR="00CC22CE">
        <w:rPr>
          <w:rStyle w:val="RobotoboldDOXA"/>
          <w:color w:val="FF9E1B" w:themeColor="accent5"/>
          <w:sz w:val="22"/>
          <w:szCs w:val="22"/>
        </w:rPr>
        <w:t xml:space="preserve"> details</w:t>
      </w:r>
      <w:r w:rsidRPr="00862FC0">
        <w:rPr>
          <w:rStyle w:val="RobotoboldDOXA"/>
          <w:color w:val="FF9E1B" w:themeColor="accent5"/>
          <w:sz w:val="22"/>
          <w:szCs w:val="22"/>
        </w:rPr>
        <w:t xml:space="preserve">: </w:t>
      </w:r>
    </w:p>
    <w:p w14:paraId="3EC12C6A" w14:textId="77777777" w:rsidR="003E123B" w:rsidRPr="003E123B" w:rsidRDefault="003E123B" w:rsidP="003E123B">
      <w:pPr>
        <w:pStyle w:val="BodytextDOXA"/>
        <w:spacing w:after="0" w:line="240" w:lineRule="auto"/>
        <w:rPr>
          <w:sz w:val="10"/>
          <w:szCs w:val="10"/>
        </w:rPr>
      </w:pPr>
    </w:p>
    <w:p w14:paraId="7B95B30A" w14:textId="77777777" w:rsidR="00BC3591" w:rsidRDefault="00F07D1E" w:rsidP="00F07D1E">
      <w:pPr>
        <w:pStyle w:val="BodytextDOXA"/>
        <w:spacing w:line="240" w:lineRule="auto"/>
      </w:pPr>
      <w:r>
        <w:t xml:space="preserve">Name: </w:t>
      </w:r>
      <w:r w:rsidR="00BC3591">
        <w:t>BHARATHI NARAYANAN</w:t>
      </w:r>
      <w:r>
        <w:t xml:space="preserve">    </w:t>
      </w:r>
    </w:p>
    <w:p w14:paraId="0086CE3E" w14:textId="77777777" w:rsidR="00BC3591" w:rsidRDefault="00F07D1E" w:rsidP="00BC3591">
      <w:pPr>
        <w:pStyle w:val="BodytextDOXA"/>
        <w:spacing w:line="240" w:lineRule="auto"/>
      </w:pPr>
      <w:r>
        <w:t xml:space="preserve">Relationship: </w:t>
      </w:r>
      <w:r w:rsidR="00BC3591">
        <w:t xml:space="preserve">MOTHER </w:t>
      </w:r>
    </w:p>
    <w:p w14:paraId="0F5F8404" w14:textId="4EA2C5C3" w:rsidR="00BC3591" w:rsidRDefault="00BC3591" w:rsidP="00BC3591">
      <w:pPr>
        <w:pStyle w:val="BodytextDOXA"/>
        <w:spacing w:line="240" w:lineRule="auto"/>
      </w:pPr>
      <w:r>
        <w:t xml:space="preserve">E-mail address: </w:t>
      </w:r>
      <w:r w:rsidR="00F07D1E">
        <w:t xml:space="preserve"> </w:t>
      </w:r>
      <w:r>
        <w:t>bharathi.narayanan136@gmail.com</w:t>
      </w:r>
    </w:p>
    <w:p w14:paraId="642E6F73" w14:textId="1935111A" w:rsidR="00F07D1E" w:rsidRPr="00475BD1" w:rsidRDefault="00F07D1E" w:rsidP="00F07D1E">
      <w:pPr>
        <w:pStyle w:val="BodytextDOXA"/>
        <w:spacing w:after="0" w:line="240" w:lineRule="auto"/>
      </w:pPr>
      <w:r>
        <w:t xml:space="preserve">Phone No: </w:t>
      </w:r>
      <w:r w:rsidR="00BC3591">
        <w:t>0430024678</w:t>
      </w:r>
    </w:p>
    <w:p w14:paraId="38783F00" w14:textId="2AA79EE3" w:rsidR="00A65A66" w:rsidRPr="00A65A66" w:rsidRDefault="00A65A66" w:rsidP="00A65A66">
      <w:pPr>
        <w:pStyle w:val="Heading2DOXA"/>
        <w:rPr>
          <w:u w:val="single"/>
        </w:rPr>
      </w:pPr>
      <w:r>
        <w:t>Medical and dietary requirements</w:t>
      </w:r>
    </w:p>
    <w:p w14:paraId="464AA445" w14:textId="7C044A3D" w:rsidR="005B570A" w:rsidRDefault="009F3F5E" w:rsidP="005B570A">
      <w:pPr>
        <w:pStyle w:val="NumberedlistDOXA"/>
      </w:pPr>
      <w:r>
        <w:t xml:space="preserve">Are there any ailments or </w:t>
      </w:r>
      <w:proofErr w:type="gramStart"/>
      <w:r>
        <w:t>behaviours which</w:t>
      </w:r>
      <w:proofErr w:type="gramEnd"/>
      <w:r>
        <w:t xml:space="preserve"> staff should know about?</w:t>
      </w:r>
      <w:r w:rsidR="005B570A">
        <w:tab/>
        <w:t xml:space="preserve">                            </w:t>
      </w:r>
      <w:r w:rsidR="005B570A" w:rsidRPr="00AE2D6B">
        <w:t>No</w:t>
      </w:r>
      <w:r w:rsidR="005B570A">
        <w:t xml:space="preserve"> </w:t>
      </w:r>
      <w:r w:rsidR="005B570A" w:rsidRPr="00BC3591">
        <w:rPr>
          <w:sz w:val="32"/>
          <w:szCs w:val="32"/>
          <w:highlight w:val="yellow"/>
        </w:rPr>
        <w:sym w:font="Wingdings" w:char="F06F"/>
      </w:r>
      <w:proofErr w:type="gramStart"/>
      <w:r w:rsidR="005B570A">
        <w:t xml:space="preserve">  Yes</w:t>
      </w:r>
      <w:proofErr w:type="gramEnd"/>
      <w:r w:rsidR="005B570A">
        <w:t xml:space="preserve">  </w:t>
      </w:r>
      <w:r w:rsidR="005B570A" w:rsidRPr="00EC3243">
        <w:rPr>
          <w:sz w:val="32"/>
          <w:szCs w:val="32"/>
        </w:rPr>
        <w:sym w:font="Wingdings" w:char="F06F"/>
      </w:r>
    </w:p>
    <w:p w14:paraId="388CC55B" w14:textId="77777777" w:rsidR="005B570A" w:rsidRDefault="005B570A" w:rsidP="005B570A">
      <w:pPr>
        <w:pStyle w:val="NumberedlistDOXA"/>
        <w:numPr>
          <w:ilvl w:val="0"/>
          <w:numId w:val="0"/>
        </w:numPr>
      </w:pPr>
      <w:r w:rsidRPr="00EC3243">
        <w:rPr>
          <w:noProof/>
          <w:lang w:val="en-US" w:eastAsia="en-US"/>
        </w:rPr>
        <mc:AlternateContent>
          <mc:Choice Requires="wps">
            <w:drawing>
              <wp:anchor distT="0" distB="0" distL="114300" distR="114300" simplePos="0" relativeHeight="251675136" behindDoc="0" locked="0" layoutInCell="1" allowOverlap="1" wp14:anchorId="3078EA60" wp14:editId="29C4355A">
                <wp:simplePos x="0" y="0"/>
                <wp:positionH relativeFrom="column">
                  <wp:posOffset>3018155</wp:posOffset>
                </wp:positionH>
                <wp:positionV relativeFrom="paragraph">
                  <wp:posOffset>134620</wp:posOffset>
                </wp:positionV>
                <wp:extent cx="31432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1432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0DC862F" id="Straight Connector 2"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65pt,10.6pt" to="485.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km3xQEAAHEDAAAOAAAAZHJzL2Uyb0RvYy54bWysU01v2zAMvQ/YfxB0X5y4y7AZcXpI0F2G&#10;LUC7H8DKki1AXyC1OPn3o5Q067bbMB9kUiSf+R7pzf3JO3HUSDaGXq4WSyl0UHGwYezl96eHdx+l&#10;oAxhABeD7uVZk7zfvn2zmVOn2zhFN2gUDBKom1Mvp5xT1zSkJu2BFjHpwEET0UNmF8dmQJgZ3bum&#10;XS4/NHPEIWFUmohv95eg3FZ8Y7TK34whnYXrJfeW64n1fC5ns91ANyKkyaprG/APXXiwgT96g9pD&#10;BvED7V9Q3iqMFE1eqOibaIxVunJgNqvlH2weJ0i6cmFxKN1kov8Hq74eDyjs0MtWigCeR/SYEew4&#10;ZbGLIbCAEUVbdJoTdZy+Cwe8epQOWEifDPryZjriVLU937TVpywUX96t3t+1ax6Beok1vwoTUv6s&#10;oxfF6KWzodCGDo5fKPPHOPUlpVyH+GCdq6NzQcy9/LRu14wMvEDGQWbTJ6ZEYZQC3MibqTJWRIrO&#10;DqW64NCZdg7FEXg5eKeGOD9xu1I4oMwB5lCfQp47+K20tLMHmi7FNXRNc6FA67p71+6LchetivUc&#10;h3OVsCkez7WiX3ewLM5rn+3Xf8r2JwAAAP//AwBQSwMEFAAGAAgAAAAhACvnaU7cAAAACQEAAA8A&#10;AABkcnMvZG93bnJldi54bWxMj01Pg0AQhu8m/ofNmHizA7S1iiyN8eNuK03qbQsjENlZZLcU/71j&#10;POhx3nnyzjPZerKdGmnwrWMN8SwCRVy6quVaQ/H6fHUDygfDlekck4Yv8rDOz88yk1buxBsat6FW&#10;UsI+NRqaEPoU0ZcNWeNnrieW3bsbrAkyDjVWgzlJue0wiaJrtKZludCYnh4aKj+2R6th/vn2ggWX&#10;+wTHx+XuKS76BRZaX15M93egAk3hD4YffVGHXJwO7siVV52GxWo5F1RDEiegBLhdRRIcfgPMM/z/&#10;Qf4NAAD//wMAUEsBAi0AFAAGAAgAAAAhALaDOJL+AAAA4QEAABMAAAAAAAAAAAAAAAAAAAAAAFtD&#10;b250ZW50X1R5cGVzXS54bWxQSwECLQAUAAYACAAAACEAOP0h/9YAAACUAQAACwAAAAAAAAAAAAAA&#10;AAAvAQAAX3JlbHMvLnJlbHNQSwECLQAUAAYACAAAACEAmt5Jt8UBAABxAwAADgAAAAAAAAAAAAAA&#10;AAAuAgAAZHJzL2Uyb0RvYy54bWxQSwECLQAUAAYACAAAACEAK+dpTtwAAAAJAQAADwAAAAAAAAAA&#10;AAAAAAAfBAAAZHJzL2Rvd25yZXYueG1sUEsFBgAAAAAEAAQA8wAAACgFAAAAAA==&#10;" strokecolor="windowText"/>
            </w:pict>
          </mc:Fallback>
        </mc:AlternateContent>
      </w:r>
      <w:r w:rsidRPr="00EC3243">
        <w:t xml:space="preserve">If yes, please </w:t>
      </w:r>
      <w:r>
        <w:t xml:space="preserve">provide and/or attach details if required.         </w:t>
      </w:r>
    </w:p>
    <w:p w14:paraId="1A68ECA1" w14:textId="209343D5" w:rsidR="005B570A" w:rsidRDefault="005B570A" w:rsidP="003E123B">
      <w:pPr>
        <w:pStyle w:val="NumberedlistDOXA"/>
        <w:numPr>
          <w:ilvl w:val="0"/>
          <w:numId w:val="0"/>
        </w:numPr>
        <w:spacing w:after="0" w:line="240" w:lineRule="auto"/>
      </w:pPr>
      <w:r w:rsidRPr="00EC3243">
        <w:rPr>
          <w:noProof/>
          <w:lang w:val="en-US" w:eastAsia="en-US"/>
        </w:rPr>
        <mc:AlternateContent>
          <mc:Choice Requires="wps">
            <w:drawing>
              <wp:anchor distT="0" distB="0" distL="114300" distR="114300" simplePos="0" relativeHeight="251676160" behindDoc="0" locked="0" layoutInCell="1" allowOverlap="1" wp14:anchorId="673F7451" wp14:editId="4A7CC4C7">
                <wp:simplePos x="0" y="0"/>
                <wp:positionH relativeFrom="column">
                  <wp:posOffset>-29845</wp:posOffset>
                </wp:positionH>
                <wp:positionV relativeFrom="paragraph">
                  <wp:posOffset>52070</wp:posOffset>
                </wp:positionV>
                <wp:extent cx="61912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61912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ED693A7" id="Straight Connector 4"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4.1pt" to="485.1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XGxQEAAHEDAAAOAAAAZHJzL2Uyb0RvYy54bWysU01v2zAMvQ/ofxB0X5wETbEacXpI0F2G&#10;LUC7H8DKki1AXyDVOPn3o5Q067rbMB9kUiSf+R7p9cPRO3HQSDaGTi5mcyl0ULG3Yejkz+fHz1+k&#10;oAyhBxeD7uRJk3zY3HxaT6nVyzhG12sUDBKonVInx5xT2zSkRu2BZjHpwEET0UNmF4emR5gY3btm&#10;OZ/fNVPEPmFUmohvd+eg3FR8Y7TKP4whnYXrJPeW64n1fClns1lDOyCk0apLG/APXXiwgT96hdpB&#10;BvGK9i8obxVGiibPVPRNNMYqXTkwm8X8A5unEZKuXFgcSleZ6P/Bqu+HPQrbd/JWigCeR/SUEeww&#10;ZrGNIbCAEcVt0WlK1HL6Nuzx4lHaYyF9NOjLm+mIY9X2dNVWH7NQfHm3uF8sVzwC9RZrfhcmpPxV&#10;Ry+K0UlnQ6ENLRy+UeaPcepbSrkO8dE6V0fngpg6eb9arhgZeIGMg8ymT0yJwiAFuIE3U2WsiBSd&#10;7Ut1waETbR2KA/By8E71cXrmdqVwQJkDzKE+hTx38EdpaWcHNJ6La+iS5kKB1nX3Lt0X5c5aFesl&#10;9qcqYVM8nmtFv+xgWZz3Ptvv/5TNLwAAAP//AwBQSwMEFAAGAAgAAAAhAPxEQc7aAAAABgEAAA8A&#10;AABkcnMvZG93bnJldi54bWxMjk1PwzAQRO9I/Adrkbi1m6aFlhCnQnzcoQQJbtt4SSLidYjdNPx7&#10;DBc4jmb05uXbyXZq5MG3TjQs5gkolsqZVmoN5fPDbAPKBxJDnRPW8MUetsXpSU6ZcUd54nEXahUh&#10;4jPS0ITQZ4i+atiSn7ueJXbvbrAUYhxqNAMdI9x2mCbJJVpqJT401PNtw9XH7mA1LD/fHrGU6jXF&#10;8e7i5X5R9isstT4/m26uQQWewt8YfvSjOhTRae8OYrzqNMxW67jUsElBxfpqnSxB7X8zFjn+1y++&#10;AQAA//8DAFBLAQItABQABgAIAAAAIQC2gziS/gAAAOEBAAATAAAAAAAAAAAAAAAAAAAAAABbQ29u&#10;dGVudF9UeXBlc10ueG1sUEsBAi0AFAAGAAgAAAAhADj9If/WAAAAlAEAAAsAAAAAAAAAAAAAAAAA&#10;LwEAAF9yZWxzLy5yZWxzUEsBAi0AFAAGAAgAAAAhACE59cbFAQAAcQMAAA4AAAAAAAAAAAAAAAAA&#10;LgIAAGRycy9lMm9Eb2MueG1sUEsBAi0AFAAGAAgAAAAhAPxEQc7aAAAABgEAAA8AAAAAAAAAAAAA&#10;AAAAHwQAAGRycy9kb3ducmV2LnhtbFBLBQYAAAAABAAEAPMAAAAmBQAAAAA=&#10;" strokecolor="windowText"/>
            </w:pict>
          </mc:Fallback>
        </mc:AlternateContent>
      </w:r>
    </w:p>
    <w:p w14:paraId="02E78715" w14:textId="6B7CAC82" w:rsidR="005B570A" w:rsidRDefault="005B570A" w:rsidP="003E123B">
      <w:pPr>
        <w:pStyle w:val="NumberedlistDOXA"/>
        <w:spacing w:after="0" w:line="240" w:lineRule="auto"/>
        <w:rPr>
          <w:sz w:val="6"/>
          <w:szCs w:val="6"/>
        </w:rPr>
      </w:pPr>
      <w:r>
        <w:t xml:space="preserve">Does your child/I have regular/ prescribed medication due to a medical condition?        </w:t>
      </w:r>
      <w:r w:rsidRPr="00AE2D6B">
        <w:t>No</w:t>
      </w:r>
      <w:r>
        <w:t xml:space="preserve"> </w:t>
      </w:r>
      <w:r w:rsidRPr="00BC3591">
        <w:rPr>
          <w:sz w:val="32"/>
          <w:szCs w:val="32"/>
          <w:highlight w:val="yellow"/>
        </w:rPr>
        <w:sym w:font="Wingdings" w:char="F06F"/>
      </w:r>
      <w:proofErr w:type="gramStart"/>
      <w:r>
        <w:t xml:space="preserve">  </w:t>
      </w:r>
      <w:r w:rsidR="00BC3591">
        <w:t xml:space="preserve"> </w:t>
      </w:r>
      <w:r>
        <w:t>Yes</w:t>
      </w:r>
      <w:proofErr w:type="gramEnd"/>
      <w:r>
        <w:t xml:space="preserve">  </w:t>
      </w:r>
      <w:r w:rsidRPr="00EC3243">
        <w:rPr>
          <w:sz w:val="32"/>
          <w:szCs w:val="32"/>
        </w:rPr>
        <w:sym w:font="Wingdings" w:char="F06F"/>
      </w:r>
      <w:r w:rsidRPr="00F8504B">
        <w:rPr>
          <w:sz w:val="6"/>
          <w:szCs w:val="6"/>
        </w:rPr>
        <w:tab/>
        <w:t xml:space="preserve">                            </w:t>
      </w:r>
      <w:r w:rsidRPr="00F8504B">
        <w:rPr>
          <w:sz w:val="6"/>
          <w:szCs w:val="6"/>
        </w:rPr>
        <w:tab/>
      </w:r>
    </w:p>
    <w:p w14:paraId="58A368C9" w14:textId="12917C2A" w:rsidR="005B570A" w:rsidRDefault="005B570A" w:rsidP="003E123B">
      <w:pPr>
        <w:pStyle w:val="NumberedlistDOXA"/>
        <w:numPr>
          <w:ilvl w:val="0"/>
          <w:numId w:val="0"/>
        </w:numPr>
        <w:spacing w:after="0" w:line="240" w:lineRule="auto"/>
      </w:pPr>
      <w:r w:rsidRPr="00EC3243">
        <w:rPr>
          <w:noProof/>
          <w:lang w:val="en-US" w:eastAsia="en-US"/>
        </w:rPr>
        <mc:AlternateContent>
          <mc:Choice Requires="wps">
            <w:drawing>
              <wp:anchor distT="0" distB="0" distL="114300" distR="114300" simplePos="0" relativeHeight="251678208" behindDoc="0" locked="0" layoutInCell="1" allowOverlap="1" wp14:anchorId="4BFF9FAB" wp14:editId="72550064">
                <wp:simplePos x="0" y="0"/>
                <wp:positionH relativeFrom="column">
                  <wp:posOffset>2961005</wp:posOffset>
                </wp:positionH>
                <wp:positionV relativeFrom="paragraph">
                  <wp:posOffset>130810</wp:posOffset>
                </wp:positionV>
                <wp:extent cx="31432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1432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60B143B" id="Straight Connector 1"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15pt,10.3pt" to="480.6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LZJxAEAAHEDAAAOAAAAZHJzL2Uyb0RvYy54bWysU01v2zAMvQ/YfxB0X5yky7AZcXpI0F2G&#10;LUC7H8DKki1AXyC1OPn3oxQ367bbMB9kUiSf+R7p7f3ZO3HSSDaGTq4WSyl0ULG3Yejk96eHdx+l&#10;oAyhBxeD7uRFk7zfvX2znVKr13GMrtcoGCRQO6VOjjmntmlIjdoDLWLSgYMmoofMLg5NjzAxunfN&#10;ern80EwR+4RRaSK+PVyDclfxjdEqfzOGdBauk9xbrifW87mczW4L7YCQRqvmNuAfuvBgA3/0BnWA&#10;DOIH2r+gvFUYKZq8UNE30RirdOXAbFbLP9g8jpB05cLiULrJRP8PVn09HVHYnmcnRQDPI3rMCHYY&#10;s9jHEFjAiGJVdJoStZy+D0ecPUpHLKTPBn15Mx1xrtpebtrqcxaKL+9W7+/WGx6Beok1vwoTUv6s&#10;oxfF6KSzodCGFk5fKPPHOPUlpVyH+GCdq6NzQUyd/LRZbxgZeIGMg8ymT0yJwiAFuIE3U2WsiBSd&#10;7Ut1waEL7R2KE/By8E71cXridqVwQJkDzKE+hTx38FtpaecANF6La2hOc6FA67p7c/dFuatWxXqO&#10;/aVK2BSP51rR5x0si/PaZ/v1n7L7CQAA//8DAFBLAwQUAAYACAAAACEAOF92WNwAAAAJAQAADwAA&#10;AGRycy9kb3ducmV2LnhtbEyPTU/DMAyG70j8h8hI3JjbbkRQmk6IjzuMIm23rDFtReOUJuvKvydo&#10;Bzj69aPXj4v1bHsx0eg7xwrSRQKCuHam40ZB9fZ8dQPCB81G945JwTd5WJfnZ4XOjTvyK02b0IhY&#10;wj7XCtoQhhzR1y1Z7RduII67DzdaHeI4NmhGfYzltscsSSRa3XG80OqBHlqqPzcHq2D5tXvBiutt&#10;htPj9ftTWg0rrJS6vJjv70AEmsMfDL/6UR3K6LR3BzZe9ApWUi4jqiBLJIgI3Mo0BvtTgGWB/z8o&#10;fwAAAP//AwBQSwECLQAUAAYACAAAACEAtoM4kv4AAADhAQAAEwAAAAAAAAAAAAAAAAAAAAAAW0Nv&#10;bnRlbnRfVHlwZXNdLnhtbFBLAQItABQABgAIAAAAIQA4/SH/1gAAAJQBAAALAAAAAAAAAAAAAAAA&#10;AC8BAABfcmVscy8ucmVsc1BLAQItABQABgAIAAAAIQCsYLZJxAEAAHEDAAAOAAAAAAAAAAAAAAAA&#10;AC4CAABkcnMvZTJvRG9jLnhtbFBLAQItABQABgAIAAAAIQA4X3ZY3AAAAAkBAAAPAAAAAAAAAAAA&#10;AAAAAB4EAABkcnMvZG93bnJldi54bWxQSwUGAAAAAAQABADzAAAAJwUAAAAA&#10;" strokecolor="windowText"/>
            </w:pict>
          </mc:Fallback>
        </mc:AlternateContent>
      </w:r>
      <w:r w:rsidRPr="00EC3243">
        <w:t xml:space="preserve">If yes, please </w:t>
      </w:r>
      <w:r>
        <w:t xml:space="preserve">provide and/or attach details if required.          </w:t>
      </w:r>
    </w:p>
    <w:p w14:paraId="7815A41C" w14:textId="68406B10" w:rsidR="00A65A66" w:rsidRPr="00AE2D6B" w:rsidRDefault="00400621" w:rsidP="003E123B">
      <w:pPr>
        <w:pStyle w:val="NumberedlistDOXA"/>
        <w:spacing w:line="240" w:lineRule="auto"/>
      </w:pPr>
      <w:r w:rsidRPr="00AE2D6B">
        <w:t>Do</w:t>
      </w:r>
      <w:r w:rsidR="00D42C5C">
        <w:t>es</w:t>
      </w:r>
      <w:r w:rsidR="00A65A66" w:rsidRPr="00AE2D6B">
        <w:t xml:space="preserve"> your child</w:t>
      </w:r>
      <w:r>
        <w:t>/I</w:t>
      </w:r>
      <w:r w:rsidR="00A65A66" w:rsidRPr="00AE2D6B">
        <w:t xml:space="preserve"> have an allergic reaction to any medication? </w:t>
      </w:r>
      <w:r w:rsidR="00A65A66" w:rsidRPr="00AE2D6B">
        <w:tab/>
      </w:r>
      <w:r w:rsidR="00A65A66">
        <w:tab/>
      </w:r>
      <w:r w:rsidR="00A65A66">
        <w:tab/>
      </w:r>
      <w:r>
        <w:t xml:space="preserve">            </w:t>
      </w:r>
      <w:r w:rsidR="003E123B">
        <w:t xml:space="preserve">  </w:t>
      </w:r>
      <w:r w:rsidR="00A65A66" w:rsidRPr="00AE2D6B">
        <w:t xml:space="preserve">No </w:t>
      </w:r>
      <w:r w:rsidR="00A65A66" w:rsidRPr="00BC3591">
        <w:rPr>
          <w:sz w:val="32"/>
          <w:szCs w:val="32"/>
          <w:highlight w:val="yellow"/>
        </w:rPr>
        <w:sym w:font="Wingdings" w:char="F06F"/>
      </w:r>
      <w:r w:rsidR="00A65A66" w:rsidRPr="00AE2D6B">
        <w:t xml:space="preserve"> Yes </w:t>
      </w:r>
      <w:r w:rsidR="00A65A66" w:rsidRPr="00EC3243">
        <w:rPr>
          <w:sz w:val="32"/>
          <w:szCs w:val="32"/>
        </w:rPr>
        <w:sym w:font="Wingdings" w:char="F06F"/>
      </w:r>
      <w:r w:rsidR="00A65A66" w:rsidRPr="00AE2D6B">
        <w:tab/>
      </w:r>
    </w:p>
    <w:p w14:paraId="1BF50CC4" w14:textId="4AD7C80E" w:rsidR="00A65A66" w:rsidRDefault="00A65A66" w:rsidP="00A65A66">
      <w:pPr>
        <w:pStyle w:val="NumberedlistDOXA"/>
        <w:numPr>
          <w:ilvl w:val="0"/>
          <w:numId w:val="0"/>
        </w:numPr>
      </w:pPr>
      <w:r w:rsidRPr="00EC3243">
        <w:rPr>
          <w:noProof/>
          <w:lang w:val="en-US" w:eastAsia="en-US"/>
        </w:rPr>
        <w:lastRenderedPageBreak/>
        <mc:AlternateContent>
          <mc:Choice Requires="wps">
            <w:drawing>
              <wp:anchor distT="0" distB="0" distL="114300" distR="114300" simplePos="0" relativeHeight="251666944" behindDoc="0" locked="0" layoutInCell="1" allowOverlap="1" wp14:anchorId="4160CE3A" wp14:editId="46F9EB1C">
                <wp:simplePos x="0" y="0"/>
                <wp:positionH relativeFrom="column">
                  <wp:posOffset>1684655</wp:posOffset>
                </wp:positionH>
                <wp:positionV relativeFrom="paragraph">
                  <wp:posOffset>152400</wp:posOffset>
                </wp:positionV>
                <wp:extent cx="44767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44767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6F449F8" id="Straight Connector 17"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5pt,12pt" to="485.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jIAxgEAAHMDAAAOAAAAZHJzL2Uyb0RvYy54bWysU8Fu2zAMvQ/oPwi6L06DptmMOD0k6C7D&#10;FqDdB7CyZAuQREFU4+TvRylp1m23YT7IpCg+8T1S64ejd+KgE1kMnbydzaXQQWFvw9DJH8+PHz9J&#10;QRlCDw6D7uRJk3zY3HxYT7HVCxzR9ToJBgnUTrGTY86xbRpSo/ZAM4w6cNBg8pDZTUPTJ5gY3btm&#10;MZ/fNxOmPiZUmoh3d+eg3FR8Y7TK340hnYXrJNeW65rq+lLWZrOGdkgQR6suZcA/VOHBBr70CrWD&#10;DOI12b+gvFUJCU2eKfQNGmOVrhyYze38DzZPI0RdubA4FK8y0f+DVd8O+yRsz71bSRHAc4+ecgI7&#10;jFlsMQRWEJPgICs1RWo5YRv26eJR3KdC+2iSL38mJI5V3dNVXX3MQvHm3d3qfrXkJqi3WPMrMSbK&#10;XzR6UYxOOhsKcWjh8JUyX8ZH346U7YCP1rnaPBfE1MnPy8WSkYFHyDjIbPrIpCgMUoAbeDZVThWR&#10;0Nm+ZBccOtHWJXEAHg+eqh6nZy5XCgeUOcAc6lfIcwW/pZZydkDjObmGLsdcKNC6Tt+l+qLcWati&#10;vWB/qhI2xePOVvTLFJbRee+z/f6tbH4CAAD//wMAUEsDBBQABgAIAAAAIQCCecrd3AAAAAkBAAAP&#10;AAAAZHJzL2Rvd25yZXYueG1sTI9LT8NADITvSPyHlZG4UafpAwjZVIjHnZYgwW2bNUlE1huy2zT8&#10;e4w4wM0ej8bf5JvJdWqkIbSeNcxnCSjiytuWaw3l8+PFFagQDVvTeSYNXxRgU5ye5Caz/shbGnex&#10;VhLCITMamhj7DDFUDTkTZr4nltu7H5yJsg412sEcJdx1mCbJGp1pWT40pqe7hqqP3cFpWHy+PWHJ&#10;1WuK4/3q5WFe9ksstT4/m25vQEWa4p8ZfvAFHQph2vsD26A6Del6tRCrDEvpJIbry0SE/a+ARY7/&#10;GxTfAAAA//8DAFBLAQItABQABgAIAAAAIQC2gziS/gAAAOEBAAATAAAAAAAAAAAAAAAAAAAAAABb&#10;Q29udGVudF9UeXBlc10ueG1sUEsBAi0AFAAGAAgAAAAhADj9If/WAAAAlAEAAAsAAAAAAAAAAAAA&#10;AAAALwEAAF9yZWxzLy5yZWxzUEsBAi0AFAAGAAgAAAAhAI/iMgDGAQAAcwMAAA4AAAAAAAAAAAAA&#10;AAAALgIAAGRycy9lMm9Eb2MueG1sUEsBAi0AFAAGAAgAAAAhAIJ5yt3cAAAACQEAAA8AAAAAAAAA&#10;AAAAAAAAIAQAAGRycy9kb3ducmV2LnhtbFBLBQYAAAAABAAEAPMAAAApBQAAAAA=&#10;" strokecolor="windowText"/>
            </w:pict>
          </mc:Fallback>
        </mc:AlternateContent>
      </w:r>
      <w:r w:rsidRPr="00EC3243">
        <w:t>If yes, please provide details:</w:t>
      </w:r>
    </w:p>
    <w:p w14:paraId="22F780F7" w14:textId="0A58258C" w:rsidR="00A65A66" w:rsidRPr="00AE2D6B" w:rsidRDefault="00A65A66" w:rsidP="00A65A66">
      <w:pPr>
        <w:pStyle w:val="NumberedlistDOXA"/>
      </w:pPr>
      <w:r w:rsidRPr="00AE2D6B">
        <w:t>Does your child</w:t>
      </w:r>
      <w:r w:rsidR="00400621">
        <w:t>/I</w:t>
      </w:r>
      <w:r w:rsidRPr="00AE2D6B">
        <w:t xml:space="preserve"> have any additional medical information that may impact their</w:t>
      </w:r>
      <w:r w:rsidR="00400621">
        <w:t>/my</w:t>
      </w:r>
      <w:r w:rsidRPr="00AE2D6B">
        <w:t xml:space="preserve"> ability to evacuate in an emergency (for example: hearing aid/loss or on crutches)?</w:t>
      </w:r>
      <w:r w:rsidRPr="00AE2D6B">
        <w:tab/>
      </w:r>
      <w:r w:rsidRPr="00AE2D6B">
        <w:tab/>
      </w:r>
      <w:r w:rsidR="00400621">
        <w:t xml:space="preserve">            </w:t>
      </w:r>
      <w:r w:rsidR="003E123B">
        <w:t xml:space="preserve">  </w:t>
      </w:r>
      <w:r w:rsidRPr="00AE2D6B">
        <w:t xml:space="preserve">No </w:t>
      </w:r>
      <w:r w:rsidRPr="00BC3591">
        <w:rPr>
          <w:sz w:val="32"/>
          <w:szCs w:val="32"/>
          <w:highlight w:val="yellow"/>
        </w:rPr>
        <w:sym w:font="Wingdings" w:char="F06F"/>
      </w:r>
      <w:r w:rsidRPr="00AE2D6B">
        <w:t xml:space="preserve"> Yes </w:t>
      </w:r>
      <w:r w:rsidRPr="00EC3243">
        <w:rPr>
          <w:sz w:val="32"/>
          <w:szCs w:val="32"/>
        </w:rPr>
        <w:sym w:font="Wingdings" w:char="F06F"/>
      </w:r>
      <w:r w:rsidRPr="00AE2D6B">
        <w:tab/>
      </w:r>
    </w:p>
    <w:p w14:paraId="0BBFD6D1" w14:textId="69A89D89" w:rsidR="00A65A66" w:rsidRDefault="00A65A66" w:rsidP="00A65A66">
      <w:pPr>
        <w:pStyle w:val="NumberedlistDOXA"/>
        <w:numPr>
          <w:ilvl w:val="0"/>
          <w:numId w:val="0"/>
        </w:numPr>
      </w:pPr>
      <w:r w:rsidRPr="00EC3243">
        <w:rPr>
          <w:noProof/>
          <w:lang w:val="en-US" w:eastAsia="en-US"/>
        </w:rPr>
        <mc:AlternateContent>
          <mc:Choice Requires="wps">
            <w:drawing>
              <wp:anchor distT="0" distB="0" distL="114300" distR="114300" simplePos="0" relativeHeight="251671040" behindDoc="0" locked="0" layoutInCell="1" allowOverlap="1" wp14:anchorId="2593656D" wp14:editId="26E8C46D">
                <wp:simplePos x="0" y="0"/>
                <wp:positionH relativeFrom="column">
                  <wp:posOffset>1637030</wp:posOffset>
                </wp:positionH>
                <wp:positionV relativeFrom="paragraph">
                  <wp:posOffset>152400</wp:posOffset>
                </wp:positionV>
                <wp:extent cx="4524375" cy="0"/>
                <wp:effectExtent l="0" t="0" r="9525" b="19050"/>
                <wp:wrapNone/>
                <wp:docPr id="18" name="Straight Connector 18"/>
                <wp:cNvGraphicFramePr/>
                <a:graphic xmlns:a="http://schemas.openxmlformats.org/drawingml/2006/main">
                  <a:graphicData uri="http://schemas.microsoft.com/office/word/2010/wordprocessingShape">
                    <wps:wsp>
                      <wps:cNvCnPr/>
                      <wps:spPr>
                        <a:xfrm>
                          <a:off x="0" y="0"/>
                          <a:ext cx="45243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BE3BA47" id="Straight Connector 1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9pt,12pt" to="485.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1rKxQEAAHMDAAAOAAAAZHJzL2Uyb0RvYy54bWysU01v2zAMvQ/YfxB0X5xmzT6MOD0k6C7D&#10;FqDdD2BlyRagL5BanPz7UYqbdtttmA8yKYpPfI/U5u7knThqJBtDJ28WSyl0ULG3Yejkj8f7d5+k&#10;oAyhBxeD7uRZk7zbvn2zmVKrV3GMrtcoGCRQO6VOjjmntmlIjdoDLWLSgYMmoofMLg5NjzAxunfN&#10;arn80EwR+4RRaSLe3V+CclvxjdEqfzeGdBauk1xbrivW9amszXYD7YCQRqvmMuAfqvBgA196hdpD&#10;BvET7V9Q3iqMFE1eqOibaIxVunJgNjfLP9g8jJB05cLiULrKRP8PVn07HlDYnnvHnQrguUcPGcEO&#10;Yxa7GAIrGFFwkJWaErWcsAsHnD1KByy0TwZ9+TMhcarqnq/q6lMWijdv16vb9x/XUqjnWPOSmJDy&#10;Fx29KEYnnQ2FOLRw/EqZL+Ojz0fKdoj31rnaPBfE1MnP61VBBh4h4yCz6ROTojBIAW7g2VQZKyJF&#10;Z/uSXXDoTDuH4gg8HjxVfZweuVwpHFDmAHOoXyHPFfyWWsrZA42X5Bqaj7lQoHWdvrn6otxFq2I9&#10;xf5cJWyKx52t6PMUltF57bP9+q1sfwEAAP//AwBQSwMEFAAGAAgAAAAhABkOhTXdAAAACQEAAA8A&#10;AABkcnMvZG93bnJldi54bWxMj81Ow0AMhO9IvMPKSNyo07SlELKpED93WoIEt23WJBFZb8hu0/D2&#10;GHGAm+0Zjb/JN5Pr1EhDaD1rmM8SUMSVty3XGsrnx4srUCEatqbzTBq+KMCmOD3JTWb9kbc07mKt&#10;JIRDZjQ0MfYZYqgacibMfE8s2rsfnImyDjXawRwl3HWYJsklOtOyfGhMT3cNVR+7g9Ow+Hx7wpKr&#10;1xTH+9XLw7zsl1hqfX423d6AijTFPzP84As6FMK09we2QXUa0tVa0KMMS+kkhut1sgC1/z1gkeP/&#10;BsU3AAAA//8DAFBLAQItABQABgAIAAAAIQC2gziS/gAAAOEBAAATAAAAAAAAAAAAAAAAAAAAAABb&#10;Q29udGVudF9UeXBlc10ueG1sUEsBAi0AFAAGAAgAAAAhADj9If/WAAAAlAEAAAsAAAAAAAAAAAAA&#10;AAAALwEAAF9yZWxzLy5yZWxzUEsBAi0AFAAGAAgAAAAhAA3DWsrFAQAAcwMAAA4AAAAAAAAAAAAA&#10;AAAALgIAAGRycy9lMm9Eb2MueG1sUEsBAi0AFAAGAAgAAAAhABkOhTXdAAAACQEAAA8AAAAAAAAA&#10;AAAAAAAAHwQAAGRycy9kb3ducmV2LnhtbFBLBQYAAAAABAAEAPMAAAApBQAAAAA=&#10;" strokecolor="windowText"/>
            </w:pict>
          </mc:Fallback>
        </mc:AlternateContent>
      </w:r>
      <w:r w:rsidRPr="00EC3243">
        <w:t>If yes, please provide details:</w:t>
      </w:r>
    </w:p>
    <w:p w14:paraId="59A0C679" w14:textId="72A53270" w:rsidR="00A65A66" w:rsidRPr="00AE2D6B" w:rsidRDefault="00400621" w:rsidP="00A65A66">
      <w:pPr>
        <w:pStyle w:val="NumberedlistDOXA"/>
      </w:pPr>
      <w:r w:rsidRPr="00AE2D6B">
        <w:t>Do</w:t>
      </w:r>
      <w:r w:rsidR="00D42C5C">
        <w:t>es</w:t>
      </w:r>
      <w:r w:rsidR="00A65A66" w:rsidRPr="00AE2D6B">
        <w:t xml:space="preserve"> your child</w:t>
      </w:r>
      <w:r>
        <w:t>/I</w:t>
      </w:r>
      <w:r w:rsidR="00A65A66" w:rsidRPr="00AE2D6B">
        <w:t xml:space="preserve"> have any special dietary requirements</w:t>
      </w:r>
      <w:r>
        <w:t xml:space="preserve"> (allerg</w:t>
      </w:r>
      <w:r w:rsidR="0050478A">
        <w:t xml:space="preserve">ies / intolerances)?        </w:t>
      </w:r>
      <w:r w:rsidR="003E123B">
        <w:t xml:space="preserve">  </w:t>
      </w:r>
      <w:r w:rsidR="00A65A66" w:rsidRPr="00AE2D6B">
        <w:t xml:space="preserve">No </w:t>
      </w:r>
      <w:r w:rsidR="00A65A66" w:rsidRPr="00BC3591">
        <w:rPr>
          <w:sz w:val="32"/>
          <w:szCs w:val="32"/>
          <w:highlight w:val="yellow"/>
        </w:rPr>
        <w:sym w:font="Wingdings" w:char="F06F"/>
      </w:r>
      <w:r w:rsidR="00A65A66" w:rsidRPr="00AE2D6B">
        <w:rPr>
          <w:sz w:val="32"/>
          <w:szCs w:val="32"/>
        </w:rPr>
        <w:t xml:space="preserve"> </w:t>
      </w:r>
      <w:r w:rsidR="00A65A66" w:rsidRPr="00AE2D6B">
        <w:t xml:space="preserve">Yes </w:t>
      </w:r>
      <w:r w:rsidR="00A65A66" w:rsidRPr="00EC3243">
        <w:rPr>
          <w:sz w:val="32"/>
          <w:szCs w:val="32"/>
        </w:rPr>
        <w:sym w:font="Wingdings" w:char="F06F"/>
      </w:r>
    </w:p>
    <w:p w14:paraId="5B70F943" w14:textId="451A6A6A" w:rsidR="00A65A66" w:rsidRDefault="00A65A66" w:rsidP="00A65A66">
      <w:pPr>
        <w:pStyle w:val="NumberedlistDOXA"/>
        <w:numPr>
          <w:ilvl w:val="0"/>
          <w:numId w:val="0"/>
        </w:numPr>
      </w:pPr>
      <w:r w:rsidRPr="00EC3243">
        <w:rPr>
          <w:noProof/>
          <w:lang w:val="en-US" w:eastAsia="en-US"/>
        </w:rPr>
        <mc:AlternateContent>
          <mc:Choice Requires="wps">
            <w:drawing>
              <wp:anchor distT="0" distB="0" distL="114300" distR="114300" simplePos="0" relativeHeight="251662848" behindDoc="0" locked="0" layoutInCell="1" allowOverlap="1" wp14:anchorId="76D79C0A" wp14:editId="1A1425DE">
                <wp:simplePos x="0" y="0"/>
                <wp:positionH relativeFrom="column">
                  <wp:posOffset>1684655</wp:posOffset>
                </wp:positionH>
                <wp:positionV relativeFrom="paragraph">
                  <wp:posOffset>155575</wp:posOffset>
                </wp:positionV>
                <wp:extent cx="43910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439102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380F435" id="Straight Connector 1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65pt,12.25pt" to="478.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4hkxQEAAHMDAAAOAAAAZHJzL2Uyb0RvYy54bWysU8GO0zAQvSPxD5bvNGlhEY2a7qHVckFQ&#10;aZcPmHXsxJLtsTymaf+esdstC9wQPbgej+f5vTeTzf3JO3HUiSyGXi4XrRQ6KBxsGHv5/enh3Scp&#10;KEMYwGHQvTxrkvfbt282c+z0Cid0g06CQQJ1c+zllHPsmobUpD3QAqMOnDSYPGQO09gMCWZG965Z&#10;te3HZsY0xIRKE/Hp/pKU24pvjFb5mzGks3C9ZG65rqmuz2VtthvoxgRxsupKA/6BhQcb+NEb1B4y&#10;iB/J/gXlrUpIaPJCoW/QGKt01cBqlu0fah4niLpqYXMo3myi/wervh4PSdiBe7eWIoDnHj3mBHac&#10;sthhCOwgJsFJdmqO1HHBLhzSNaJ4SEX2ySRf/lmQOFV3zzd39SkLxYcf3q+X7epOCvWSa34VxkT5&#10;s0YvyqaXzoYiHDo4fqHMj/HVlyvlOOCDda42zwUx93J9V5GBR8g4yPyIjyyKwigFuJFnU+VUEQmd&#10;HUp1waEz7VwSR+Dx4KkacH5iulI4oMwJ1lB/RTwz+K200NkDTZfimrpec6FA6zp9V/bFuYtXZfeM&#10;w7la2JSIO1vRr1NYRud1zPvX38r2JwAAAP//AwBQSwMEFAAGAAgAAAAhAHU/xfzcAAAACQEAAA8A&#10;AABkcnMvZG93bnJldi54bWxMj09Pg0AQxe8mfofNmHizQ2khFlka45+7VkzsbQsjENlZZLcUv71j&#10;POhtZt7Lm9/Lt7Pt1USj7xxrWC4iUMSVqztuNJQvj1fXoHwwXJveMWn4Ig/b4vwsN1ntTvxM0y40&#10;SkLYZ0ZDG8KQIfqqJWv8wg3Eor270Zog69hgPZqThNse4yhK0ZqO5UNrBrprqfrYHa2G1ef+CUuu&#10;3mKc7pPXh2U5rLHU+vJivr0BFWgOf2b4wRd0KITp4I5ce9VriNNkJVYZ1gkoMWySVLocfg9Y5Pi/&#10;QfENAAD//wMAUEsBAi0AFAAGAAgAAAAhALaDOJL+AAAA4QEAABMAAAAAAAAAAAAAAAAAAAAAAFtD&#10;b250ZW50X1R5cGVzXS54bWxQSwECLQAUAAYACAAAACEAOP0h/9YAAACUAQAACwAAAAAAAAAAAAAA&#10;AAAvAQAAX3JlbHMvLnJlbHNQSwECLQAUAAYACAAAACEAJS+IZMUBAABzAwAADgAAAAAAAAAAAAAA&#10;AAAuAgAAZHJzL2Uyb0RvYy54bWxQSwECLQAUAAYACAAAACEAdT/F/NwAAAAJAQAADwAAAAAAAAAA&#10;AAAAAAAfBAAAZHJzL2Rvd25yZXYueG1sUEsFBgAAAAAEAAQA8wAAACgFAAAAAA==&#10;" strokecolor="windowText"/>
            </w:pict>
          </mc:Fallback>
        </mc:AlternateContent>
      </w:r>
      <w:r w:rsidRPr="00EC3243">
        <w:t>If yes, please provide details:</w:t>
      </w:r>
      <w:r w:rsidRPr="00EC3243">
        <w:rPr>
          <w:noProof/>
          <w:lang w:eastAsia="en-AU"/>
        </w:rPr>
        <w:t xml:space="preserve"> </w:t>
      </w:r>
    </w:p>
    <w:p w14:paraId="3E591B12" w14:textId="4FEEAD10" w:rsidR="00C207CA" w:rsidRPr="0006754B" w:rsidRDefault="00D4233E" w:rsidP="0006754B">
      <w:pPr>
        <w:pStyle w:val="NumberedlistDOXA"/>
        <w:spacing w:after="0" w:line="240" w:lineRule="auto"/>
      </w:pPr>
      <w:r>
        <w:t>Tetanus shot date if known: UNSURE</w:t>
      </w:r>
    </w:p>
    <w:sectPr w:rsidR="00C207CA" w:rsidRPr="0006754B" w:rsidSect="008109CD">
      <w:headerReference w:type="default" r:id="rId10"/>
      <w:footerReference w:type="even" r:id="rId11"/>
      <w:footerReference w:type="default" r:id="rId12"/>
      <w:pgSz w:w="11901" w:h="16840"/>
      <w:pgMar w:top="1418" w:right="1418" w:bottom="1418" w:left="1418" w:header="709" w:footer="0"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5C5DF3" w14:textId="77777777" w:rsidR="00E8324B" w:rsidRDefault="00E8324B" w:rsidP="00633B25">
      <w:r>
        <w:separator/>
      </w:r>
    </w:p>
  </w:endnote>
  <w:endnote w:type="continuationSeparator" w:id="0">
    <w:p w14:paraId="31B8217B" w14:textId="77777777" w:rsidR="00E8324B" w:rsidRDefault="00E8324B" w:rsidP="00633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Bold">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Ｐゴシック">
    <w:charset w:val="4E"/>
    <w:family w:val="auto"/>
    <w:pitch w:val="variable"/>
    <w:sig w:usb0="E00002FF" w:usb1="6AC7FDFB" w:usb2="00000012" w:usb3="00000000" w:csb0="0002009F" w:csb1="00000000"/>
  </w:font>
  <w:font w:name="Roboto Regular">
    <w:altName w:val="Times New Roman"/>
    <w:panose1 w:val="00000000000000000000"/>
    <w:charset w:val="00"/>
    <w:family w:val="roman"/>
    <w:notTrueType/>
    <w:pitch w:val="default"/>
  </w:font>
  <w:font w:name="Lucida Grande">
    <w:panose1 w:val="020B0600040502020204"/>
    <w:charset w:val="00"/>
    <w:family w:val="auto"/>
    <w:pitch w:val="variable"/>
    <w:sig w:usb0="E1000AEF" w:usb1="5000A1FF" w:usb2="00000000" w:usb3="00000000" w:csb0="000001BF" w:csb1="00000000"/>
  </w:font>
  <w:font w:name="Felt That">
    <w:altName w:val="Apple Chancery"/>
    <w:panose1 w:val="00000000000000000000"/>
    <w:charset w:val="00"/>
    <w:family w:val="script"/>
    <w:notTrueType/>
    <w:pitch w:val="variable"/>
    <w:sig w:usb0="8000002F" w:usb1="4000200A" w:usb2="00000000" w:usb3="00000000" w:csb0="00000093" w:csb1="00000000"/>
  </w:font>
  <w:font w:name="Nexa Bold">
    <w:altName w:val="Arial"/>
    <w:panose1 w:val="00000000000000000000"/>
    <w:charset w:val="00"/>
    <w:family w:val="modern"/>
    <w:notTrueType/>
    <w:pitch w:val="variable"/>
    <w:sig w:usb0="A00000AF" w:usb1="4000207B" w:usb2="00000000" w:usb3="00000000" w:csb0="00000093" w:csb1="00000000"/>
  </w:font>
  <w:font w:name="Roboto Light">
    <w:altName w:val="Times New Roman"/>
    <w:charset w:val="00"/>
    <w:family w:val="auto"/>
    <w:pitch w:val="variable"/>
    <w:sig w:usb0="E00002FF" w:usb1="5000205B" w:usb2="00000020" w:usb3="00000000" w:csb0="0000019F" w:csb1="00000000"/>
  </w:font>
  <w:font w:name="Roboto Medium">
    <w:altName w:val="Times New Roman"/>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FC8BA4" w14:textId="77777777" w:rsidR="00EB311D" w:rsidRDefault="00EB311D" w:rsidP="00D5342C">
    <w:pPr>
      <w:pStyle w:val="Footer"/>
      <w:framePr w:wrap="around" w:vAnchor="text" w:hAnchor="margin" w:xAlign="right" w:y="1"/>
      <w:rPr>
        <w:rStyle w:val="PageNumber"/>
        <w:rFonts w:hint="eastAsia"/>
      </w:rPr>
    </w:pPr>
    <w:r>
      <w:rPr>
        <w:rStyle w:val="PageNumber"/>
      </w:rPr>
      <w:fldChar w:fldCharType="begin"/>
    </w:r>
    <w:r>
      <w:rPr>
        <w:rStyle w:val="PageNumber"/>
      </w:rPr>
      <w:instrText xml:space="preserve">PAGE  </w:instrText>
    </w:r>
    <w:r>
      <w:rPr>
        <w:rStyle w:val="PageNumber"/>
      </w:rPr>
      <w:fldChar w:fldCharType="end"/>
    </w:r>
  </w:p>
  <w:p w14:paraId="68982557" w14:textId="77777777" w:rsidR="00EB311D" w:rsidRDefault="00EB311D" w:rsidP="00EB311D">
    <w:pPr>
      <w:pStyle w:val="Footer"/>
      <w:ind w:right="360"/>
      <w:rPr>
        <w:rFonts w:hint="eastAsia"/>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E0091" w14:textId="27AAEFAE" w:rsidR="00773AD6" w:rsidRPr="007A2C35" w:rsidRDefault="00773AD6" w:rsidP="00773AD6">
    <w:pPr>
      <w:pStyle w:val="Footer"/>
      <w:ind w:left="-1134"/>
      <w:rPr>
        <w:rFonts w:ascii="Roboto Light" w:hAnsi="Roboto Light"/>
      </w:rPr>
    </w:pPr>
    <w:r w:rsidRPr="007A2C35">
      <w:rPr>
        <w:rFonts w:ascii="Roboto Light" w:hAnsi="Roboto Light"/>
      </w:rPr>
      <w:t>FOR/SSO/003: Participation and Media Consent Form</w:t>
    </w:r>
    <w:r w:rsidRPr="007A2C35">
      <w:rPr>
        <w:rFonts w:ascii="Roboto Light" w:hAnsi="Roboto Light"/>
      </w:rPr>
      <w:tab/>
    </w:r>
    <w:r>
      <w:rPr>
        <w:rFonts w:ascii="Roboto Light" w:hAnsi="Roboto Light"/>
      </w:rPr>
      <w:t xml:space="preserve">                             </w:t>
    </w:r>
    <w:r w:rsidRPr="007A2C35">
      <w:rPr>
        <w:rFonts w:ascii="Roboto Light" w:hAnsi="Roboto Light"/>
      </w:rPr>
      <w:t>Version 1</w:t>
    </w:r>
    <w:r w:rsidRPr="007A2C35">
      <w:rPr>
        <w:rFonts w:ascii="Roboto Light" w:hAnsi="Roboto Light"/>
      </w:rPr>
      <w:tab/>
    </w:r>
    <w:sdt>
      <w:sdtPr>
        <w:rPr>
          <w:rFonts w:ascii="Roboto Light" w:hAnsi="Roboto Light"/>
        </w:rPr>
        <w:id w:val="-1959024230"/>
        <w:docPartObj>
          <w:docPartGallery w:val="Page Numbers (Bottom of Page)"/>
          <w:docPartUnique/>
        </w:docPartObj>
      </w:sdtPr>
      <w:sdtEndPr/>
      <w:sdtContent>
        <w:sdt>
          <w:sdtPr>
            <w:rPr>
              <w:rFonts w:ascii="Roboto Light" w:hAnsi="Roboto Light"/>
            </w:rPr>
            <w:id w:val="98381352"/>
            <w:docPartObj>
              <w:docPartGallery w:val="Page Numbers (Top of Page)"/>
              <w:docPartUnique/>
            </w:docPartObj>
          </w:sdtPr>
          <w:sdtEndPr/>
          <w:sdtContent>
            <w:r>
              <w:rPr>
                <w:rFonts w:ascii="Roboto Light" w:hAnsi="Roboto Light"/>
              </w:rPr>
              <w:tab/>
              <w:t>P</w:t>
            </w:r>
            <w:r w:rsidRPr="007A2C35">
              <w:rPr>
                <w:rFonts w:ascii="Roboto Light" w:hAnsi="Roboto Light"/>
              </w:rPr>
              <w:t xml:space="preserve">age </w:t>
            </w:r>
            <w:r w:rsidRPr="007A2C35">
              <w:rPr>
                <w:rFonts w:ascii="Roboto Light" w:hAnsi="Roboto Light"/>
                <w:b/>
                <w:bCs/>
                <w:sz w:val="24"/>
                <w:szCs w:val="24"/>
              </w:rPr>
              <w:fldChar w:fldCharType="begin"/>
            </w:r>
            <w:r w:rsidRPr="007A2C35">
              <w:rPr>
                <w:rFonts w:ascii="Roboto Light" w:hAnsi="Roboto Light"/>
                <w:b/>
                <w:bCs/>
              </w:rPr>
              <w:instrText xml:space="preserve"> PAGE </w:instrText>
            </w:r>
            <w:r w:rsidRPr="007A2C35">
              <w:rPr>
                <w:rFonts w:ascii="Roboto Light" w:hAnsi="Roboto Light"/>
                <w:b/>
                <w:bCs/>
                <w:sz w:val="24"/>
                <w:szCs w:val="24"/>
              </w:rPr>
              <w:fldChar w:fldCharType="separate"/>
            </w:r>
            <w:r w:rsidR="00061AE6">
              <w:rPr>
                <w:rFonts w:ascii="Roboto Light" w:hAnsi="Roboto Light"/>
                <w:b/>
                <w:bCs/>
                <w:noProof/>
              </w:rPr>
              <w:t>1</w:t>
            </w:r>
            <w:r w:rsidRPr="007A2C35">
              <w:rPr>
                <w:rFonts w:ascii="Roboto Light" w:hAnsi="Roboto Light"/>
                <w:b/>
                <w:bCs/>
                <w:sz w:val="24"/>
                <w:szCs w:val="24"/>
              </w:rPr>
              <w:fldChar w:fldCharType="end"/>
            </w:r>
            <w:r w:rsidRPr="007A2C35">
              <w:rPr>
                <w:rFonts w:ascii="Roboto Light" w:hAnsi="Roboto Light"/>
              </w:rPr>
              <w:t xml:space="preserve"> of </w:t>
            </w:r>
            <w:r w:rsidRPr="007A2C35">
              <w:rPr>
                <w:rFonts w:ascii="Roboto Light" w:hAnsi="Roboto Light"/>
                <w:b/>
                <w:bCs/>
                <w:sz w:val="24"/>
                <w:szCs w:val="24"/>
              </w:rPr>
              <w:fldChar w:fldCharType="begin"/>
            </w:r>
            <w:r w:rsidRPr="007A2C35">
              <w:rPr>
                <w:rFonts w:ascii="Roboto Light" w:hAnsi="Roboto Light"/>
                <w:b/>
                <w:bCs/>
              </w:rPr>
              <w:instrText xml:space="preserve"> NUMPAGES  </w:instrText>
            </w:r>
            <w:r w:rsidRPr="007A2C35">
              <w:rPr>
                <w:rFonts w:ascii="Roboto Light" w:hAnsi="Roboto Light"/>
                <w:b/>
                <w:bCs/>
                <w:sz w:val="24"/>
                <w:szCs w:val="24"/>
              </w:rPr>
              <w:fldChar w:fldCharType="separate"/>
            </w:r>
            <w:r w:rsidR="00061AE6">
              <w:rPr>
                <w:rFonts w:ascii="Roboto Light" w:hAnsi="Roboto Light"/>
                <w:b/>
                <w:bCs/>
                <w:noProof/>
              </w:rPr>
              <w:t>3</w:t>
            </w:r>
            <w:r w:rsidRPr="007A2C35">
              <w:rPr>
                <w:rFonts w:ascii="Roboto Light" w:hAnsi="Roboto Light"/>
                <w:b/>
                <w:bCs/>
                <w:sz w:val="24"/>
                <w:szCs w:val="24"/>
              </w:rPr>
              <w:fldChar w:fldCharType="end"/>
            </w:r>
          </w:sdtContent>
        </w:sdt>
      </w:sdtContent>
    </w:sdt>
  </w:p>
  <w:p w14:paraId="75488A19" w14:textId="77777777" w:rsidR="00773AD6" w:rsidRPr="007A2C35" w:rsidRDefault="00773AD6" w:rsidP="00773AD6">
    <w:pPr>
      <w:pStyle w:val="Footer"/>
      <w:tabs>
        <w:tab w:val="clear" w:pos="4320"/>
        <w:tab w:val="clear" w:pos="8640"/>
        <w:tab w:val="clear" w:pos="9412"/>
        <w:tab w:val="left" w:pos="2445"/>
      </w:tabs>
      <w:ind w:left="-1134" w:right="360"/>
      <w:rPr>
        <w:rFonts w:ascii="Roboto Light" w:hAnsi="Roboto Light"/>
      </w:rPr>
    </w:pPr>
    <w:r>
      <w:rPr>
        <w:rFonts w:ascii="Roboto Light" w:hAnsi="Roboto Light"/>
      </w:rPr>
      <w:t xml:space="preserve">Authorised: GM Operations </w:t>
    </w:r>
    <w:r>
      <w:rPr>
        <w:rFonts w:ascii="Roboto Light" w:hAnsi="Roboto Light"/>
      </w:rPr>
      <w:tab/>
    </w:r>
    <w:r>
      <w:rPr>
        <w:rFonts w:ascii="Roboto Light" w:hAnsi="Roboto Light"/>
      </w:rPr>
      <w:tab/>
      <w:t>Review date 16/02/2017</w:t>
    </w:r>
  </w:p>
  <w:p w14:paraId="50C2CDA3" w14:textId="61A86600" w:rsidR="00BC4A35" w:rsidRDefault="00BC4A35" w:rsidP="00EB311D">
    <w:pPr>
      <w:pStyle w:val="Footer"/>
      <w:ind w:right="360"/>
      <w:rPr>
        <w:rFonts w:hint="eastAsia"/>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98E03F" w14:textId="77777777" w:rsidR="00E8324B" w:rsidRDefault="00E8324B" w:rsidP="00633B25">
      <w:r>
        <w:separator/>
      </w:r>
    </w:p>
  </w:footnote>
  <w:footnote w:type="continuationSeparator" w:id="0">
    <w:p w14:paraId="42B149BF" w14:textId="77777777" w:rsidR="00E8324B" w:rsidRDefault="00E8324B" w:rsidP="00633B2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3F6468" w14:textId="5F4E4F1B" w:rsidR="00BC4A35" w:rsidRDefault="00BC4A35" w:rsidP="00AA4963">
    <w:pPr>
      <w:pStyle w:val="Header"/>
      <w:tabs>
        <w:tab w:val="clear" w:pos="9412"/>
        <w:tab w:val="left" w:pos="7620"/>
      </w:tabs>
      <w:ind w:right="360"/>
      <w:rPr>
        <w:rFonts w:hint="eastAsia"/>
      </w:rPr>
    </w:pPr>
    <w:r>
      <w:rPr>
        <w:noProof/>
        <w:lang w:val="en-US" w:eastAsia="en-US"/>
      </w:rPr>
      <w:drawing>
        <wp:anchor distT="0" distB="0" distL="114300" distR="114300" simplePos="0" relativeHeight="251658240" behindDoc="1" locked="0" layoutInCell="1" allowOverlap="1" wp14:anchorId="152D2879" wp14:editId="36D94479">
          <wp:simplePos x="0" y="0"/>
          <wp:positionH relativeFrom="page">
            <wp:posOffset>635</wp:posOffset>
          </wp:positionH>
          <wp:positionV relativeFrom="page">
            <wp:posOffset>0</wp:posOffset>
          </wp:positionV>
          <wp:extent cx="7559040" cy="10692384"/>
          <wp:effectExtent l="0" t="0" r="1016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ies(1).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92384"/>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AA4963">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4673C"/>
    <w:multiLevelType w:val="hybridMultilevel"/>
    <w:tmpl w:val="F2B0C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B340E09"/>
    <w:multiLevelType w:val="hybridMultilevel"/>
    <w:tmpl w:val="371C7F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CF7104D"/>
    <w:multiLevelType w:val="multilevel"/>
    <w:tmpl w:val="4AAC2F5E"/>
    <w:styleLink w:val="AHURIlistheadings"/>
    <w:lvl w:ilvl="0">
      <w:start w:val="1"/>
      <w:numFmt w:val="decimal"/>
      <w:lvlText w:val="%1"/>
      <w:lvlJc w:val="left"/>
      <w:pPr>
        <w:tabs>
          <w:tab w:val="num" w:pos="567"/>
        </w:tabs>
        <w:ind w:left="567" w:hanging="567"/>
      </w:pPr>
      <w:rPr>
        <w:rFonts w:hint="default"/>
        <w:color w:val="B51919"/>
      </w:rPr>
    </w:lvl>
    <w:lvl w:ilvl="1">
      <w:start w:val="1"/>
      <w:numFmt w:val="decimal"/>
      <w:lvlText w:val="%1.%2"/>
      <w:lvlJc w:val="left"/>
      <w:pPr>
        <w:tabs>
          <w:tab w:val="num" w:pos="567"/>
        </w:tabs>
        <w:ind w:left="567" w:hanging="567"/>
      </w:pPr>
      <w:rPr>
        <w:rFonts w:hint="default"/>
        <w:color w:val="B51919"/>
      </w:rPr>
    </w:lvl>
    <w:lvl w:ilvl="2">
      <w:start w:val="1"/>
      <w:numFmt w:val="none"/>
      <w:lvlText w:val="1.1.1"/>
      <w:lvlJc w:val="left"/>
      <w:pPr>
        <w:tabs>
          <w:tab w:val="num" w:pos="567"/>
        </w:tabs>
        <w:ind w:left="567" w:hanging="567"/>
      </w:pPr>
      <w:rPr>
        <w:rFonts w:hint="default"/>
        <w:color w:val="B51919"/>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DD25893"/>
    <w:multiLevelType w:val="hybridMultilevel"/>
    <w:tmpl w:val="1FEE6560"/>
    <w:lvl w:ilvl="0" w:tplc="2246600E">
      <w:start w:val="1"/>
      <w:numFmt w:val="decimal"/>
      <w:pStyle w:val="NumberedlistDOXA"/>
      <w:lvlText w:val="%1"/>
      <w:lvlJc w:val="left"/>
      <w:pPr>
        <w:tabs>
          <w:tab w:val="num" w:pos="284"/>
        </w:tabs>
        <w:ind w:left="284" w:hanging="284"/>
      </w:pPr>
      <w:rPr>
        <w:rFonts w:ascii="Roboto Bold" w:hAnsi="Roboto Bold" w:hint="default"/>
        <w:b w:val="0"/>
        <w:bCs w:val="0"/>
        <w:i w:val="0"/>
        <w:iCs w:val="0"/>
        <w:color w:val="FF9E1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1712C6"/>
    <w:multiLevelType w:val="hybridMultilevel"/>
    <w:tmpl w:val="87BCCAC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117655D"/>
    <w:multiLevelType w:val="hybridMultilevel"/>
    <w:tmpl w:val="ED321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66E1D8F"/>
    <w:multiLevelType w:val="hybridMultilevel"/>
    <w:tmpl w:val="3CCCC1A8"/>
    <w:lvl w:ilvl="0" w:tplc="6144FE52">
      <w:numFmt w:val="bullet"/>
      <w:lvlText w:val="-"/>
      <w:lvlJc w:val="left"/>
      <w:pPr>
        <w:ind w:left="1080" w:hanging="360"/>
      </w:pPr>
      <w:rPr>
        <w:rFonts w:ascii="Calibri" w:eastAsiaTheme="minorHAnsi" w:hAnsi="Calibri" w:cs="Arial" w:hint="default"/>
        <w:sz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nsid w:val="301E3AD4"/>
    <w:multiLevelType w:val="multilevel"/>
    <w:tmpl w:val="2A3CACD2"/>
    <w:lvl w:ilvl="0">
      <w:start w:val="1"/>
      <w:numFmt w:val="decimal"/>
      <w:lvlText w:val="%1"/>
      <w:lvlJc w:val="left"/>
      <w:pPr>
        <w:tabs>
          <w:tab w:val="num" w:pos="284"/>
        </w:tabs>
        <w:ind w:left="284" w:hanging="284"/>
      </w:pPr>
      <w:rPr>
        <w:rFonts w:ascii="Roboto Bold" w:hAnsi="Roboto Bold" w:hint="default"/>
        <w:b w:val="0"/>
        <w:bCs w:val="0"/>
        <w:i w:val="0"/>
        <w:iCs w:val="0"/>
        <w:color w:val="FF9E1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22E4F19"/>
    <w:multiLevelType w:val="hybridMultilevel"/>
    <w:tmpl w:val="4E360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D5759DB"/>
    <w:multiLevelType w:val="hybridMultilevel"/>
    <w:tmpl w:val="E4543072"/>
    <w:lvl w:ilvl="0" w:tplc="F26E04E8">
      <w:start w:val="1"/>
      <w:numFmt w:val="bullet"/>
      <w:pStyle w:val="BulletslistDOXA"/>
      <w:lvlText w:val=""/>
      <w:lvlJc w:val="left"/>
      <w:pPr>
        <w:tabs>
          <w:tab w:val="num" w:pos="284"/>
        </w:tabs>
        <w:ind w:left="284" w:hanging="284"/>
      </w:pPr>
      <w:rPr>
        <w:rFonts w:ascii="Symbol" w:hAnsi="Symbol" w:hint="default"/>
        <w:color w:val="004C9C"/>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0">
    <w:nsid w:val="557B0CD5"/>
    <w:multiLevelType w:val="hybridMultilevel"/>
    <w:tmpl w:val="E6B8C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58091BA0"/>
    <w:multiLevelType w:val="multilevel"/>
    <w:tmpl w:val="96FA74E6"/>
    <w:lvl w:ilvl="0">
      <w:start w:val="1"/>
      <w:numFmt w:val="decimal"/>
      <w:lvlText w:val="%1"/>
      <w:lvlJc w:val="left"/>
      <w:pPr>
        <w:tabs>
          <w:tab w:val="num" w:pos="284"/>
        </w:tabs>
        <w:ind w:left="284" w:hanging="284"/>
      </w:pPr>
      <w:rPr>
        <w:rFonts w:hint="default"/>
        <w:b/>
        <w:bCs/>
        <w:i w:val="0"/>
        <w:iCs w:val="0"/>
        <w:color w:val="FF9E1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A792363"/>
    <w:multiLevelType w:val="hybridMultilevel"/>
    <w:tmpl w:val="A496A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FB86C42"/>
    <w:multiLevelType w:val="hybridMultilevel"/>
    <w:tmpl w:val="FFA647B2"/>
    <w:lvl w:ilvl="0" w:tplc="A282CDAC">
      <w:start w:val="1"/>
      <w:numFmt w:val="bullet"/>
      <w:pStyle w:val="Sub-bulletlistDOXA"/>
      <w:lvlText w:val=""/>
      <w:lvlJc w:val="left"/>
      <w:pPr>
        <w:tabs>
          <w:tab w:val="num" w:pos="567"/>
        </w:tabs>
        <w:ind w:left="567" w:hanging="283"/>
      </w:pPr>
      <w:rPr>
        <w:rFonts w:ascii="Symbol" w:hAnsi="Symbol" w:hint="default"/>
        <w:color w:val="62B5E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4">
    <w:nsid w:val="691C2A7C"/>
    <w:multiLevelType w:val="multilevel"/>
    <w:tmpl w:val="1BB418CC"/>
    <w:styleLink w:val="AHURIindexedheadings"/>
    <w:lvl w:ilvl="0">
      <w:start w:val="1"/>
      <w:numFmt w:val="decimal"/>
      <w:lvlText w:val="%1"/>
      <w:lvlJc w:val="left"/>
      <w:pPr>
        <w:tabs>
          <w:tab w:val="num" w:pos="567"/>
        </w:tabs>
        <w:ind w:left="567" w:hanging="567"/>
      </w:pPr>
      <w:rPr>
        <w:rFonts w:ascii="Arial Bold" w:hAnsi="Arial Bold" w:hint="default"/>
        <w:b/>
        <w:bCs/>
        <w:i w:val="0"/>
        <w:iCs w:val="0"/>
        <w:color w:val="B51919"/>
        <w:sz w:val="28"/>
        <w:szCs w:val="28"/>
      </w:rPr>
    </w:lvl>
    <w:lvl w:ilvl="1">
      <w:start w:val="1"/>
      <w:numFmt w:val="decimal"/>
      <w:lvlText w:val="%2.%1"/>
      <w:lvlJc w:val="left"/>
      <w:pPr>
        <w:tabs>
          <w:tab w:val="num" w:pos="567"/>
        </w:tabs>
        <w:ind w:left="567" w:hanging="567"/>
      </w:pPr>
      <w:rPr>
        <w:rFonts w:ascii="Arial Bold" w:hAnsi="Arial Bold" w:hint="default"/>
        <w:b/>
        <w:bCs/>
        <w:i w:val="0"/>
        <w:iCs w:val="0"/>
        <w:color w:val="B51919"/>
        <w:sz w:val="24"/>
        <w:szCs w:val="24"/>
      </w:rPr>
    </w:lvl>
    <w:lvl w:ilvl="2">
      <w:start w:val="1"/>
      <w:numFmt w:val="none"/>
      <w:lvlText w:val="1.1.1"/>
      <w:lvlJc w:val="left"/>
      <w:pPr>
        <w:tabs>
          <w:tab w:val="num" w:pos="567"/>
        </w:tabs>
        <w:ind w:left="567" w:hanging="567"/>
      </w:pPr>
      <w:rPr>
        <w:rFonts w:hint="default"/>
        <w:color w:val="B51919"/>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70217B99"/>
    <w:multiLevelType w:val="multilevel"/>
    <w:tmpl w:val="AE70736E"/>
    <w:styleLink w:val="IndexedheadingAHURI"/>
    <w:lvl w:ilvl="0">
      <w:start w:val="1"/>
      <w:numFmt w:val="decimal"/>
      <w:lvlText w:val="%1"/>
      <w:lvlJc w:val="left"/>
      <w:pPr>
        <w:ind w:left="360" w:hanging="360"/>
      </w:pPr>
      <w:rPr>
        <w:rFonts w:hint="default"/>
        <w:color w:val="B51919"/>
      </w:rPr>
    </w:lvl>
    <w:lvl w:ilvl="1">
      <w:start w:val="1"/>
      <w:numFmt w:val="decimal"/>
      <w:lvlText w:val="%1.%2."/>
      <w:lvlJc w:val="left"/>
      <w:pPr>
        <w:tabs>
          <w:tab w:val="num" w:pos="567"/>
        </w:tabs>
        <w:ind w:left="567" w:hanging="567"/>
      </w:pPr>
      <w:rPr>
        <w:rFonts w:hint="default"/>
      </w:rPr>
    </w:lvl>
    <w:lvl w:ilvl="2">
      <w:start w:val="1"/>
      <w:numFmt w:val="decimal"/>
      <w:lvlText w:val="%2%1..%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707E6FDA"/>
    <w:multiLevelType w:val="multilevel"/>
    <w:tmpl w:val="06D6A058"/>
    <w:lvl w:ilvl="0">
      <w:start w:val="1"/>
      <w:numFmt w:val="bullet"/>
      <w:lvlText w:val=""/>
      <w:lvlJc w:val="left"/>
      <w:pPr>
        <w:tabs>
          <w:tab w:val="num" w:pos="284"/>
        </w:tabs>
        <w:ind w:left="284" w:hanging="284"/>
      </w:pPr>
      <w:rPr>
        <w:rFonts w:ascii="Symbol" w:hAnsi="Symbol" w:hint="default"/>
        <w:color w:val="004C9C"/>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num w:numId="1">
    <w:abstractNumId w:val="14"/>
  </w:num>
  <w:num w:numId="2">
    <w:abstractNumId w:val="2"/>
  </w:num>
  <w:num w:numId="3">
    <w:abstractNumId w:val="15"/>
  </w:num>
  <w:num w:numId="4">
    <w:abstractNumId w:val="3"/>
  </w:num>
  <w:num w:numId="5">
    <w:abstractNumId w:val="11"/>
  </w:num>
  <w:num w:numId="6">
    <w:abstractNumId w:val="13"/>
  </w:num>
  <w:num w:numId="7">
    <w:abstractNumId w:val="7"/>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16"/>
  </w:num>
  <w:num w:numId="12">
    <w:abstractNumId w:val="9"/>
  </w:num>
  <w:num w:numId="13">
    <w:abstractNumId w:val="12"/>
  </w:num>
  <w:num w:numId="14">
    <w:abstractNumId w:val="0"/>
  </w:num>
  <w:num w:numId="15">
    <w:abstractNumId w:val="5"/>
  </w:num>
  <w:num w:numId="16">
    <w:abstractNumId w:val="8"/>
  </w:num>
  <w:num w:numId="17">
    <w:abstractNumId w:val="10"/>
  </w:num>
  <w:num w:numId="18">
    <w:abstractNumId w:val="1"/>
  </w:num>
  <w:num w:numId="19">
    <w:abstractNumId w:val="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3B25"/>
    <w:rsid w:val="00026C0A"/>
    <w:rsid w:val="00027ED4"/>
    <w:rsid w:val="00060AC0"/>
    <w:rsid w:val="00061AE6"/>
    <w:rsid w:val="0006754B"/>
    <w:rsid w:val="00096090"/>
    <w:rsid w:val="000D4829"/>
    <w:rsid w:val="000D5064"/>
    <w:rsid w:val="0011326A"/>
    <w:rsid w:val="00116599"/>
    <w:rsid w:val="00142254"/>
    <w:rsid w:val="00172699"/>
    <w:rsid w:val="0020185E"/>
    <w:rsid w:val="002A22EA"/>
    <w:rsid w:val="0031637F"/>
    <w:rsid w:val="00362C44"/>
    <w:rsid w:val="003E123B"/>
    <w:rsid w:val="00400621"/>
    <w:rsid w:val="004260B7"/>
    <w:rsid w:val="00454A8C"/>
    <w:rsid w:val="00474C44"/>
    <w:rsid w:val="00475BD1"/>
    <w:rsid w:val="004B4C1D"/>
    <w:rsid w:val="0050478A"/>
    <w:rsid w:val="00555C4E"/>
    <w:rsid w:val="005B570A"/>
    <w:rsid w:val="005F1205"/>
    <w:rsid w:val="005F5667"/>
    <w:rsid w:val="0061651C"/>
    <w:rsid w:val="00620EC1"/>
    <w:rsid w:val="00626360"/>
    <w:rsid w:val="0063367D"/>
    <w:rsid w:val="00633B25"/>
    <w:rsid w:val="00633C64"/>
    <w:rsid w:val="00650C2B"/>
    <w:rsid w:val="00654942"/>
    <w:rsid w:val="00694DE7"/>
    <w:rsid w:val="007138DB"/>
    <w:rsid w:val="00732EFB"/>
    <w:rsid w:val="00773AD6"/>
    <w:rsid w:val="00773DAD"/>
    <w:rsid w:val="007810BB"/>
    <w:rsid w:val="007E20A8"/>
    <w:rsid w:val="00800343"/>
    <w:rsid w:val="008109CD"/>
    <w:rsid w:val="00862FC0"/>
    <w:rsid w:val="00863EF7"/>
    <w:rsid w:val="00917BEB"/>
    <w:rsid w:val="009F3F5E"/>
    <w:rsid w:val="00A405D6"/>
    <w:rsid w:val="00A65A66"/>
    <w:rsid w:val="00A93CBE"/>
    <w:rsid w:val="00AA4963"/>
    <w:rsid w:val="00AC2563"/>
    <w:rsid w:val="00AD055D"/>
    <w:rsid w:val="00AE46CB"/>
    <w:rsid w:val="00B57FAF"/>
    <w:rsid w:val="00B8173D"/>
    <w:rsid w:val="00BC3591"/>
    <w:rsid w:val="00BC4A35"/>
    <w:rsid w:val="00C0143B"/>
    <w:rsid w:val="00C207CA"/>
    <w:rsid w:val="00C62D11"/>
    <w:rsid w:val="00C70A3A"/>
    <w:rsid w:val="00C90D77"/>
    <w:rsid w:val="00CC22CE"/>
    <w:rsid w:val="00CF0CE2"/>
    <w:rsid w:val="00D13C8F"/>
    <w:rsid w:val="00D2628C"/>
    <w:rsid w:val="00D4233E"/>
    <w:rsid w:val="00D42C5C"/>
    <w:rsid w:val="00D706A2"/>
    <w:rsid w:val="00DD6457"/>
    <w:rsid w:val="00DF0F6A"/>
    <w:rsid w:val="00E31B4F"/>
    <w:rsid w:val="00E8324B"/>
    <w:rsid w:val="00EB311D"/>
    <w:rsid w:val="00EB7E9A"/>
    <w:rsid w:val="00EF3BBA"/>
    <w:rsid w:val="00F034B7"/>
    <w:rsid w:val="00F07D1E"/>
    <w:rsid w:val="00F443D7"/>
    <w:rsid w:val="00F73C21"/>
    <w:rsid w:val="00F8504B"/>
    <w:rsid w:val="00FD1419"/>
    <w:rsid w:val="00FD40A9"/>
    <w:rsid w:val="00FD7608"/>
    <w:rsid w:val="00FE6A10"/>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2B8E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heme="minorBidi"/>
        <w:sz w:val="18"/>
        <w:szCs w:val="18"/>
        <w:lang w:val="en-AU" w:eastAsia="ja-JP" w:bidi="ar-SA"/>
      </w:rPr>
    </w:rPrDefault>
    <w:pPrDefault/>
  </w:docDefaults>
  <w:latentStyles w:defLockedState="0" w:defUIPriority="99" w:defSemiHidden="1" w:defUnhideWhenUsed="1" w:defQFormat="0" w:count="276">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026C0A"/>
  </w:style>
  <w:style w:type="paragraph" w:styleId="Heading1">
    <w:name w:val="heading 1"/>
    <w:basedOn w:val="Normal"/>
    <w:next w:val="Normal"/>
    <w:link w:val="Heading1Char"/>
    <w:uiPriority w:val="9"/>
    <w:rsid w:val="00142254"/>
    <w:pPr>
      <w:keepNext/>
      <w:keepLines/>
      <w:tabs>
        <w:tab w:val="left" w:pos="284"/>
      </w:tabs>
      <w:spacing w:before="480" w:after="360" w:line="360" w:lineRule="exact"/>
      <w:outlineLvl w:val="0"/>
    </w:pPr>
    <w:rPr>
      <w:rFonts w:ascii="Arial" w:eastAsiaTheme="majorEastAsia" w:hAnsi="Arial" w:cstheme="majorBidi"/>
      <w:b/>
      <w:bCs/>
      <w:color w:val="CD092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54"/>
    <w:rPr>
      <w:rFonts w:ascii="Arial" w:eastAsiaTheme="majorEastAsia" w:hAnsi="Arial" w:cstheme="majorBidi"/>
      <w:b/>
      <w:bCs/>
      <w:color w:val="CD0920"/>
      <w:sz w:val="28"/>
      <w:szCs w:val="32"/>
    </w:rPr>
  </w:style>
  <w:style w:type="paragraph" w:styleId="NoSpacing">
    <w:name w:val="No Spacing"/>
    <w:aliases w:val="Sign-off"/>
    <w:next w:val="Normal"/>
    <w:uiPriority w:val="1"/>
    <w:rsid w:val="00142254"/>
    <w:pPr>
      <w:tabs>
        <w:tab w:val="left" w:pos="284"/>
      </w:tabs>
    </w:pPr>
    <w:rPr>
      <w:rFonts w:ascii="Arial" w:hAnsi="Arial"/>
      <w:color w:val="505150"/>
    </w:rPr>
  </w:style>
  <w:style w:type="numbering" w:customStyle="1" w:styleId="AHURIindexedheadings">
    <w:name w:val="AHURI indexed headings"/>
    <w:uiPriority w:val="99"/>
    <w:rsid w:val="0020185E"/>
    <w:pPr>
      <w:numPr>
        <w:numId w:val="1"/>
      </w:numPr>
    </w:pPr>
  </w:style>
  <w:style w:type="numbering" w:customStyle="1" w:styleId="AHURIlistheadings">
    <w:name w:val="AHURI list headings"/>
    <w:uiPriority w:val="99"/>
    <w:rsid w:val="0020185E"/>
    <w:pPr>
      <w:numPr>
        <w:numId w:val="2"/>
      </w:numPr>
    </w:pPr>
  </w:style>
  <w:style w:type="numbering" w:customStyle="1" w:styleId="IndexedheadingAHURI">
    <w:name w:val="Indexed heading (AHURI)"/>
    <w:uiPriority w:val="99"/>
    <w:rsid w:val="0020185E"/>
    <w:pPr>
      <w:numPr>
        <w:numId w:val="3"/>
      </w:numPr>
    </w:pPr>
  </w:style>
  <w:style w:type="paragraph" w:styleId="Header">
    <w:name w:val="header"/>
    <w:aliases w:val="Header (DOXA)"/>
    <w:basedOn w:val="Normal"/>
    <w:link w:val="HeaderChar"/>
    <w:uiPriority w:val="99"/>
    <w:unhideWhenUsed/>
    <w:rsid w:val="00F73C21"/>
    <w:pPr>
      <w:tabs>
        <w:tab w:val="right" w:pos="9412"/>
      </w:tabs>
      <w:spacing w:line="220" w:lineRule="exact"/>
    </w:pPr>
    <w:rPr>
      <w:rFonts w:ascii="Roboto Regular" w:hAnsi="Roboto Regular"/>
      <w:color w:val="424242"/>
      <w:sz w:val="16"/>
    </w:rPr>
  </w:style>
  <w:style w:type="character" w:customStyle="1" w:styleId="HeaderChar">
    <w:name w:val="Header Char"/>
    <w:aliases w:val="Header (DOXA) Char"/>
    <w:basedOn w:val="DefaultParagraphFont"/>
    <w:link w:val="Header"/>
    <w:uiPriority w:val="99"/>
    <w:rsid w:val="00F73C21"/>
    <w:rPr>
      <w:rFonts w:ascii="Roboto Regular" w:hAnsi="Roboto Regular"/>
      <w:color w:val="424242"/>
      <w:sz w:val="16"/>
    </w:rPr>
  </w:style>
  <w:style w:type="paragraph" w:styleId="Footer">
    <w:name w:val="footer"/>
    <w:aliases w:val="Footer (DOXA)"/>
    <w:basedOn w:val="Header"/>
    <w:link w:val="FooterChar"/>
    <w:uiPriority w:val="99"/>
    <w:unhideWhenUsed/>
    <w:rsid w:val="00633B25"/>
    <w:pPr>
      <w:tabs>
        <w:tab w:val="center" w:pos="4320"/>
        <w:tab w:val="right" w:pos="8640"/>
      </w:tabs>
    </w:pPr>
  </w:style>
  <w:style w:type="character" w:customStyle="1" w:styleId="FooterChar">
    <w:name w:val="Footer Char"/>
    <w:aliases w:val="Footer (DOXA) Char"/>
    <w:basedOn w:val="DefaultParagraphFont"/>
    <w:link w:val="Footer"/>
    <w:uiPriority w:val="99"/>
    <w:rsid w:val="00474C44"/>
    <w:rPr>
      <w:rFonts w:ascii="Roboto Regular" w:hAnsi="Roboto Regular"/>
      <w:color w:val="424242"/>
      <w:sz w:val="16"/>
    </w:rPr>
  </w:style>
  <w:style w:type="paragraph" w:styleId="BalloonText">
    <w:name w:val="Balloon Text"/>
    <w:basedOn w:val="Normal"/>
    <w:link w:val="BalloonTextChar"/>
    <w:uiPriority w:val="99"/>
    <w:semiHidden/>
    <w:unhideWhenUsed/>
    <w:rsid w:val="00633B25"/>
    <w:rPr>
      <w:rFonts w:ascii="Lucida Grande" w:hAnsi="Lucida Grande" w:cs="Lucida Grande"/>
    </w:rPr>
  </w:style>
  <w:style w:type="character" w:customStyle="1" w:styleId="BalloonTextChar">
    <w:name w:val="Balloon Text Char"/>
    <w:basedOn w:val="DefaultParagraphFont"/>
    <w:link w:val="BalloonText"/>
    <w:uiPriority w:val="99"/>
    <w:semiHidden/>
    <w:rsid w:val="00633B25"/>
    <w:rPr>
      <w:rFonts w:ascii="Lucida Grande" w:hAnsi="Lucida Grande" w:cs="Lucida Grande"/>
    </w:rPr>
  </w:style>
  <w:style w:type="paragraph" w:customStyle="1" w:styleId="Coverheadinglevel1DOXA">
    <w:name w:val="Cover – heading level 1(DOXA)"/>
    <w:basedOn w:val="Normal"/>
    <w:qFormat/>
    <w:rsid w:val="00172699"/>
    <w:pPr>
      <w:tabs>
        <w:tab w:val="left" w:pos="567"/>
        <w:tab w:val="left" w:pos="851"/>
      </w:tabs>
      <w:suppressAutoHyphens/>
      <w:spacing w:before="240" w:after="480" w:line="900" w:lineRule="exact"/>
    </w:pPr>
    <w:rPr>
      <w:rFonts w:ascii="Felt That" w:hAnsi="Felt That"/>
      <w:color w:val="004C9C"/>
      <w:sz w:val="96"/>
    </w:rPr>
  </w:style>
  <w:style w:type="paragraph" w:customStyle="1" w:styleId="Coverheadinglevel2DOXA">
    <w:name w:val="Cover – heading level 2 (DOXA)"/>
    <w:basedOn w:val="Normal"/>
    <w:qFormat/>
    <w:rsid w:val="00C90D77"/>
    <w:pPr>
      <w:suppressAutoHyphens/>
      <w:spacing w:before="360" w:after="480" w:line="480" w:lineRule="exact"/>
    </w:pPr>
    <w:rPr>
      <w:rFonts w:ascii="Nexa Bold" w:hAnsi="Nexa Bold"/>
      <w:caps/>
      <w:color w:val="FF9E1B"/>
      <w:sz w:val="42"/>
      <w:szCs w:val="42"/>
    </w:rPr>
  </w:style>
  <w:style w:type="paragraph" w:customStyle="1" w:styleId="BodytextDOXA">
    <w:name w:val="Body text (DOXA)"/>
    <w:rsid w:val="00C90D77"/>
    <w:pPr>
      <w:tabs>
        <w:tab w:val="left" w:pos="284"/>
        <w:tab w:val="left" w:pos="567"/>
        <w:tab w:val="left" w:pos="851"/>
      </w:tabs>
      <w:suppressAutoHyphens/>
      <w:spacing w:after="180" w:line="260" w:lineRule="exact"/>
    </w:pPr>
    <w:rPr>
      <w:rFonts w:ascii="Roboto Light" w:hAnsi="Roboto Light"/>
      <w:sz w:val="20"/>
    </w:rPr>
  </w:style>
  <w:style w:type="paragraph" w:customStyle="1" w:styleId="Heading1pagebreakDOXA">
    <w:name w:val="Heading 1 – page break (DOXA)"/>
    <w:next w:val="BodytextDOXA"/>
    <w:qFormat/>
    <w:rsid w:val="005F5667"/>
    <w:pPr>
      <w:pageBreakBefore/>
      <w:tabs>
        <w:tab w:val="left" w:pos="284"/>
        <w:tab w:val="left" w:pos="567"/>
        <w:tab w:val="left" w:pos="851"/>
      </w:tabs>
      <w:suppressAutoHyphens/>
      <w:spacing w:after="300" w:line="360" w:lineRule="exact"/>
    </w:pPr>
    <w:rPr>
      <w:rFonts w:ascii="Nexa Bold" w:hAnsi="Nexa Bold"/>
      <w:caps/>
      <w:color w:val="004C9C"/>
      <w:sz w:val="28"/>
      <w:szCs w:val="28"/>
    </w:rPr>
  </w:style>
  <w:style w:type="paragraph" w:customStyle="1" w:styleId="Heading1DOXA">
    <w:name w:val="Heading 1 (DOXA)"/>
    <w:basedOn w:val="Heading1pagebreakDOXA"/>
    <w:next w:val="BodytextDOXA"/>
    <w:qFormat/>
    <w:rsid w:val="005F5667"/>
    <w:pPr>
      <w:pageBreakBefore w:val="0"/>
      <w:spacing w:before="360"/>
    </w:pPr>
  </w:style>
  <w:style w:type="paragraph" w:customStyle="1" w:styleId="Heading2DOXA">
    <w:name w:val="Heading 2 (DOXA)"/>
    <w:next w:val="BodytextDOXA"/>
    <w:qFormat/>
    <w:rsid w:val="00F73C21"/>
    <w:pPr>
      <w:tabs>
        <w:tab w:val="left" w:pos="284"/>
        <w:tab w:val="left" w:pos="567"/>
        <w:tab w:val="left" w:pos="851"/>
      </w:tabs>
      <w:suppressAutoHyphens/>
      <w:spacing w:before="240" w:after="120" w:line="300" w:lineRule="exact"/>
    </w:pPr>
    <w:rPr>
      <w:rFonts w:ascii="Roboto Medium" w:hAnsi="Roboto Medium"/>
      <w:sz w:val="24"/>
    </w:rPr>
  </w:style>
  <w:style w:type="paragraph" w:customStyle="1" w:styleId="Heading3DOXA">
    <w:name w:val="Heading 3 (DOXA)"/>
    <w:next w:val="BodytextDOXA"/>
    <w:qFormat/>
    <w:rsid w:val="00F73C21"/>
    <w:pPr>
      <w:tabs>
        <w:tab w:val="left" w:pos="284"/>
        <w:tab w:val="left" w:pos="567"/>
        <w:tab w:val="left" w:pos="851"/>
      </w:tabs>
      <w:suppressAutoHyphens/>
      <w:spacing w:before="120" w:after="60" w:line="270" w:lineRule="exact"/>
    </w:pPr>
    <w:rPr>
      <w:rFonts w:ascii="Roboto Bold" w:hAnsi="Roboto Bold"/>
      <w:color w:val="FF9E1B"/>
      <w:sz w:val="22"/>
      <w:szCs w:val="22"/>
    </w:rPr>
  </w:style>
  <w:style w:type="paragraph" w:customStyle="1" w:styleId="NumberedlistDOXA">
    <w:name w:val="Numbered list (DOXA)"/>
    <w:basedOn w:val="BodytextDOXA"/>
    <w:qFormat/>
    <w:rsid w:val="00F73C21"/>
    <w:pPr>
      <w:numPr>
        <w:numId w:val="4"/>
      </w:numPr>
    </w:pPr>
  </w:style>
  <w:style w:type="paragraph" w:customStyle="1" w:styleId="BulletslistDOXA">
    <w:name w:val="Bullets list (DOXA)"/>
    <w:basedOn w:val="BodytextDOXA"/>
    <w:qFormat/>
    <w:rsid w:val="00620EC1"/>
    <w:pPr>
      <w:numPr>
        <w:numId w:val="12"/>
      </w:numPr>
      <w:spacing w:after="120"/>
    </w:pPr>
  </w:style>
  <w:style w:type="character" w:styleId="PageNumber">
    <w:name w:val="page number"/>
    <w:basedOn w:val="DefaultParagraphFont"/>
    <w:uiPriority w:val="99"/>
    <w:semiHidden/>
    <w:unhideWhenUsed/>
    <w:rsid w:val="00AC2563"/>
  </w:style>
  <w:style w:type="paragraph" w:customStyle="1" w:styleId="Sub-bulletlistDOXA">
    <w:name w:val="Sub-bullet list (DOXA)"/>
    <w:basedOn w:val="BulletslistDOXA"/>
    <w:qFormat/>
    <w:rsid w:val="00F034B7"/>
    <w:pPr>
      <w:numPr>
        <w:numId w:val="6"/>
      </w:numPr>
    </w:pPr>
  </w:style>
  <w:style w:type="character" w:customStyle="1" w:styleId="RobotoboldDOXA">
    <w:name w:val="Roboto bold (DOXA)"/>
    <w:basedOn w:val="DefaultParagraphFont"/>
    <w:uiPriority w:val="1"/>
    <w:qFormat/>
    <w:rsid w:val="00F034B7"/>
    <w:rPr>
      <w:rFonts w:ascii="Roboto Bold" w:hAnsi="Roboto Bold"/>
    </w:rPr>
  </w:style>
  <w:style w:type="character" w:customStyle="1" w:styleId="HyperlinkDOXA">
    <w:name w:val="Hyperlink (DOXA)"/>
    <w:basedOn w:val="DefaultParagraphFont"/>
    <w:uiPriority w:val="1"/>
    <w:rsid w:val="00116599"/>
    <w:rPr>
      <w:rFonts w:ascii="Roboto Regular" w:hAnsi="Roboto Regular"/>
      <w:color w:val="004C9C"/>
      <w:u w:val="single"/>
    </w:rPr>
  </w:style>
  <w:style w:type="table" w:styleId="TableGrid">
    <w:name w:val="Table Grid"/>
    <w:basedOn w:val="TableNormal"/>
    <w:uiPriority w:val="59"/>
    <w:rsid w:val="001165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DOXA">
    <w:name w:val="Table text (DOXA)"/>
    <w:basedOn w:val="BodytextDOXA"/>
    <w:rsid w:val="00116599"/>
    <w:pPr>
      <w:spacing w:after="60" w:line="240" w:lineRule="exact"/>
    </w:pPr>
    <w:rPr>
      <w:sz w:val="18"/>
    </w:rPr>
  </w:style>
  <w:style w:type="paragraph" w:customStyle="1" w:styleId="TableheadingDOXA">
    <w:name w:val="Table heading (DOXA)"/>
    <w:basedOn w:val="TabletextDOXA"/>
    <w:rsid w:val="00732EFB"/>
    <w:pPr>
      <w:tabs>
        <w:tab w:val="clear" w:pos="284"/>
        <w:tab w:val="clear" w:pos="567"/>
        <w:tab w:val="clear" w:pos="851"/>
      </w:tabs>
    </w:pPr>
    <w:rPr>
      <w:rFonts w:ascii="Roboto Medium" w:hAnsi="Roboto Medium"/>
      <w:color w:val="FFFFFF" w:themeColor="background1"/>
    </w:rPr>
  </w:style>
  <w:style w:type="character" w:customStyle="1" w:styleId="TabletextboldDOXA">
    <w:name w:val="Table text bold (DOXA)"/>
    <w:basedOn w:val="DefaultParagraphFont"/>
    <w:uiPriority w:val="1"/>
    <w:qFormat/>
    <w:rsid w:val="00732EFB"/>
    <w:rPr>
      <w:rFonts w:ascii="Roboto Medium" w:hAnsi="Roboto Medium"/>
    </w:rPr>
  </w:style>
  <w:style w:type="table" w:styleId="DarkList-Accent3">
    <w:name w:val="Dark List Accent 3"/>
    <w:basedOn w:val="TableNormal"/>
    <w:uiPriority w:val="70"/>
    <w:rsid w:val="00474C4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62B5E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760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291D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291D1" w:themeFill="accent3" w:themeFillShade="BF"/>
      </w:tcPr>
    </w:tblStylePr>
    <w:tblStylePr w:type="band1Vert">
      <w:tblPr/>
      <w:tcPr>
        <w:tcBorders>
          <w:top w:val="nil"/>
          <w:left w:val="nil"/>
          <w:bottom w:val="nil"/>
          <w:right w:val="nil"/>
          <w:insideH w:val="nil"/>
          <w:insideV w:val="nil"/>
        </w:tcBorders>
        <w:shd w:val="clear" w:color="auto" w:fill="2291D1" w:themeFill="accent3" w:themeFillShade="BF"/>
      </w:tcPr>
    </w:tblStylePr>
    <w:tblStylePr w:type="band1Horz">
      <w:tblPr/>
      <w:tcPr>
        <w:tcBorders>
          <w:top w:val="nil"/>
          <w:left w:val="nil"/>
          <w:bottom w:val="nil"/>
          <w:right w:val="nil"/>
          <w:insideH w:val="nil"/>
          <w:insideV w:val="nil"/>
        </w:tcBorders>
        <w:shd w:val="clear" w:color="auto" w:fill="2291D1" w:themeFill="accent3" w:themeFillShade="BF"/>
      </w:tcPr>
    </w:tblStylePr>
  </w:style>
  <w:style w:type="character" w:styleId="Hyperlink">
    <w:name w:val="Hyperlink"/>
    <w:basedOn w:val="DefaultParagraphFont"/>
    <w:uiPriority w:val="99"/>
    <w:unhideWhenUsed/>
    <w:rsid w:val="00A65A66"/>
    <w:rPr>
      <w:color w:val="0047BB" w:themeColor="hyperlink"/>
      <w:u w:val="single"/>
    </w:rPr>
  </w:style>
  <w:style w:type="paragraph" w:styleId="ListParagraph">
    <w:name w:val="List Paragraph"/>
    <w:basedOn w:val="Normal"/>
    <w:uiPriority w:val="34"/>
    <w:qFormat/>
    <w:rsid w:val="00A65A66"/>
    <w:pPr>
      <w:spacing w:line="276" w:lineRule="auto"/>
      <w:ind w:left="720"/>
      <w:contextualSpacing/>
    </w:pPr>
    <w:rPr>
      <w:rFonts w:asciiTheme="minorHAnsi" w:eastAsiaTheme="minorHAnsi" w:hAnsiTheme="minorHAnsi"/>
      <w:sz w:val="22"/>
      <w:szCs w:val="22"/>
      <w:lang w:eastAsia="en-US"/>
    </w:rPr>
  </w:style>
  <w:style w:type="paragraph" w:customStyle="1" w:styleId="BodyText1">
    <w:name w:val="Body Text1"/>
    <w:basedOn w:val="Normal"/>
    <w:link w:val="BodytextChar"/>
    <w:qFormat/>
    <w:rsid w:val="00A65A66"/>
    <w:pPr>
      <w:spacing w:after="120"/>
    </w:pPr>
    <w:rPr>
      <w:rFonts w:ascii="Roboto Light" w:hAnsi="Roboto Light"/>
      <w:sz w:val="20"/>
    </w:rPr>
  </w:style>
  <w:style w:type="character" w:customStyle="1" w:styleId="BodytextChar">
    <w:name w:val="Body text Char"/>
    <w:basedOn w:val="DefaultParagraphFont"/>
    <w:link w:val="BodyText1"/>
    <w:rsid w:val="00A65A66"/>
    <w:rPr>
      <w:rFonts w:ascii="Roboto Light" w:hAnsi="Roboto Light"/>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heme="minorBidi"/>
        <w:sz w:val="18"/>
        <w:szCs w:val="18"/>
        <w:lang w:val="en-AU" w:eastAsia="ja-JP" w:bidi="ar-SA"/>
      </w:rPr>
    </w:rPrDefault>
    <w:pPrDefault/>
  </w:docDefaults>
  <w:latentStyles w:defLockedState="0" w:defUIPriority="99" w:defSemiHidden="1" w:defUnhideWhenUsed="1" w:defQFormat="0" w:count="276">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026C0A"/>
  </w:style>
  <w:style w:type="paragraph" w:styleId="Heading1">
    <w:name w:val="heading 1"/>
    <w:basedOn w:val="Normal"/>
    <w:next w:val="Normal"/>
    <w:link w:val="Heading1Char"/>
    <w:uiPriority w:val="9"/>
    <w:rsid w:val="00142254"/>
    <w:pPr>
      <w:keepNext/>
      <w:keepLines/>
      <w:tabs>
        <w:tab w:val="left" w:pos="284"/>
      </w:tabs>
      <w:spacing w:before="480" w:after="360" w:line="360" w:lineRule="exact"/>
      <w:outlineLvl w:val="0"/>
    </w:pPr>
    <w:rPr>
      <w:rFonts w:ascii="Arial" w:eastAsiaTheme="majorEastAsia" w:hAnsi="Arial" w:cstheme="majorBidi"/>
      <w:b/>
      <w:bCs/>
      <w:color w:val="CD092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54"/>
    <w:rPr>
      <w:rFonts w:ascii="Arial" w:eastAsiaTheme="majorEastAsia" w:hAnsi="Arial" w:cstheme="majorBidi"/>
      <w:b/>
      <w:bCs/>
      <w:color w:val="CD0920"/>
      <w:sz w:val="28"/>
      <w:szCs w:val="32"/>
    </w:rPr>
  </w:style>
  <w:style w:type="paragraph" w:styleId="NoSpacing">
    <w:name w:val="No Spacing"/>
    <w:aliases w:val="Sign-off"/>
    <w:next w:val="Normal"/>
    <w:uiPriority w:val="1"/>
    <w:rsid w:val="00142254"/>
    <w:pPr>
      <w:tabs>
        <w:tab w:val="left" w:pos="284"/>
      </w:tabs>
    </w:pPr>
    <w:rPr>
      <w:rFonts w:ascii="Arial" w:hAnsi="Arial"/>
      <w:color w:val="505150"/>
    </w:rPr>
  </w:style>
  <w:style w:type="numbering" w:customStyle="1" w:styleId="AHURIindexedheadings">
    <w:name w:val="AHURI indexed headings"/>
    <w:uiPriority w:val="99"/>
    <w:rsid w:val="0020185E"/>
    <w:pPr>
      <w:numPr>
        <w:numId w:val="1"/>
      </w:numPr>
    </w:pPr>
  </w:style>
  <w:style w:type="numbering" w:customStyle="1" w:styleId="AHURIlistheadings">
    <w:name w:val="AHURI list headings"/>
    <w:uiPriority w:val="99"/>
    <w:rsid w:val="0020185E"/>
    <w:pPr>
      <w:numPr>
        <w:numId w:val="2"/>
      </w:numPr>
    </w:pPr>
  </w:style>
  <w:style w:type="numbering" w:customStyle="1" w:styleId="IndexedheadingAHURI">
    <w:name w:val="Indexed heading (AHURI)"/>
    <w:uiPriority w:val="99"/>
    <w:rsid w:val="0020185E"/>
    <w:pPr>
      <w:numPr>
        <w:numId w:val="3"/>
      </w:numPr>
    </w:pPr>
  </w:style>
  <w:style w:type="paragraph" w:styleId="Header">
    <w:name w:val="header"/>
    <w:aliases w:val="Header (DOXA)"/>
    <w:basedOn w:val="Normal"/>
    <w:link w:val="HeaderChar"/>
    <w:uiPriority w:val="99"/>
    <w:unhideWhenUsed/>
    <w:rsid w:val="00F73C21"/>
    <w:pPr>
      <w:tabs>
        <w:tab w:val="right" w:pos="9412"/>
      </w:tabs>
      <w:spacing w:line="220" w:lineRule="exact"/>
    </w:pPr>
    <w:rPr>
      <w:rFonts w:ascii="Roboto Regular" w:hAnsi="Roboto Regular"/>
      <w:color w:val="424242"/>
      <w:sz w:val="16"/>
    </w:rPr>
  </w:style>
  <w:style w:type="character" w:customStyle="1" w:styleId="HeaderChar">
    <w:name w:val="Header Char"/>
    <w:aliases w:val="Header (DOXA) Char"/>
    <w:basedOn w:val="DefaultParagraphFont"/>
    <w:link w:val="Header"/>
    <w:uiPriority w:val="99"/>
    <w:rsid w:val="00F73C21"/>
    <w:rPr>
      <w:rFonts w:ascii="Roboto Regular" w:hAnsi="Roboto Regular"/>
      <w:color w:val="424242"/>
      <w:sz w:val="16"/>
    </w:rPr>
  </w:style>
  <w:style w:type="paragraph" w:styleId="Footer">
    <w:name w:val="footer"/>
    <w:aliases w:val="Footer (DOXA)"/>
    <w:basedOn w:val="Header"/>
    <w:link w:val="FooterChar"/>
    <w:uiPriority w:val="99"/>
    <w:unhideWhenUsed/>
    <w:rsid w:val="00633B25"/>
    <w:pPr>
      <w:tabs>
        <w:tab w:val="center" w:pos="4320"/>
        <w:tab w:val="right" w:pos="8640"/>
      </w:tabs>
    </w:pPr>
  </w:style>
  <w:style w:type="character" w:customStyle="1" w:styleId="FooterChar">
    <w:name w:val="Footer Char"/>
    <w:aliases w:val="Footer (DOXA) Char"/>
    <w:basedOn w:val="DefaultParagraphFont"/>
    <w:link w:val="Footer"/>
    <w:uiPriority w:val="99"/>
    <w:rsid w:val="00474C44"/>
    <w:rPr>
      <w:rFonts w:ascii="Roboto Regular" w:hAnsi="Roboto Regular"/>
      <w:color w:val="424242"/>
      <w:sz w:val="16"/>
    </w:rPr>
  </w:style>
  <w:style w:type="paragraph" w:styleId="BalloonText">
    <w:name w:val="Balloon Text"/>
    <w:basedOn w:val="Normal"/>
    <w:link w:val="BalloonTextChar"/>
    <w:uiPriority w:val="99"/>
    <w:semiHidden/>
    <w:unhideWhenUsed/>
    <w:rsid w:val="00633B25"/>
    <w:rPr>
      <w:rFonts w:ascii="Lucida Grande" w:hAnsi="Lucida Grande" w:cs="Lucida Grande"/>
    </w:rPr>
  </w:style>
  <w:style w:type="character" w:customStyle="1" w:styleId="BalloonTextChar">
    <w:name w:val="Balloon Text Char"/>
    <w:basedOn w:val="DefaultParagraphFont"/>
    <w:link w:val="BalloonText"/>
    <w:uiPriority w:val="99"/>
    <w:semiHidden/>
    <w:rsid w:val="00633B25"/>
    <w:rPr>
      <w:rFonts w:ascii="Lucida Grande" w:hAnsi="Lucida Grande" w:cs="Lucida Grande"/>
    </w:rPr>
  </w:style>
  <w:style w:type="paragraph" w:customStyle="1" w:styleId="Coverheadinglevel1DOXA">
    <w:name w:val="Cover – heading level 1(DOXA)"/>
    <w:basedOn w:val="Normal"/>
    <w:qFormat/>
    <w:rsid w:val="00172699"/>
    <w:pPr>
      <w:tabs>
        <w:tab w:val="left" w:pos="567"/>
        <w:tab w:val="left" w:pos="851"/>
      </w:tabs>
      <w:suppressAutoHyphens/>
      <w:spacing w:before="240" w:after="480" w:line="900" w:lineRule="exact"/>
    </w:pPr>
    <w:rPr>
      <w:rFonts w:ascii="Felt That" w:hAnsi="Felt That"/>
      <w:color w:val="004C9C"/>
      <w:sz w:val="96"/>
    </w:rPr>
  </w:style>
  <w:style w:type="paragraph" w:customStyle="1" w:styleId="Coverheadinglevel2DOXA">
    <w:name w:val="Cover – heading level 2 (DOXA)"/>
    <w:basedOn w:val="Normal"/>
    <w:qFormat/>
    <w:rsid w:val="00C90D77"/>
    <w:pPr>
      <w:suppressAutoHyphens/>
      <w:spacing w:before="360" w:after="480" w:line="480" w:lineRule="exact"/>
    </w:pPr>
    <w:rPr>
      <w:rFonts w:ascii="Nexa Bold" w:hAnsi="Nexa Bold"/>
      <w:caps/>
      <w:color w:val="FF9E1B"/>
      <w:sz w:val="42"/>
      <w:szCs w:val="42"/>
    </w:rPr>
  </w:style>
  <w:style w:type="paragraph" w:customStyle="1" w:styleId="BodytextDOXA">
    <w:name w:val="Body text (DOXA)"/>
    <w:rsid w:val="00C90D77"/>
    <w:pPr>
      <w:tabs>
        <w:tab w:val="left" w:pos="284"/>
        <w:tab w:val="left" w:pos="567"/>
        <w:tab w:val="left" w:pos="851"/>
      </w:tabs>
      <w:suppressAutoHyphens/>
      <w:spacing w:after="180" w:line="260" w:lineRule="exact"/>
    </w:pPr>
    <w:rPr>
      <w:rFonts w:ascii="Roboto Light" w:hAnsi="Roboto Light"/>
      <w:sz w:val="20"/>
    </w:rPr>
  </w:style>
  <w:style w:type="paragraph" w:customStyle="1" w:styleId="Heading1pagebreakDOXA">
    <w:name w:val="Heading 1 – page break (DOXA)"/>
    <w:next w:val="BodytextDOXA"/>
    <w:qFormat/>
    <w:rsid w:val="005F5667"/>
    <w:pPr>
      <w:pageBreakBefore/>
      <w:tabs>
        <w:tab w:val="left" w:pos="284"/>
        <w:tab w:val="left" w:pos="567"/>
        <w:tab w:val="left" w:pos="851"/>
      </w:tabs>
      <w:suppressAutoHyphens/>
      <w:spacing w:after="300" w:line="360" w:lineRule="exact"/>
    </w:pPr>
    <w:rPr>
      <w:rFonts w:ascii="Nexa Bold" w:hAnsi="Nexa Bold"/>
      <w:caps/>
      <w:color w:val="004C9C"/>
      <w:sz w:val="28"/>
      <w:szCs w:val="28"/>
    </w:rPr>
  </w:style>
  <w:style w:type="paragraph" w:customStyle="1" w:styleId="Heading1DOXA">
    <w:name w:val="Heading 1 (DOXA)"/>
    <w:basedOn w:val="Heading1pagebreakDOXA"/>
    <w:next w:val="BodytextDOXA"/>
    <w:qFormat/>
    <w:rsid w:val="005F5667"/>
    <w:pPr>
      <w:pageBreakBefore w:val="0"/>
      <w:spacing w:before="360"/>
    </w:pPr>
  </w:style>
  <w:style w:type="paragraph" w:customStyle="1" w:styleId="Heading2DOXA">
    <w:name w:val="Heading 2 (DOXA)"/>
    <w:next w:val="BodytextDOXA"/>
    <w:qFormat/>
    <w:rsid w:val="00F73C21"/>
    <w:pPr>
      <w:tabs>
        <w:tab w:val="left" w:pos="284"/>
        <w:tab w:val="left" w:pos="567"/>
        <w:tab w:val="left" w:pos="851"/>
      </w:tabs>
      <w:suppressAutoHyphens/>
      <w:spacing w:before="240" w:after="120" w:line="300" w:lineRule="exact"/>
    </w:pPr>
    <w:rPr>
      <w:rFonts w:ascii="Roboto Medium" w:hAnsi="Roboto Medium"/>
      <w:sz w:val="24"/>
    </w:rPr>
  </w:style>
  <w:style w:type="paragraph" w:customStyle="1" w:styleId="Heading3DOXA">
    <w:name w:val="Heading 3 (DOXA)"/>
    <w:next w:val="BodytextDOXA"/>
    <w:qFormat/>
    <w:rsid w:val="00F73C21"/>
    <w:pPr>
      <w:tabs>
        <w:tab w:val="left" w:pos="284"/>
        <w:tab w:val="left" w:pos="567"/>
        <w:tab w:val="left" w:pos="851"/>
      </w:tabs>
      <w:suppressAutoHyphens/>
      <w:spacing w:before="120" w:after="60" w:line="270" w:lineRule="exact"/>
    </w:pPr>
    <w:rPr>
      <w:rFonts w:ascii="Roboto Bold" w:hAnsi="Roboto Bold"/>
      <w:color w:val="FF9E1B"/>
      <w:sz w:val="22"/>
      <w:szCs w:val="22"/>
    </w:rPr>
  </w:style>
  <w:style w:type="paragraph" w:customStyle="1" w:styleId="NumberedlistDOXA">
    <w:name w:val="Numbered list (DOXA)"/>
    <w:basedOn w:val="BodytextDOXA"/>
    <w:qFormat/>
    <w:rsid w:val="00F73C21"/>
    <w:pPr>
      <w:numPr>
        <w:numId w:val="4"/>
      </w:numPr>
    </w:pPr>
  </w:style>
  <w:style w:type="paragraph" w:customStyle="1" w:styleId="BulletslistDOXA">
    <w:name w:val="Bullets list (DOXA)"/>
    <w:basedOn w:val="BodytextDOXA"/>
    <w:qFormat/>
    <w:rsid w:val="00620EC1"/>
    <w:pPr>
      <w:numPr>
        <w:numId w:val="12"/>
      </w:numPr>
      <w:spacing w:after="120"/>
    </w:pPr>
  </w:style>
  <w:style w:type="character" w:styleId="PageNumber">
    <w:name w:val="page number"/>
    <w:basedOn w:val="DefaultParagraphFont"/>
    <w:uiPriority w:val="99"/>
    <w:semiHidden/>
    <w:unhideWhenUsed/>
    <w:rsid w:val="00AC2563"/>
  </w:style>
  <w:style w:type="paragraph" w:customStyle="1" w:styleId="Sub-bulletlistDOXA">
    <w:name w:val="Sub-bullet list (DOXA)"/>
    <w:basedOn w:val="BulletslistDOXA"/>
    <w:qFormat/>
    <w:rsid w:val="00F034B7"/>
    <w:pPr>
      <w:numPr>
        <w:numId w:val="6"/>
      </w:numPr>
    </w:pPr>
  </w:style>
  <w:style w:type="character" w:customStyle="1" w:styleId="RobotoboldDOXA">
    <w:name w:val="Roboto bold (DOXA)"/>
    <w:basedOn w:val="DefaultParagraphFont"/>
    <w:uiPriority w:val="1"/>
    <w:qFormat/>
    <w:rsid w:val="00F034B7"/>
    <w:rPr>
      <w:rFonts w:ascii="Roboto Bold" w:hAnsi="Roboto Bold"/>
    </w:rPr>
  </w:style>
  <w:style w:type="character" w:customStyle="1" w:styleId="HyperlinkDOXA">
    <w:name w:val="Hyperlink (DOXA)"/>
    <w:basedOn w:val="DefaultParagraphFont"/>
    <w:uiPriority w:val="1"/>
    <w:rsid w:val="00116599"/>
    <w:rPr>
      <w:rFonts w:ascii="Roboto Regular" w:hAnsi="Roboto Regular"/>
      <w:color w:val="004C9C"/>
      <w:u w:val="single"/>
    </w:rPr>
  </w:style>
  <w:style w:type="table" w:styleId="TableGrid">
    <w:name w:val="Table Grid"/>
    <w:basedOn w:val="TableNormal"/>
    <w:uiPriority w:val="59"/>
    <w:rsid w:val="001165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DOXA">
    <w:name w:val="Table text (DOXA)"/>
    <w:basedOn w:val="BodytextDOXA"/>
    <w:rsid w:val="00116599"/>
    <w:pPr>
      <w:spacing w:after="60" w:line="240" w:lineRule="exact"/>
    </w:pPr>
    <w:rPr>
      <w:sz w:val="18"/>
    </w:rPr>
  </w:style>
  <w:style w:type="paragraph" w:customStyle="1" w:styleId="TableheadingDOXA">
    <w:name w:val="Table heading (DOXA)"/>
    <w:basedOn w:val="TabletextDOXA"/>
    <w:rsid w:val="00732EFB"/>
    <w:pPr>
      <w:tabs>
        <w:tab w:val="clear" w:pos="284"/>
        <w:tab w:val="clear" w:pos="567"/>
        <w:tab w:val="clear" w:pos="851"/>
      </w:tabs>
    </w:pPr>
    <w:rPr>
      <w:rFonts w:ascii="Roboto Medium" w:hAnsi="Roboto Medium"/>
      <w:color w:val="FFFFFF" w:themeColor="background1"/>
    </w:rPr>
  </w:style>
  <w:style w:type="character" w:customStyle="1" w:styleId="TabletextboldDOXA">
    <w:name w:val="Table text bold (DOXA)"/>
    <w:basedOn w:val="DefaultParagraphFont"/>
    <w:uiPriority w:val="1"/>
    <w:qFormat/>
    <w:rsid w:val="00732EFB"/>
    <w:rPr>
      <w:rFonts w:ascii="Roboto Medium" w:hAnsi="Roboto Medium"/>
    </w:rPr>
  </w:style>
  <w:style w:type="table" w:styleId="DarkList-Accent3">
    <w:name w:val="Dark List Accent 3"/>
    <w:basedOn w:val="TableNormal"/>
    <w:uiPriority w:val="70"/>
    <w:rsid w:val="00474C44"/>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62B5E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760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291D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291D1" w:themeFill="accent3" w:themeFillShade="BF"/>
      </w:tcPr>
    </w:tblStylePr>
    <w:tblStylePr w:type="band1Vert">
      <w:tblPr/>
      <w:tcPr>
        <w:tcBorders>
          <w:top w:val="nil"/>
          <w:left w:val="nil"/>
          <w:bottom w:val="nil"/>
          <w:right w:val="nil"/>
          <w:insideH w:val="nil"/>
          <w:insideV w:val="nil"/>
        </w:tcBorders>
        <w:shd w:val="clear" w:color="auto" w:fill="2291D1" w:themeFill="accent3" w:themeFillShade="BF"/>
      </w:tcPr>
    </w:tblStylePr>
    <w:tblStylePr w:type="band1Horz">
      <w:tblPr/>
      <w:tcPr>
        <w:tcBorders>
          <w:top w:val="nil"/>
          <w:left w:val="nil"/>
          <w:bottom w:val="nil"/>
          <w:right w:val="nil"/>
          <w:insideH w:val="nil"/>
          <w:insideV w:val="nil"/>
        </w:tcBorders>
        <w:shd w:val="clear" w:color="auto" w:fill="2291D1" w:themeFill="accent3" w:themeFillShade="BF"/>
      </w:tcPr>
    </w:tblStylePr>
  </w:style>
  <w:style w:type="character" w:styleId="Hyperlink">
    <w:name w:val="Hyperlink"/>
    <w:basedOn w:val="DefaultParagraphFont"/>
    <w:uiPriority w:val="99"/>
    <w:unhideWhenUsed/>
    <w:rsid w:val="00A65A66"/>
    <w:rPr>
      <w:color w:val="0047BB" w:themeColor="hyperlink"/>
      <w:u w:val="single"/>
    </w:rPr>
  </w:style>
  <w:style w:type="paragraph" w:styleId="ListParagraph">
    <w:name w:val="List Paragraph"/>
    <w:basedOn w:val="Normal"/>
    <w:uiPriority w:val="34"/>
    <w:qFormat/>
    <w:rsid w:val="00A65A66"/>
    <w:pPr>
      <w:spacing w:line="276" w:lineRule="auto"/>
      <w:ind w:left="720"/>
      <w:contextualSpacing/>
    </w:pPr>
    <w:rPr>
      <w:rFonts w:asciiTheme="minorHAnsi" w:eastAsiaTheme="minorHAnsi" w:hAnsiTheme="minorHAnsi"/>
      <w:sz w:val="22"/>
      <w:szCs w:val="22"/>
      <w:lang w:eastAsia="en-US"/>
    </w:rPr>
  </w:style>
  <w:style w:type="paragraph" w:customStyle="1" w:styleId="BodyText1">
    <w:name w:val="Body Text1"/>
    <w:basedOn w:val="Normal"/>
    <w:link w:val="BodytextChar"/>
    <w:qFormat/>
    <w:rsid w:val="00A65A66"/>
    <w:pPr>
      <w:spacing w:after="120"/>
    </w:pPr>
    <w:rPr>
      <w:rFonts w:ascii="Roboto Light" w:hAnsi="Roboto Light"/>
      <w:sz w:val="20"/>
    </w:rPr>
  </w:style>
  <w:style w:type="character" w:customStyle="1" w:styleId="BodytextChar">
    <w:name w:val="Body text Char"/>
    <w:basedOn w:val="DefaultParagraphFont"/>
    <w:link w:val="BodyText1"/>
    <w:rsid w:val="00A65A66"/>
    <w:rPr>
      <w:rFonts w:ascii="Roboto Light" w:hAnsi="Roboto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operations@doxa.org.au"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Doxa Theme">
  <a:themeElements>
    <a:clrScheme name="Doxa">
      <a:dk1>
        <a:sysClr val="windowText" lastClr="000000"/>
      </a:dk1>
      <a:lt1>
        <a:sysClr val="window" lastClr="FFFFFF"/>
      </a:lt1>
      <a:dk2>
        <a:srgbClr val="44546A"/>
      </a:dk2>
      <a:lt2>
        <a:srgbClr val="E7E6E6"/>
      </a:lt2>
      <a:accent1>
        <a:srgbClr val="0047BB"/>
      </a:accent1>
      <a:accent2>
        <a:srgbClr val="418FDE"/>
      </a:accent2>
      <a:accent3>
        <a:srgbClr val="62B5E5"/>
      </a:accent3>
      <a:accent4>
        <a:srgbClr val="E03C31"/>
      </a:accent4>
      <a:accent5>
        <a:srgbClr val="FF9E1B"/>
      </a:accent5>
      <a:accent6>
        <a:srgbClr val="F4DA40"/>
      </a:accent6>
      <a:hlink>
        <a:srgbClr val="0047BB"/>
      </a:hlink>
      <a:folHlink>
        <a:srgbClr val="FF9E1B"/>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15165-FACD-0D46-8579-5EB4B04E2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765</Words>
  <Characters>4365</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Stuart Pettigrew Design</Company>
  <LinksUpToDate>false</LinksUpToDate>
  <CharactersWithSpaces>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Melanie</dc:creator>
  <cp:lastModifiedBy>pskum</cp:lastModifiedBy>
  <cp:revision>3</cp:revision>
  <cp:lastPrinted>2017-03-29T01:12:00Z</cp:lastPrinted>
  <dcterms:created xsi:type="dcterms:W3CDTF">2017-03-29T01:12:00Z</dcterms:created>
  <dcterms:modified xsi:type="dcterms:W3CDTF">2017-03-29T01:13:00Z</dcterms:modified>
</cp:coreProperties>
</file>