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74B" w:rsidRPr="00867239" w:rsidRDefault="00867239">
      <w:pPr>
        <w:rPr>
          <w:b/>
          <w:sz w:val="28"/>
          <w:szCs w:val="28"/>
          <w:u w:val="single"/>
        </w:rPr>
      </w:pPr>
      <w:r w:rsidRPr="00867239">
        <w:rPr>
          <w:b/>
          <w:sz w:val="28"/>
          <w:szCs w:val="28"/>
          <w:u w:val="single"/>
        </w:rPr>
        <w:t xml:space="preserve">Environmental forces </w:t>
      </w:r>
    </w:p>
    <w:p w:rsidR="00867239" w:rsidRDefault="00867239"/>
    <w:p w:rsidR="00867239" w:rsidRDefault="00867239" w:rsidP="00867239">
      <w:pPr>
        <w:pStyle w:val="ListParagraph"/>
        <w:numPr>
          <w:ilvl w:val="0"/>
          <w:numId w:val="1"/>
        </w:numPr>
      </w:pPr>
      <w:r>
        <w:t>Economic forces- unemployment, inflation, currency trends, Gross Domestic Product</w:t>
      </w:r>
    </w:p>
    <w:p w:rsidR="00867239" w:rsidRDefault="00867239" w:rsidP="00867239">
      <w:pPr>
        <w:pStyle w:val="ListParagraph"/>
        <w:numPr>
          <w:ilvl w:val="0"/>
          <w:numId w:val="1"/>
        </w:numPr>
      </w:pPr>
      <w:r>
        <w:t>Socio-cultural- changes in beliefs, values (eg: protecting our environment and taking care of it), demographics (study of human population; age, gender, family structure, family size)</w:t>
      </w:r>
    </w:p>
    <w:p w:rsidR="00867239" w:rsidRDefault="00867239" w:rsidP="00867239">
      <w:pPr>
        <w:pStyle w:val="ListParagraph"/>
        <w:numPr>
          <w:ilvl w:val="0"/>
          <w:numId w:val="1"/>
        </w:numPr>
      </w:pPr>
      <w:r>
        <w:t xml:space="preserve">Technological- creates both opportunities and trends </w:t>
      </w:r>
    </w:p>
    <w:p w:rsidR="00867239" w:rsidRDefault="00867239" w:rsidP="00867239">
      <w:pPr>
        <w:pStyle w:val="ListParagraph"/>
        <w:numPr>
          <w:ilvl w:val="0"/>
          <w:numId w:val="1"/>
        </w:numPr>
      </w:pPr>
      <w:r>
        <w:t xml:space="preserve">Political </w:t>
      </w:r>
    </w:p>
    <w:p w:rsidR="00867239" w:rsidRDefault="00867239" w:rsidP="00867239">
      <w:pPr>
        <w:pStyle w:val="ListParagraph"/>
        <w:numPr>
          <w:ilvl w:val="0"/>
          <w:numId w:val="1"/>
        </w:numPr>
      </w:pPr>
      <w:r>
        <w:t>Legal- their job is to create laws (which can act as a threat and/or an opportunity)</w:t>
      </w:r>
    </w:p>
    <w:p w:rsidR="00867239" w:rsidRDefault="00867239" w:rsidP="00867239">
      <w:pPr>
        <w:pStyle w:val="ListParagraph"/>
        <w:numPr>
          <w:ilvl w:val="0"/>
          <w:numId w:val="1"/>
        </w:numPr>
      </w:pPr>
      <w:r>
        <w:t>Competitive- monopoly (one seller, many buyers), monopolistic competition (many buyers, many sellers)</w:t>
      </w:r>
    </w:p>
    <w:p w:rsidR="00867239" w:rsidRDefault="00867239" w:rsidP="00867239">
      <w:pPr>
        <w:pStyle w:val="ListParagraph"/>
        <w:numPr>
          <w:ilvl w:val="0"/>
          <w:numId w:val="1"/>
        </w:numPr>
      </w:pPr>
      <w:r>
        <w:t xml:space="preserve">Natural environment- </w:t>
      </w:r>
      <w:bookmarkStart w:id="0" w:name="_GoBack"/>
      <w:bookmarkEnd w:id="0"/>
    </w:p>
    <w:p w:rsidR="00867239" w:rsidRDefault="00867239"/>
    <w:p w:rsidR="00867239" w:rsidRDefault="00867239"/>
    <w:sectPr w:rsidR="00867239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274AE"/>
    <w:multiLevelType w:val="hybridMultilevel"/>
    <w:tmpl w:val="F9723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239"/>
    <w:rsid w:val="0021674B"/>
    <w:rsid w:val="00862DC5"/>
    <w:rsid w:val="00867239"/>
    <w:rsid w:val="00EF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481</Characters>
  <Application>Microsoft Macintosh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2017-03-14T21:28:00Z</dcterms:created>
  <dcterms:modified xsi:type="dcterms:W3CDTF">2017-03-14T22:23:00Z</dcterms:modified>
</cp:coreProperties>
</file>