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023449" w14:textId="77777777" w:rsidR="004E142D" w:rsidRDefault="006824F9">
      <w:pPr>
        <w:rPr>
          <w:sz w:val="28"/>
        </w:rPr>
      </w:pPr>
      <w:r>
        <w:rPr>
          <w:sz w:val="28"/>
        </w:rPr>
        <w:t xml:space="preserve">Commercial law tutorial week 6 </w:t>
      </w:r>
    </w:p>
    <w:p w14:paraId="0E9C98A2" w14:textId="77777777" w:rsidR="006824F9" w:rsidRDefault="006824F9">
      <w:pPr>
        <w:rPr>
          <w:sz w:val="28"/>
        </w:rPr>
      </w:pPr>
    </w:p>
    <w:p w14:paraId="2898369A" w14:textId="77777777" w:rsidR="006824F9" w:rsidRDefault="006824F9">
      <w:pPr>
        <w:rPr>
          <w:sz w:val="28"/>
        </w:rPr>
      </w:pPr>
      <w:r>
        <w:rPr>
          <w:sz w:val="28"/>
        </w:rPr>
        <w:t xml:space="preserve">Chapter 11 Questions 1, 3, 4 </w:t>
      </w:r>
    </w:p>
    <w:p w14:paraId="72736AD0" w14:textId="77777777" w:rsidR="006824F9" w:rsidRDefault="006824F9">
      <w:pPr>
        <w:rPr>
          <w:sz w:val="28"/>
        </w:rPr>
      </w:pPr>
      <w:r>
        <w:rPr>
          <w:sz w:val="28"/>
        </w:rPr>
        <w:t>Chapter 12 Questions 7,8</w:t>
      </w:r>
    </w:p>
    <w:p w14:paraId="50D5A898" w14:textId="77777777" w:rsidR="006824F9" w:rsidRDefault="006824F9">
      <w:pPr>
        <w:rPr>
          <w:sz w:val="28"/>
        </w:rPr>
      </w:pPr>
    </w:p>
    <w:p w14:paraId="2FB1B2F3" w14:textId="77777777" w:rsidR="001D603F" w:rsidRDefault="001D603F">
      <w:pPr>
        <w:rPr>
          <w:sz w:val="28"/>
        </w:rPr>
      </w:pPr>
    </w:p>
    <w:p w14:paraId="4F2AE50D" w14:textId="77777777" w:rsidR="001D603F" w:rsidRDefault="001D603F">
      <w:pPr>
        <w:rPr>
          <w:sz w:val="28"/>
        </w:rPr>
      </w:pPr>
      <w:r>
        <w:rPr>
          <w:sz w:val="28"/>
        </w:rPr>
        <w:t xml:space="preserve">Question 1 </w:t>
      </w:r>
    </w:p>
    <w:p w14:paraId="3BA1F638" w14:textId="77777777" w:rsidR="001D603F" w:rsidRPr="001D603F" w:rsidRDefault="001D603F" w:rsidP="001D603F">
      <w:pPr>
        <w:pStyle w:val="ListParagraph"/>
        <w:numPr>
          <w:ilvl w:val="0"/>
          <w:numId w:val="2"/>
        </w:numPr>
        <w:rPr>
          <w:sz w:val="28"/>
        </w:rPr>
      </w:pPr>
      <w:r>
        <w:rPr>
          <w:sz w:val="28"/>
        </w:rPr>
        <w:t>A</w:t>
      </w:r>
      <w:r w:rsidRPr="001D603F">
        <w:rPr>
          <w:sz w:val="28"/>
        </w:rPr>
        <w:t>nticipatory breach</w:t>
      </w:r>
      <w:r w:rsidRPr="001D603F">
        <w:sym w:font="Wingdings" w:char="F0E0"/>
      </w:r>
      <w:r w:rsidRPr="001D603F">
        <w:rPr>
          <w:sz w:val="28"/>
        </w:rPr>
        <w:t xml:space="preserve"> before performance of the contract can be breached </w:t>
      </w:r>
    </w:p>
    <w:p w14:paraId="4F6F9BA8" w14:textId="77777777" w:rsidR="00D93220" w:rsidRDefault="001D603F" w:rsidP="00D93220">
      <w:pPr>
        <w:pStyle w:val="ListParagraph"/>
        <w:numPr>
          <w:ilvl w:val="0"/>
          <w:numId w:val="2"/>
        </w:numPr>
        <w:rPr>
          <w:sz w:val="28"/>
        </w:rPr>
      </w:pPr>
      <w:r>
        <w:rPr>
          <w:sz w:val="28"/>
        </w:rPr>
        <w:t>Termination due to frustrating eve</w:t>
      </w:r>
      <w:r w:rsidR="00D93220">
        <w:rPr>
          <w:sz w:val="28"/>
        </w:rPr>
        <w:t xml:space="preserve">nt- case- </w:t>
      </w:r>
      <w:proofErr w:type="spellStart"/>
      <w:r w:rsidR="00D93220">
        <w:rPr>
          <w:sz w:val="28"/>
        </w:rPr>
        <w:t>Codelfa</w:t>
      </w:r>
      <w:proofErr w:type="spellEnd"/>
      <w:r w:rsidR="00D93220">
        <w:rPr>
          <w:sz w:val="28"/>
        </w:rPr>
        <w:t xml:space="preserve"> Construction P</w:t>
      </w:r>
      <w:r>
        <w:rPr>
          <w:sz w:val="28"/>
        </w:rPr>
        <w:t xml:space="preserve">ty Ltd v State Rail Authority of New South Wales </w:t>
      </w:r>
    </w:p>
    <w:p w14:paraId="07B369A8" w14:textId="77777777" w:rsidR="00D93220" w:rsidRPr="00D93220" w:rsidRDefault="00D93220" w:rsidP="00D93220">
      <w:pPr>
        <w:pStyle w:val="ListParagraph"/>
        <w:numPr>
          <w:ilvl w:val="0"/>
          <w:numId w:val="2"/>
        </w:numPr>
        <w:rPr>
          <w:sz w:val="28"/>
        </w:rPr>
      </w:pPr>
    </w:p>
    <w:p w14:paraId="08E8FB8C" w14:textId="77777777" w:rsidR="001D603F" w:rsidRDefault="001D603F">
      <w:pPr>
        <w:rPr>
          <w:sz w:val="28"/>
        </w:rPr>
      </w:pPr>
    </w:p>
    <w:p w14:paraId="6D06CF19" w14:textId="77777777" w:rsidR="001D603F" w:rsidRDefault="001D603F">
      <w:pPr>
        <w:rPr>
          <w:sz w:val="28"/>
        </w:rPr>
      </w:pPr>
    </w:p>
    <w:p w14:paraId="3943D67D" w14:textId="77777777" w:rsidR="006824F9" w:rsidRDefault="006824F9">
      <w:pPr>
        <w:rPr>
          <w:sz w:val="28"/>
        </w:rPr>
      </w:pPr>
      <w:r>
        <w:rPr>
          <w:sz w:val="28"/>
        </w:rPr>
        <w:t xml:space="preserve">Chapter 11 question 3 </w:t>
      </w:r>
    </w:p>
    <w:p w14:paraId="7A883C2B" w14:textId="77777777" w:rsidR="006824F9" w:rsidRDefault="006824F9">
      <w:pPr>
        <w:rPr>
          <w:sz w:val="28"/>
        </w:rPr>
      </w:pPr>
    </w:p>
    <w:p w14:paraId="577937C1" w14:textId="77777777" w:rsidR="006824F9" w:rsidRDefault="006824F9">
      <w:pPr>
        <w:rPr>
          <w:sz w:val="28"/>
        </w:rPr>
      </w:pPr>
      <w:r>
        <w:rPr>
          <w:sz w:val="28"/>
        </w:rPr>
        <w:t xml:space="preserve">Facts </w:t>
      </w:r>
    </w:p>
    <w:p w14:paraId="605CC3F3" w14:textId="77777777" w:rsidR="006824F9" w:rsidRPr="006824F9" w:rsidRDefault="006824F9" w:rsidP="006824F9">
      <w:pPr>
        <w:pStyle w:val="ListParagraph"/>
        <w:numPr>
          <w:ilvl w:val="0"/>
          <w:numId w:val="1"/>
        </w:numPr>
        <w:rPr>
          <w:sz w:val="28"/>
        </w:rPr>
      </w:pPr>
      <w:r w:rsidRPr="006824F9">
        <w:rPr>
          <w:sz w:val="28"/>
        </w:rPr>
        <w:t>George and Andrew logging contract on 1</w:t>
      </w:r>
      <w:r w:rsidRPr="006824F9">
        <w:rPr>
          <w:sz w:val="28"/>
          <w:vertAlign w:val="superscript"/>
        </w:rPr>
        <w:t>st</w:t>
      </w:r>
      <w:r w:rsidRPr="006824F9">
        <w:rPr>
          <w:sz w:val="28"/>
        </w:rPr>
        <w:t xml:space="preserve"> </w:t>
      </w:r>
      <w:proofErr w:type="spellStart"/>
      <w:r w:rsidRPr="006824F9">
        <w:rPr>
          <w:sz w:val="28"/>
        </w:rPr>
        <w:t>jan</w:t>
      </w:r>
      <w:proofErr w:type="spellEnd"/>
      <w:r w:rsidRPr="006824F9">
        <w:rPr>
          <w:sz w:val="28"/>
        </w:rPr>
        <w:t xml:space="preserve"> 2016 </w:t>
      </w:r>
    </w:p>
    <w:p w14:paraId="61D61D23" w14:textId="77777777" w:rsidR="006824F9" w:rsidRDefault="006824F9" w:rsidP="006824F9">
      <w:pPr>
        <w:pStyle w:val="ListParagraph"/>
        <w:numPr>
          <w:ilvl w:val="0"/>
          <w:numId w:val="1"/>
        </w:numPr>
        <w:rPr>
          <w:sz w:val="28"/>
        </w:rPr>
      </w:pPr>
      <w:r>
        <w:rPr>
          <w:sz w:val="28"/>
        </w:rPr>
        <w:t>George would pay Andrew a fee of $10,000 – signing the contract for the sole rights to log a specific amount- 3 year period</w:t>
      </w:r>
    </w:p>
    <w:p w14:paraId="6E28BC13" w14:textId="77777777" w:rsidR="006824F9" w:rsidRDefault="006824F9" w:rsidP="006824F9">
      <w:pPr>
        <w:pStyle w:val="ListParagraph"/>
        <w:numPr>
          <w:ilvl w:val="0"/>
          <w:numId w:val="1"/>
        </w:numPr>
        <w:rPr>
          <w:sz w:val="28"/>
        </w:rPr>
      </w:pPr>
      <w:r>
        <w:rPr>
          <w:sz w:val="28"/>
        </w:rPr>
        <w:t>George paid the fee and commenced logging</w:t>
      </w:r>
    </w:p>
    <w:p w14:paraId="2BC4287A" w14:textId="77777777" w:rsidR="006824F9" w:rsidRDefault="006824F9" w:rsidP="006824F9">
      <w:pPr>
        <w:pStyle w:val="ListParagraph"/>
        <w:numPr>
          <w:ilvl w:val="0"/>
          <w:numId w:val="1"/>
        </w:numPr>
        <w:rPr>
          <w:sz w:val="28"/>
        </w:rPr>
      </w:pPr>
      <w:r>
        <w:rPr>
          <w:sz w:val="28"/>
        </w:rPr>
        <w:t xml:space="preserve">Government banned logging of old timber logging </w:t>
      </w:r>
    </w:p>
    <w:p w14:paraId="1F51A8AA" w14:textId="77777777" w:rsidR="006824F9" w:rsidRDefault="006824F9" w:rsidP="006824F9">
      <w:pPr>
        <w:rPr>
          <w:sz w:val="28"/>
        </w:rPr>
      </w:pPr>
    </w:p>
    <w:p w14:paraId="1AC03B28" w14:textId="77777777" w:rsidR="006824F9" w:rsidRDefault="006824F9" w:rsidP="006824F9">
      <w:pPr>
        <w:rPr>
          <w:sz w:val="28"/>
        </w:rPr>
      </w:pPr>
      <w:r>
        <w:rPr>
          <w:sz w:val="28"/>
        </w:rPr>
        <w:t>Decision</w:t>
      </w:r>
    </w:p>
    <w:p w14:paraId="5BAA2640" w14:textId="77777777" w:rsidR="006824F9" w:rsidRDefault="00D93220" w:rsidP="006824F9">
      <w:pPr>
        <w:rPr>
          <w:sz w:val="28"/>
        </w:rPr>
      </w:pPr>
      <w:r>
        <w:rPr>
          <w:sz w:val="28"/>
        </w:rPr>
        <w:t xml:space="preserve">Termination due to frustrating event </w:t>
      </w:r>
      <w:r w:rsidR="006824F9">
        <w:rPr>
          <w:sz w:val="28"/>
        </w:rPr>
        <w:t xml:space="preserve">George cannot sue under the law of contract as the termination was due to government intervention such as in the case Metropolitan Water board </w:t>
      </w:r>
      <w:proofErr w:type="spellStart"/>
      <w:r w:rsidR="006824F9">
        <w:rPr>
          <w:sz w:val="28"/>
        </w:rPr>
        <w:t>vs</w:t>
      </w:r>
      <w:proofErr w:type="spellEnd"/>
      <w:r w:rsidR="006824F9">
        <w:rPr>
          <w:sz w:val="28"/>
        </w:rPr>
        <w:t xml:space="preserve"> Dick, Kerr and Co Ltd. </w:t>
      </w:r>
    </w:p>
    <w:p w14:paraId="298A5259" w14:textId="77777777" w:rsidR="001D603F" w:rsidRDefault="001D603F" w:rsidP="006824F9">
      <w:pPr>
        <w:rPr>
          <w:sz w:val="28"/>
        </w:rPr>
      </w:pPr>
    </w:p>
    <w:p w14:paraId="3A85E5CB" w14:textId="77777777" w:rsidR="001D603F" w:rsidRDefault="001D603F" w:rsidP="006824F9">
      <w:pPr>
        <w:rPr>
          <w:sz w:val="28"/>
        </w:rPr>
      </w:pPr>
      <w:r>
        <w:rPr>
          <w:sz w:val="28"/>
        </w:rPr>
        <w:t xml:space="preserve">Condition subsequent and condition </w:t>
      </w:r>
      <w:r w:rsidR="00636431">
        <w:rPr>
          <w:sz w:val="28"/>
        </w:rPr>
        <w:t>precedent</w:t>
      </w:r>
      <w:r>
        <w:rPr>
          <w:sz w:val="28"/>
        </w:rPr>
        <w:t xml:space="preserve"> </w:t>
      </w:r>
    </w:p>
    <w:p w14:paraId="3DCD5ED5" w14:textId="77777777" w:rsidR="001D603F" w:rsidRDefault="001D603F" w:rsidP="006824F9">
      <w:pPr>
        <w:rPr>
          <w:sz w:val="28"/>
        </w:rPr>
      </w:pPr>
    </w:p>
    <w:p w14:paraId="0ABBF32A" w14:textId="77777777" w:rsidR="00D93220" w:rsidRDefault="00D93220" w:rsidP="006824F9">
      <w:pPr>
        <w:rPr>
          <w:sz w:val="28"/>
        </w:rPr>
      </w:pPr>
      <w:r>
        <w:rPr>
          <w:sz w:val="28"/>
        </w:rPr>
        <w:t xml:space="preserve">Question 4 </w:t>
      </w:r>
    </w:p>
    <w:p w14:paraId="676C474E" w14:textId="77777777" w:rsidR="00D93220" w:rsidRDefault="00D93220" w:rsidP="006824F9">
      <w:pPr>
        <w:rPr>
          <w:sz w:val="28"/>
        </w:rPr>
      </w:pPr>
    </w:p>
    <w:p w14:paraId="3FF86C41" w14:textId="77777777" w:rsidR="00D93220" w:rsidRPr="00D93220" w:rsidRDefault="00D93220" w:rsidP="00D93220">
      <w:pPr>
        <w:pStyle w:val="ListParagraph"/>
        <w:numPr>
          <w:ilvl w:val="0"/>
          <w:numId w:val="3"/>
        </w:numPr>
        <w:rPr>
          <w:sz w:val="28"/>
        </w:rPr>
      </w:pPr>
      <w:r>
        <w:rPr>
          <w:sz w:val="28"/>
        </w:rPr>
        <w:t xml:space="preserve">Can sue for anticipatory breach, but must terminate immediately and sue for breach so that the other party does not take advantage from the intervening events. </w:t>
      </w:r>
    </w:p>
    <w:p w14:paraId="385DC930" w14:textId="77777777" w:rsidR="00D93220" w:rsidRDefault="00D93220" w:rsidP="00D93220">
      <w:pPr>
        <w:pStyle w:val="ListParagraph"/>
        <w:numPr>
          <w:ilvl w:val="0"/>
          <w:numId w:val="3"/>
        </w:numPr>
        <w:rPr>
          <w:sz w:val="28"/>
        </w:rPr>
      </w:pPr>
      <w:r>
        <w:rPr>
          <w:sz w:val="28"/>
        </w:rPr>
        <w:t xml:space="preserve">Breach of performance of the contract and the breach of the contract. </w:t>
      </w:r>
    </w:p>
    <w:p w14:paraId="00FC0C89" w14:textId="77777777" w:rsidR="00636431" w:rsidRPr="00D93220" w:rsidRDefault="00636431" w:rsidP="00D93220">
      <w:pPr>
        <w:pStyle w:val="ListParagraph"/>
        <w:numPr>
          <w:ilvl w:val="0"/>
          <w:numId w:val="3"/>
        </w:numPr>
        <w:rPr>
          <w:sz w:val="28"/>
        </w:rPr>
      </w:pPr>
      <w:r>
        <w:rPr>
          <w:sz w:val="28"/>
        </w:rPr>
        <w:t xml:space="preserve">Repudiation- case Sumpter vs. Hedges </w:t>
      </w:r>
    </w:p>
    <w:p w14:paraId="60798BEE" w14:textId="77777777" w:rsidR="001D603F" w:rsidRDefault="001D603F" w:rsidP="006824F9">
      <w:pPr>
        <w:rPr>
          <w:sz w:val="28"/>
        </w:rPr>
      </w:pPr>
    </w:p>
    <w:p w14:paraId="31FA1117" w14:textId="77777777" w:rsidR="00636431" w:rsidRDefault="00636431" w:rsidP="006824F9">
      <w:pPr>
        <w:rPr>
          <w:sz w:val="28"/>
        </w:rPr>
      </w:pPr>
      <w:r>
        <w:rPr>
          <w:sz w:val="28"/>
        </w:rPr>
        <w:t xml:space="preserve">Chapter 12 question 8 </w:t>
      </w:r>
    </w:p>
    <w:p w14:paraId="616E6650" w14:textId="77777777" w:rsidR="00636431" w:rsidRDefault="00636431" w:rsidP="006824F9">
      <w:pPr>
        <w:rPr>
          <w:sz w:val="28"/>
        </w:rPr>
      </w:pPr>
      <w:r>
        <w:rPr>
          <w:sz w:val="28"/>
        </w:rPr>
        <w:lastRenderedPageBreak/>
        <w:t>Facts</w:t>
      </w:r>
    </w:p>
    <w:p w14:paraId="6357E56D" w14:textId="77777777" w:rsidR="00636431" w:rsidRPr="00636431" w:rsidRDefault="00636431" w:rsidP="00636431">
      <w:pPr>
        <w:pStyle w:val="ListParagraph"/>
        <w:numPr>
          <w:ilvl w:val="0"/>
          <w:numId w:val="1"/>
        </w:numPr>
        <w:rPr>
          <w:sz w:val="28"/>
        </w:rPr>
      </w:pPr>
      <w:r w:rsidRPr="00636431">
        <w:rPr>
          <w:sz w:val="28"/>
        </w:rPr>
        <w:t xml:space="preserve">Jerry opens a delicatessen </w:t>
      </w:r>
    </w:p>
    <w:p w14:paraId="3E0962AF" w14:textId="77777777" w:rsidR="00636431" w:rsidRDefault="00636431" w:rsidP="00636431">
      <w:pPr>
        <w:pStyle w:val="ListParagraph"/>
        <w:numPr>
          <w:ilvl w:val="0"/>
          <w:numId w:val="1"/>
        </w:numPr>
        <w:rPr>
          <w:sz w:val="28"/>
        </w:rPr>
      </w:pPr>
      <w:r>
        <w:rPr>
          <w:sz w:val="28"/>
        </w:rPr>
        <w:t xml:space="preserve">Signs one year contract with Vogel Breads </w:t>
      </w:r>
    </w:p>
    <w:p w14:paraId="091BB67C" w14:textId="77777777" w:rsidR="00636431" w:rsidRDefault="00636431" w:rsidP="00636431">
      <w:pPr>
        <w:pStyle w:val="ListParagraph"/>
        <w:numPr>
          <w:ilvl w:val="0"/>
          <w:numId w:val="1"/>
        </w:numPr>
        <w:rPr>
          <w:sz w:val="28"/>
        </w:rPr>
      </w:pPr>
      <w:r>
        <w:rPr>
          <w:sz w:val="28"/>
        </w:rPr>
        <w:t>April 1</w:t>
      </w:r>
      <w:r w:rsidRPr="00636431">
        <w:rPr>
          <w:sz w:val="28"/>
          <w:vertAlign w:val="superscript"/>
        </w:rPr>
        <w:t>st</w:t>
      </w:r>
      <w:r>
        <w:rPr>
          <w:sz w:val="28"/>
        </w:rPr>
        <w:t xml:space="preserve"> 2016, outbreak of virus contaminates organic wheat crops </w:t>
      </w:r>
    </w:p>
    <w:p w14:paraId="07345D89" w14:textId="77777777" w:rsidR="00636431" w:rsidRDefault="00636431" w:rsidP="00636431">
      <w:pPr>
        <w:pStyle w:val="ListParagraph"/>
        <w:numPr>
          <w:ilvl w:val="0"/>
          <w:numId w:val="1"/>
        </w:numPr>
        <w:rPr>
          <w:sz w:val="28"/>
        </w:rPr>
      </w:pPr>
      <w:r>
        <w:rPr>
          <w:sz w:val="28"/>
        </w:rPr>
        <w:t xml:space="preserve">Supplies cannot resume for a month </w:t>
      </w:r>
    </w:p>
    <w:p w14:paraId="7EF503DE" w14:textId="77777777" w:rsidR="00636431" w:rsidRDefault="00636431" w:rsidP="00636431">
      <w:pPr>
        <w:pStyle w:val="ListParagraph"/>
        <w:numPr>
          <w:ilvl w:val="0"/>
          <w:numId w:val="1"/>
        </w:numPr>
        <w:rPr>
          <w:sz w:val="28"/>
        </w:rPr>
      </w:pPr>
      <w:r>
        <w:rPr>
          <w:sz w:val="28"/>
        </w:rPr>
        <w:t xml:space="preserve">Jerry unable to find another supplier </w:t>
      </w:r>
    </w:p>
    <w:p w14:paraId="18A25735" w14:textId="77777777" w:rsidR="00636431" w:rsidRDefault="00636431" w:rsidP="00636431">
      <w:pPr>
        <w:pStyle w:val="ListParagraph"/>
        <w:numPr>
          <w:ilvl w:val="0"/>
          <w:numId w:val="1"/>
        </w:numPr>
        <w:rPr>
          <w:sz w:val="28"/>
        </w:rPr>
      </w:pPr>
      <w:r>
        <w:rPr>
          <w:sz w:val="28"/>
        </w:rPr>
        <w:t xml:space="preserve">Jerry had to close the business for a month, loss of $25,000 profit </w:t>
      </w:r>
    </w:p>
    <w:p w14:paraId="26F853F6" w14:textId="77777777" w:rsidR="00636431" w:rsidRDefault="00636431" w:rsidP="00636431">
      <w:pPr>
        <w:pStyle w:val="ListParagraph"/>
        <w:numPr>
          <w:ilvl w:val="0"/>
          <w:numId w:val="1"/>
        </w:numPr>
        <w:rPr>
          <w:sz w:val="28"/>
        </w:rPr>
      </w:pPr>
      <w:r>
        <w:rPr>
          <w:sz w:val="28"/>
        </w:rPr>
        <w:t xml:space="preserve">A big contract unable to be satisfied </w:t>
      </w:r>
    </w:p>
    <w:p w14:paraId="1FB9D7B1" w14:textId="77777777" w:rsidR="00636431" w:rsidRDefault="00636431" w:rsidP="00D44F22">
      <w:pPr>
        <w:pStyle w:val="ListParagraph"/>
        <w:numPr>
          <w:ilvl w:val="0"/>
          <w:numId w:val="1"/>
        </w:numPr>
        <w:rPr>
          <w:sz w:val="28"/>
        </w:rPr>
      </w:pPr>
      <w:r>
        <w:rPr>
          <w:sz w:val="28"/>
        </w:rPr>
        <w:t xml:space="preserve">$120,000 loss for not meeting </w:t>
      </w:r>
      <w:r w:rsidRPr="00D44F22">
        <w:rPr>
          <w:sz w:val="28"/>
        </w:rPr>
        <w:t xml:space="preserve">for the contract </w:t>
      </w:r>
    </w:p>
    <w:p w14:paraId="3794542E" w14:textId="77777777" w:rsidR="00D44F22" w:rsidRDefault="00D44F22" w:rsidP="00D44F22">
      <w:pPr>
        <w:rPr>
          <w:sz w:val="28"/>
        </w:rPr>
      </w:pPr>
    </w:p>
    <w:p w14:paraId="506E2900" w14:textId="77777777" w:rsidR="00D44F22" w:rsidRDefault="00D44F22" w:rsidP="00D44F22">
      <w:pPr>
        <w:rPr>
          <w:sz w:val="28"/>
        </w:rPr>
      </w:pPr>
      <w:r>
        <w:rPr>
          <w:sz w:val="28"/>
        </w:rPr>
        <w:t xml:space="preserve">Decision </w:t>
      </w:r>
    </w:p>
    <w:p w14:paraId="2D27B8FF" w14:textId="77777777" w:rsidR="00D44F22" w:rsidRDefault="00D44F22" w:rsidP="00D44F22">
      <w:pPr>
        <w:rPr>
          <w:sz w:val="28"/>
        </w:rPr>
      </w:pPr>
    </w:p>
    <w:p w14:paraId="67F0D9DD" w14:textId="77777777" w:rsidR="00D44F22" w:rsidRPr="00D44F22" w:rsidRDefault="00D44F22" w:rsidP="00D44F22">
      <w:pPr>
        <w:pStyle w:val="ListParagraph"/>
        <w:numPr>
          <w:ilvl w:val="0"/>
          <w:numId w:val="4"/>
        </w:numPr>
        <w:rPr>
          <w:sz w:val="28"/>
        </w:rPr>
      </w:pPr>
      <w:r w:rsidRPr="00D44F22">
        <w:rPr>
          <w:sz w:val="28"/>
        </w:rPr>
        <w:t xml:space="preserve">Jerry cannot sue for damages as the termination was due to a frustrating event, Vogel cannot be sued for damages as events that are beyond his control </w:t>
      </w:r>
    </w:p>
    <w:p w14:paraId="1DE2DB37" w14:textId="77777777" w:rsidR="00D44F22" w:rsidRDefault="00D44F22" w:rsidP="00D44F22">
      <w:pPr>
        <w:pStyle w:val="ListParagraph"/>
        <w:numPr>
          <w:ilvl w:val="0"/>
          <w:numId w:val="4"/>
        </w:numPr>
        <w:rPr>
          <w:sz w:val="28"/>
        </w:rPr>
      </w:pPr>
      <w:r>
        <w:rPr>
          <w:sz w:val="28"/>
        </w:rPr>
        <w:t xml:space="preserve">Assuming that there is a breach, Jerry can only sue for the $25,000 loss of profit and not the $120,000 because it wasn’t informed to Vogel breads of the consequence of the breach. The remoteness principle would come into play, the first limb is met whereas cannot claim for the second limb as Vogue Breads wasn’t informed of the consequence. </w:t>
      </w:r>
      <w:r w:rsidR="005E4096">
        <w:rPr>
          <w:sz w:val="28"/>
        </w:rPr>
        <w:t xml:space="preserve">Hadley v Baxendale and Victoria Laundry </w:t>
      </w:r>
    </w:p>
    <w:p w14:paraId="23007DFC" w14:textId="77777777" w:rsidR="00D44F22" w:rsidRDefault="00D44F22" w:rsidP="00D44F22">
      <w:pPr>
        <w:rPr>
          <w:sz w:val="28"/>
        </w:rPr>
      </w:pPr>
    </w:p>
    <w:p w14:paraId="64EDFE71" w14:textId="77777777" w:rsidR="00D44F22" w:rsidRPr="00F37B31" w:rsidRDefault="00F37B31" w:rsidP="00D44F22">
      <w:pPr>
        <w:rPr>
          <w:b/>
          <w:color w:val="FF0000"/>
          <w:sz w:val="28"/>
          <w:u w:val="single"/>
        </w:rPr>
      </w:pPr>
      <w:r>
        <w:rPr>
          <w:b/>
          <w:color w:val="FF0000"/>
          <w:sz w:val="28"/>
          <w:u w:val="single"/>
        </w:rPr>
        <w:t>Hadley v Baxendale**</w:t>
      </w:r>
    </w:p>
    <w:p w14:paraId="19472359" w14:textId="77777777" w:rsidR="00D44F22" w:rsidRDefault="00D44F22" w:rsidP="00D44F22">
      <w:pPr>
        <w:rPr>
          <w:sz w:val="28"/>
        </w:rPr>
      </w:pPr>
    </w:p>
    <w:p w14:paraId="5923CF31" w14:textId="77777777" w:rsidR="00D44F22" w:rsidRDefault="00D44F22" w:rsidP="00D44F22">
      <w:pPr>
        <w:rPr>
          <w:sz w:val="28"/>
        </w:rPr>
      </w:pPr>
      <w:r>
        <w:rPr>
          <w:sz w:val="28"/>
        </w:rPr>
        <w:t xml:space="preserve">Arising naturally from breach </w:t>
      </w:r>
    </w:p>
    <w:p w14:paraId="4DD07E0A" w14:textId="77777777" w:rsidR="00D44F22" w:rsidRDefault="00F37B31" w:rsidP="00D44F22">
      <w:pPr>
        <w:rPr>
          <w:sz w:val="28"/>
        </w:rPr>
      </w:pPr>
      <w:r>
        <w:rPr>
          <w:sz w:val="28"/>
        </w:rPr>
        <w:t>Reasonable contemplation</w:t>
      </w:r>
      <w:r w:rsidR="00D44F22">
        <w:rPr>
          <w:sz w:val="28"/>
        </w:rPr>
        <w:t xml:space="preserve"> (i.e. notice) </w:t>
      </w:r>
    </w:p>
    <w:p w14:paraId="52802D68" w14:textId="77777777" w:rsidR="00F37B31" w:rsidRDefault="00F37B31" w:rsidP="00D44F22">
      <w:pPr>
        <w:rPr>
          <w:sz w:val="28"/>
        </w:rPr>
      </w:pPr>
    </w:p>
    <w:p w14:paraId="1A5ADE94" w14:textId="77777777" w:rsidR="00F37B31" w:rsidRDefault="00F37B31" w:rsidP="00D44F22">
      <w:pPr>
        <w:rPr>
          <w:sz w:val="28"/>
        </w:rPr>
      </w:pPr>
      <w:r>
        <w:rPr>
          <w:sz w:val="28"/>
        </w:rPr>
        <w:t>“</w:t>
      </w:r>
      <w:proofErr w:type="gramStart"/>
      <w:r>
        <w:rPr>
          <w:sz w:val="28"/>
        </w:rPr>
        <w:t>time</w:t>
      </w:r>
      <w:proofErr w:type="gramEnd"/>
      <w:r>
        <w:rPr>
          <w:sz w:val="28"/>
        </w:rPr>
        <w:t xml:space="preserve"> is of essence” contracts </w:t>
      </w:r>
    </w:p>
    <w:p w14:paraId="2B19878B" w14:textId="77777777" w:rsidR="00F37B31" w:rsidRDefault="00F37B31" w:rsidP="00D44F22">
      <w:pPr>
        <w:rPr>
          <w:sz w:val="28"/>
        </w:rPr>
      </w:pPr>
      <w:r>
        <w:rPr>
          <w:sz w:val="28"/>
        </w:rPr>
        <w:t xml:space="preserve">Steps for assessing damages </w:t>
      </w:r>
    </w:p>
    <w:p w14:paraId="0D71A6AE" w14:textId="77777777" w:rsidR="00F37B31" w:rsidRDefault="00F37B31" w:rsidP="00D44F22">
      <w:pPr>
        <w:rPr>
          <w:sz w:val="28"/>
        </w:rPr>
      </w:pPr>
    </w:p>
    <w:p w14:paraId="5C142A1D" w14:textId="77777777" w:rsidR="00F37B31" w:rsidRPr="00F37B31" w:rsidRDefault="00F37B31" w:rsidP="00F37B31">
      <w:pPr>
        <w:pStyle w:val="ListParagraph"/>
        <w:numPr>
          <w:ilvl w:val="0"/>
          <w:numId w:val="5"/>
        </w:numPr>
        <w:rPr>
          <w:sz w:val="28"/>
        </w:rPr>
      </w:pPr>
      <w:r>
        <w:rPr>
          <w:sz w:val="28"/>
        </w:rPr>
        <w:t>P</w:t>
      </w:r>
      <w:r w:rsidRPr="00F37B31">
        <w:rPr>
          <w:sz w:val="28"/>
        </w:rPr>
        <w:t xml:space="preserve">lace the party in the same position as they would’ve been in if the breach had not occurred; restoring the balance </w:t>
      </w:r>
    </w:p>
    <w:p w14:paraId="0CA090A0" w14:textId="77777777" w:rsidR="00F37B31" w:rsidRDefault="00F37B31" w:rsidP="00F37B31">
      <w:pPr>
        <w:pStyle w:val="ListParagraph"/>
        <w:numPr>
          <w:ilvl w:val="0"/>
          <w:numId w:val="5"/>
        </w:numPr>
        <w:rPr>
          <w:sz w:val="28"/>
        </w:rPr>
      </w:pPr>
      <w:r>
        <w:rPr>
          <w:sz w:val="28"/>
        </w:rPr>
        <w:t xml:space="preserve">Causation </w:t>
      </w:r>
    </w:p>
    <w:p w14:paraId="06D907CB" w14:textId="77777777" w:rsidR="00F37B31" w:rsidRDefault="00F37B31" w:rsidP="00F37B31">
      <w:pPr>
        <w:pStyle w:val="ListParagraph"/>
        <w:numPr>
          <w:ilvl w:val="0"/>
          <w:numId w:val="5"/>
        </w:numPr>
        <w:rPr>
          <w:sz w:val="28"/>
        </w:rPr>
      </w:pPr>
      <w:r>
        <w:rPr>
          <w:sz w:val="28"/>
        </w:rPr>
        <w:t xml:space="preserve">Remoteness- there are two limbs </w:t>
      </w:r>
    </w:p>
    <w:p w14:paraId="4F0CBD07" w14:textId="77777777" w:rsidR="00D52FC0" w:rsidRDefault="00D52FC0" w:rsidP="00D52FC0">
      <w:pPr>
        <w:rPr>
          <w:sz w:val="28"/>
        </w:rPr>
      </w:pPr>
    </w:p>
    <w:p w14:paraId="36BC9DEB" w14:textId="77777777" w:rsidR="00D52FC0" w:rsidRDefault="00D52FC0" w:rsidP="00D52FC0">
      <w:pPr>
        <w:rPr>
          <w:sz w:val="28"/>
        </w:rPr>
      </w:pPr>
      <w:r>
        <w:rPr>
          <w:sz w:val="28"/>
        </w:rPr>
        <w:t xml:space="preserve">Week 6 Lecture Notes- Australian Consumer Law </w:t>
      </w:r>
    </w:p>
    <w:p w14:paraId="7D031B2E" w14:textId="77777777" w:rsidR="00D52FC0" w:rsidRDefault="00D52FC0" w:rsidP="00D52FC0">
      <w:pPr>
        <w:rPr>
          <w:sz w:val="28"/>
        </w:rPr>
      </w:pPr>
    </w:p>
    <w:p w14:paraId="7B36B99B" w14:textId="77777777" w:rsidR="00D52FC0" w:rsidRPr="00D52FC0" w:rsidRDefault="00D52FC0" w:rsidP="00D52FC0">
      <w:pPr>
        <w:rPr>
          <w:sz w:val="28"/>
        </w:rPr>
      </w:pPr>
      <w:bookmarkStart w:id="0" w:name="_GoBack"/>
      <w:bookmarkEnd w:id="0"/>
    </w:p>
    <w:sectPr w:rsidR="00D52FC0" w:rsidRPr="00D52FC0" w:rsidSect="00862DC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B5FD7"/>
    <w:multiLevelType w:val="hybridMultilevel"/>
    <w:tmpl w:val="F864B686"/>
    <w:lvl w:ilvl="0" w:tplc="1152C1D0">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469503E0"/>
    <w:multiLevelType w:val="hybridMultilevel"/>
    <w:tmpl w:val="A1223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5464B6"/>
    <w:multiLevelType w:val="hybridMultilevel"/>
    <w:tmpl w:val="08E23158"/>
    <w:lvl w:ilvl="0" w:tplc="DF50B3D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9F4EEF"/>
    <w:multiLevelType w:val="hybridMultilevel"/>
    <w:tmpl w:val="D826DFB4"/>
    <w:lvl w:ilvl="0" w:tplc="DA1C1A92">
      <w:start w:val="1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A1244F3"/>
    <w:multiLevelType w:val="hybridMultilevel"/>
    <w:tmpl w:val="BB8C5E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4F9"/>
    <w:rsid w:val="001D603F"/>
    <w:rsid w:val="004E142D"/>
    <w:rsid w:val="005E4096"/>
    <w:rsid w:val="00636431"/>
    <w:rsid w:val="006824F9"/>
    <w:rsid w:val="00862DC5"/>
    <w:rsid w:val="00D44F22"/>
    <w:rsid w:val="00D52FC0"/>
    <w:rsid w:val="00D93220"/>
    <w:rsid w:val="00F37B3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11BE13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24F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24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366</Words>
  <Characters>2090</Characters>
  <Application>Microsoft Macintosh Word</Application>
  <DocSecurity>0</DocSecurity>
  <Lines>17</Lines>
  <Paragraphs>4</Paragraphs>
  <ScaleCrop>false</ScaleCrop>
  <Company/>
  <LinksUpToDate>false</LinksUpToDate>
  <CharactersWithSpaces>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2</cp:revision>
  <dcterms:created xsi:type="dcterms:W3CDTF">2017-04-06T21:57:00Z</dcterms:created>
  <dcterms:modified xsi:type="dcterms:W3CDTF">2017-04-07T01:25:00Z</dcterms:modified>
</cp:coreProperties>
</file>