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008E3A" w14:textId="77777777" w:rsidR="00054BF2" w:rsidRDefault="00054BF2" w:rsidP="00054BF2">
      <w:pPr>
        <w:tabs>
          <w:tab w:val="left" w:pos="1701"/>
        </w:tabs>
        <w:rPr>
          <w:rFonts w:ascii="Arial" w:eastAsia="Times New Roman" w:hAnsi="Arial" w:cs="Arial"/>
          <w:color w:val="000000"/>
          <w:sz w:val="22"/>
          <w:szCs w:val="22"/>
        </w:rPr>
      </w:pPr>
      <w:r w:rsidRPr="00054BF2">
        <w:rPr>
          <w:rFonts w:ascii="Arial" w:eastAsia="Times New Roman" w:hAnsi="Arial" w:cs="Arial"/>
          <w:color w:val="000000"/>
          <w:sz w:val="22"/>
          <w:szCs w:val="22"/>
        </w:rPr>
        <w:t xml:space="preserve">Incident had </w:t>
      </w:r>
      <w:r w:rsidRPr="00054BF2">
        <w:rPr>
          <w:rFonts w:ascii="Arial" w:eastAsia="Times New Roman" w:hAnsi="Arial" w:cs="Arial"/>
          <w:color w:val="000000"/>
          <w:sz w:val="22"/>
          <w:szCs w:val="22"/>
          <w:highlight w:val="yellow"/>
        </w:rPr>
        <w:t>flow on effect</w:t>
      </w:r>
      <w:r w:rsidRPr="00054BF2">
        <w:rPr>
          <w:rFonts w:ascii="Arial" w:eastAsia="Times New Roman" w:hAnsi="Arial" w:cs="Arial"/>
          <w:color w:val="000000"/>
          <w:sz w:val="22"/>
          <w:szCs w:val="22"/>
        </w:rPr>
        <w:t xml:space="preserve"> to other companies (is this incident impacting other companies?) and companies often make </w:t>
      </w:r>
      <w:r w:rsidRPr="00054BF2">
        <w:rPr>
          <w:rFonts w:ascii="Arial" w:eastAsia="Times New Roman" w:hAnsi="Arial" w:cs="Arial"/>
          <w:color w:val="000000"/>
          <w:sz w:val="22"/>
          <w:szCs w:val="22"/>
          <w:highlight w:val="yellow"/>
        </w:rPr>
        <w:t>announcements to alleviate concerns</w:t>
      </w:r>
      <w:r w:rsidRPr="00054BF2">
        <w:rPr>
          <w:rFonts w:ascii="Arial" w:eastAsia="Times New Roman" w:hAnsi="Arial" w:cs="Arial"/>
          <w:color w:val="000000"/>
          <w:sz w:val="22"/>
          <w:szCs w:val="22"/>
        </w:rPr>
        <w:t xml:space="preserve"> an incident like this may have on company’s performance (</w:t>
      </w:r>
      <w:r w:rsidRPr="00054BF2">
        <w:rPr>
          <w:rFonts w:ascii="Arial" w:eastAsia="Times New Roman" w:hAnsi="Arial" w:cs="Arial"/>
          <w:color w:val="000000"/>
          <w:sz w:val="22"/>
          <w:szCs w:val="22"/>
          <w:highlight w:val="yellow"/>
        </w:rPr>
        <w:t>how</w:t>
      </w:r>
      <w:r w:rsidRPr="00054BF2">
        <w:rPr>
          <w:rFonts w:ascii="Arial" w:eastAsia="Times New Roman" w:hAnsi="Arial" w:cs="Arial"/>
          <w:color w:val="000000"/>
          <w:sz w:val="22"/>
          <w:szCs w:val="22"/>
        </w:rPr>
        <w:t xml:space="preserve"> will other companies </w:t>
      </w:r>
      <w:r w:rsidRPr="00054BF2">
        <w:rPr>
          <w:rFonts w:ascii="Arial" w:eastAsia="Times New Roman" w:hAnsi="Arial" w:cs="Arial"/>
          <w:color w:val="000000"/>
          <w:sz w:val="22"/>
          <w:szCs w:val="22"/>
          <w:highlight w:val="yellow"/>
        </w:rPr>
        <w:t>react and respond</w:t>
      </w:r>
      <w:r w:rsidRPr="00054BF2">
        <w:rPr>
          <w:rFonts w:ascii="Arial" w:eastAsia="Times New Roman" w:hAnsi="Arial" w:cs="Arial"/>
          <w:color w:val="000000"/>
          <w:sz w:val="22"/>
          <w:szCs w:val="22"/>
        </w:rPr>
        <w:t>?)</w:t>
      </w:r>
    </w:p>
    <w:p w14:paraId="365D2C39" w14:textId="77777777" w:rsidR="00054BF2" w:rsidRDefault="00054BF2" w:rsidP="00054BF2">
      <w:pPr>
        <w:rPr>
          <w:rFonts w:ascii="Arial" w:eastAsia="Times New Roman" w:hAnsi="Arial" w:cs="Arial"/>
          <w:color w:val="000000"/>
          <w:sz w:val="22"/>
          <w:szCs w:val="22"/>
        </w:rPr>
      </w:pPr>
    </w:p>
    <w:p w14:paraId="2F7668CA" w14:textId="77777777" w:rsidR="002A4843" w:rsidRDefault="00054BF2" w:rsidP="00823402">
      <w:pPr>
        <w:jc w:val="both"/>
        <w:rPr>
          <w:rFonts w:ascii="Arial" w:eastAsia="Times New Roman" w:hAnsi="Arial" w:cs="Arial"/>
          <w:b/>
          <w:color w:val="000000"/>
          <w:sz w:val="22"/>
          <w:szCs w:val="22"/>
        </w:rPr>
      </w:pPr>
      <w:r w:rsidRPr="00823402">
        <w:rPr>
          <w:rFonts w:ascii="Arial" w:eastAsia="Times New Roman" w:hAnsi="Arial" w:cs="Arial"/>
          <w:b/>
          <w:color w:val="000000"/>
          <w:sz w:val="22"/>
          <w:szCs w:val="22"/>
        </w:rPr>
        <w:t>This incident at Dreamworld has caused a catastrophe among the tourists and has left the key hoteliers and other tourism operators in a disaster. Airline company Qantas, hotelier Mantra, Ardent’s rival themepark Village Roadshow and even the gold cost properties have had percentages of their shares “wiped out”. As part of overcoming this</w:t>
      </w:r>
      <w:r w:rsidR="00823402" w:rsidRPr="00823402">
        <w:rPr>
          <w:rFonts w:ascii="Arial" w:eastAsia="Times New Roman" w:hAnsi="Arial" w:cs="Arial"/>
          <w:b/>
          <w:color w:val="000000"/>
          <w:sz w:val="22"/>
          <w:szCs w:val="22"/>
        </w:rPr>
        <w:t xml:space="preserve"> tragedy Dreamworld has created, those companies, which have been impacted, </w:t>
      </w:r>
      <w:r w:rsidRPr="00823402">
        <w:rPr>
          <w:rFonts w:ascii="Arial" w:eastAsia="Times New Roman" w:hAnsi="Arial" w:cs="Arial"/>
          <w:b/>
          <w:color w:val="000000"/>
          <w:sz w:val="22"/>
          <w:szCs w:val="22"/>
        </w:rPr>
        <w:t xml:space="preserve">are </w:t>
      </w:r>
      <w:r w:rsidR="00502C70">
        <w:rPr>
          <w:rFonts w:ascii="Arial" w:eastAsia="Times New Roman" w:hAnsi="Arial" w:cs="Arial"/>
          <w:b/>
          <w:color w:val="000000"/>
          <w:sz w:val="22"/>
          <w:szCs w:val="22"/>
        </w:rPr>
        <w:t>engaging in announcements and discounts</w:t>
      </w:r>
      <w:bookmarkStart w:id="0" w:name="_GoBack"/>
      <w:bookmarkEnd w:id="0"/>
      <w:r w:rsidR="00502C70">
        <w:rPr>
          <w:rFonts w:ascii="Arial" w:eastAsia="Times New Roman" w:hAnsi="Arial" w:cs="Arial"/>
          <w:b/>
          <w:color w:val="000000"/>
          <w:sz w:val="22"/>
          <w:szCs w:val="22"/>
        </w:rPr>
        <w:t xml:space="preserve">. </w:t>
      </w:r>
      <w:r w:rsidR="00823402" w:rsidRPr="00823402">
        <w:rPr>
          <w:rFonts w:ascii="Arial" w:eastAsia="Times New Roman" w:hAnsi="Arial" w:cs="Arial"/>
          <w:b/>
          <w:color w:val="000000"/>
          <w:sz w:val="22"/>
          <w:szCs w:val="22"/>
        </w:rPr>
        <w:t xml:space="preserve">This disaster affected the Hoteliers the most; hence they are providing massive discounts to attract customers and to retain the existing ones. Key spokespeople have reported to the public already regarding their situation, even though they don’t foresee a long-term effect, it is said that this event at Dreamworld has led an immediate loss. Apart from the spokespeople making announcements to the public regarding the effect this tragedy has had on their business, they are engaging in providing discounts to retain if not build their customer base. </w:t>
      </w:r>
    </w:p>
    <w:p w14:paraId="6C9EDE4E" w14:textId="77777777" w:rsidR="00823402" w:rsidRDefault="00823402" w:rsidP="00823402">
      <w:pPr>
        <w:jc w:val="both"/>
        <w:rPr>
          <w:rFonts w:ascii="Arial" w:eastAsia="Times New Roman" w:hAnsi="Arial" w:cs="Arial"/>
          <w:b/>
          <w:color w:val="000000"/>
          <w:sz w:val="22"/>
          <w:szCs w:val="22"/>
        </w:rPr>
      </w:pPr>
    </w:p>
    <w:p w14:paraId="25C336C5" w14:textId="77777777" w:rsidR="00823402" w:rsidRPr="00823402" w:rsidRDefault="00823402" w:rsidP="00823402">
      <w:pPr>
        <w:jc w:val="both"/>
        <w:rPr>
          <w:b/>
        </w:rPr>
      </w:pPr>
    </w:p>
    <w:p w14:paraId="4D18F4B7" w14:textId="77777777" w:rsidR="00054BF2" w:rsidRPr="00823402" w:rsidRDefault="00054BF2">
      <w:pPr>
        <w:rPr>
          <w:b/>
        </w:rPr>
      </w:pPr>
      <w:r w:rsidRPr="00823402">
        <w:rPr>
          <w:b/>
        </w:rPr>
        <w:t xml:space="preserve">                                                                                                                                                                  </w:t>
      </w:r>
    </w:p>
    <w:sectPr w:rsidR="00054BF2" w:rsidRPr="00823402" w:rsidSect="00862DC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BF2"/>
    <w:rsid w:val="00054BF2"/>
    <w:rsid w:val="002A4843"/>
    <w:rsid w:val="00502C70"/>
    <w:rsid w:val="00823402"/>
    <w:rsid w:val="00862DC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39503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983969">
      <w:bodyDiv w:val="1"/>
      <w:marLeft w:val="0"/>
      <w:marRight w:val="0"/>
      <w:marTop w:val="0"/>
      <w:marBottom w:val="0"/>
      <w:divBdr>
        <w:top w:val="none" w:sz="0" w:space="0" w:color="auto"/>
        <w:left w:val="none" w:sz="0" w:space="0" w:color="auto"/>
        <w:bottom w:val="none" w:sz="0" w:space="0" w:color="auto"/>
        <w:right w:val="none" w:sz="0" w:space="0" w:color="auto"/>
      </w:divBdr>
    </w:div>
    <w:div w:id="3008911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214</Words>
  <Characters>1221</Characters>
  <Application>Microsoft Macintosh Word</Application>
  <DocSecurity>0</DocSecurity>
  <Lines>10</Lines>
  <Paragraphs>2</Paragraphs>
  <ScaleCrop>false</ScaleCrop>
  <Company/>
  <LinksUpToDate>false</LinksUpToDate>
  <CharactersWithSpaces>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2</cp:revision>
  <dcterms:created xsi:type="dcterms:W3CDTF">2017-03-14T03:06:00Z</dcterms:created>
  <dcterms:modified xsi:type="dcterms:W3CDTF">2017-03-14T03:29:00Z</dcterms:modified>
</cp:coreProperties>
</file>