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084A" w:rsidRPr="0028084A" w:rsidRDefault="0028084A" w:rsidP="0028084A">
      <w:pPr>
        <w:jc w:val="center"/>
        <w:rPr>
          <w:b/>
          <w:bCs/>
          <w:u w:val="single"/>
        </w:rPr>
      </w:pPr>
      <w:r w:rsidRPr="0028084A">
        <w:rPr>
          <w:b/>
          <w:bCs/>
          <w:u w:val="single"/>
        </w:rPr>
        <w:t>ACX2900- ACCOUNTING FOR SUSTAINABILITY- WEEK 8 SEMINAR NOTES</w:t>
      </w:r>
    </w:p>
    <w:p w:rsidR="0028084A" w:rsidRDefault="0028084A"/>
    <w:p w:rsidR="00C24D52" w:rsidRPr="00BA01B9" w:rsidRDefault="00EA192C">
      <w:pPr>
        <w:rPr>
          <w:b/>
          <w:bCs/>
          <w:u w:val="single"/>
        </w:rPr>
      </w:pPr>
      <w:r w:rsidRPr="00BA01B9">
        <w:rPr>
          <w:b/>
          <w:bCs/>
          <w:u w:val="single"/>
        </w:rPr>
        <w:t>Unintegrated thinking</w:t>
      </w:r>
    </w:p>
    <w:p w:rsidR="00EA192C" w:rsidRDefault="00EA192C" w:rsidP="00EA192C">
      <w:pPr>
        <w:pStyle w:val="ListParagraph"/>
        <w:numPr>
          <w:ilvl w:val="0"/>
          <w:numId w:val="1"/>
        </w:numPr>
      </w:pPr>
      <w:r>
        <w:t xml:space="preserve">Uneducated on capital use </w:t>
      </w:r>
    </w:p>
    <w:p w:rsidR="00EA192C" w:rsidRDefault="00EA192C" w:rsidP="00EA192C">
      <w:pPr>
        <w:pStyle w:val="ListParagraph"/>
        <w:numPr>
          <w:ilvl w:val="0"/>
          <w:numId w:val="1"/>
        </w:numPr>
      </w:pPr>
      <w:r>
        <w:t xml:space="preserve">Processing information </w:t>
      </w:r>
      <w:r>
        <w:sym w:font="Wingdings" w:char="F0E0"/>
      </w:r>
      <w:r>
        <w:t xml:space="preserve"> action</w:t>
      </w:r>
    </w:p>
    <w:p w:rsidR="00EA192C" w:rsidRDefault="00EA192C" w:rsidP="00EA192C">
      <w:pPr>
        <w:pStyle w:val="ListParagraph"/>
        <w:numPr>
          <w:ilvl w:val="0"/>
          <w:numId w:val="1"/>
        </w:numPr>
      </w:pPr>
      <w:r>
        <w:t>Prior knowledge/ skills/ conceptions</w:t>
      </w:r>
    </w:p>
    <w:p w:rsidR="0028084A" w:rsidRDefault="0028084A" w:rsidP="0028084A"/>
    <w:p w:rsidR="0028084A" w:rsidRDefault="0028084A" w:rsidP="0028084A"/>
    <w:p w:rsidR="00EA192C" w:rsidRPr="00BA01B9" w:rsidRDefault="00EA192C" w:rsidP="0028084A">
      <w:pPr>
        <w:rPr>
          <w:b/>
          <w:bCs/>
          <w:u w:val="single"/>
        </w:rPr>
      </w:pPr>
      <w:r w:rsidRPr="00BA01B9">
        <w:rPr>
          <w:b/>
          <w:bCs/>
          <w:u w:val="single"/>
        </w:rPr>
        <w:t>INTEGRATED THINKING= INTEGRATED REPORTING</w:t>
      </w:r>
    </w:p>
    <w:p w:rsidR="0073035D" w:rsidRDefault="0073035D" w:rsidP="00EA192C">
      <w:pPr>
        <w:pStyle w:val="ListParagraph"/>
        <w:numPr>
          <w:ilvl w:val="0"/>
          <w:numId w:val="1"/>
        </w:numPr>
      </w:pPr>
      <w:r>
        <w:t>We term this creative thinking</w:t>
      </w:r>
    </w:p>
    <w:p w:rsidR="0073035D" w:rsidRDefault="0073035D" w:rsidP="00EA192C">
      <w:pPr>
        <w:pStyle w:val="ListParagraph"/>
        <w:numPr>
          <w:ilvl w:val="0"/>
          <w:numId w:val="1"/>
        </w:numPr>
      </w:pPr>
      <w:r>
        <w:t>Reflective thinking</w:t>
      </w:r>
    </w:p>
    <w:p w:rsidR="0073035D" w:rsidRDefault="0073035D" w:rsidP="00EA192C">
      <w:pPr>
        <w:pStyle w:val="ListParagraph"/>
        <w:numPr>
          <w:ilvl w:val="0"/>
          <w:numId w:val="1"/>
        </w:numPr>
      </w:pPr>
      <w:r>
        <w:t>Personal growth</w:t>
      </w:r>
      <w:r>
        <w:sym w:font="Wingdings" w:char="F0E0"/>
      </w:r>
      <w:r>
        <w:t>travel</w:t>
      </w:r>
    </w:p>
    <w:p w:rsidR="0028084A" w:rsidRDefault="0028084A" w:rsidP="0028084A"/>
    <w:p w:rsidR="0028084A" w:rsidRDefault="0028084A" w:rsidP="0028084A"/>
    <w:p w:rsidR="0028084A" w:rsidRPr="0028084A" w:rsidRDefault="0028084A" w:rsidP="0028084A">
      <w:pPr>
        <w:jc w:val="center"/>
        <w:rPr>
          <w:rFonts w:ascii="Times New Roman" w:eastAsia="Times New Roman" w:hAnsi="Times New Roman" w:cs="Times New Roman"/>
          <w:lang w:eastAsia="en-GB"/>
        </w:rPr>
      </w:pPr>
      <w:r w:rsidRPr="0028084A">
        <w:rPr>
          <w:rFonts w:ascii="Times New Roman" w:eastAsia="Times New Roman" w:hAnsi="Times New Roman" w:cs="Times New Roman"/>
          <w:lang w:eastAsia="en-GB"/>
        </w:rPr>
        <w:fldChar w:fldCharType="begin"/>
      </w:r>
      <w:r w:rsidRPr="0028084A">
        <w:rPr>
          <w:rFonts w:ascii="Times New Roman" w:eastAsia="Times New Roman" w:hAnsi="Times New Roman" w:cs="Times New Roman"/>
          <w:lang w:eastAsia="en-GB"/>
        </w:rPr>
        <w:instrText xml:space="preserve"> INCLUDEPICTURE "https://assets.rebelmouse.io/eyJhbGciOiJIUzI1NiIsInR5cCI6IkpXVCJ9.eyJpbWFnZSI6Imh0dHBzOi8vYXNzZXRzLnJibC5tcy8xODI0MTI3Mi85ODB4LmpwZyIsImV4cGlyZXNfYXQiOjE1NjkxMzA3NjZ9.D4vdTyuGo9dlhr5eqwtbZvBN_5XyAHcGma8BWugCxts/img.jpg" \* MERGEFORMATINET </w:instrText>
      </w:r>
      <w:r w:rsidRPr="0028084A">
        <w:rPr>
          <w:rFonts w:ascii="Times New Roman" w:eastAsia="Times New Roman" w:hAnsi="Times New Roman" w:cs="Times New Roman"/>
          <w:lang w:eastAsia="en-GB"/>
        </w:rPr>
        <w:fldChar w:fldCharType="separate"/>
      </w:r>
      <w:r w:rsidRPr="0028084A">
        <w:rPr>
          <w:rFonts w:ascii="Times New Roman" w:eastAsia="Times New Roman" w:hAnsi="Times New Roman" w:cs="Times New Roman"/>
          <w:noProof/>
          <w:lang w:eastAsia="en-GB"/>
        </w:rPr>
        <w:drawing>
          <wp:anchor distT="0" distB="0" distL="114300" distR="114300" simplePos="0" relativeHeight="251659264" behindDoc="1" locked="0" layoutInCell="1" allowOverlap="1">
            <wp:simplePos x="0" y="0"/>
            <wp:positionH relativeFrom="column">
              <wp:posOffset>0</wp:posOffset>
            </wp:positionH>
            <wp:positionV relativeFrom="paragraph">
              <wp:posOffset>3175</wp:posOffset>
            </wp:positionV>
            <wp:extent cx="2901315" cy="2687955"/>
            <wp:effectExtent l="0" t="0" r="0" b="4445"/>
            <wp:wrapTight wrapText="bothSides">
              <wp:wrapPolygon edited="0">
                <wp:start x="0" y="0"/>
                <wp:lineTo x="0" y="21534"/>
                <wp:lineTo x="21463" y="21534"/>
                <wp:lineTo x="21463" y="0"/>
                <wp:lineTo x="0" y="0"/>
              </wp:wrapPolygon>
            </wp:wrapTight>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1315" cy="2687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084A">
        <w:rPr>
          <w:rFonts w:ascii="Times New Roman" w:eastAsia="Times New Roman" w:hAnsi="Times New Roman" w:cs="Times New Roman"/>
          <w:lang w:eastAsia="en-GB"/>
        </w:rPr>
        <w:fldChar w:fldCharType="end"/>
      </w:r>
      <w:r w:rsidRPr="0028084A">
        <w:rPr>
          <w:rFonts w:ascii="Times New Roman" w:eastAsia="Times New Roman" w:hAnsi="Times New Roman" w:cs="Times New Roman"/>
          <w:b/>
          <w:bCs/>
          <w:i/>
          <w:iCs/>
          <w:u w:val="single"/>
          <w:lang w:eastAsia="en-GB"/>
        </w:rPr>
        <w:t>IKIGAI</w:t>
      </w:r>
      <w:r w:rsidR="00C3691A" w:rsidRPr="00C3691A">
        <w:rPr>
          <w:rFonts w:ascii="Times New Roman" w:eastAsia="Times New Roman" w:hAnsi="Times New Roman" w:cs="Times New Roman"/>
          <w:b/>
          <w:bCs/>
          <w:i/>
          <w:iCs/>
          <w:u w:val="single"/>
          <w:lang w:eastAsia="en-GB"/>
        </w:rPr>
        <w:fldChar w:fldCharType="begin"/>
      </w:r>
      <w:r w:rsidR="00C3691A" w:rsidRPr="00C3691A">
        <w:rPr>
          <w:rFonts w:ascii="Times New Roman" w:eastAsia="Times New Roman" w:hAnsi="Times New Roman" w:cs="Times New Roman"/>
          <w:b/>
          <w:bCs/>
          <w:i/>
          <w:iCs/>
          <w:u w:val="single"/>
          <w:lang w:eastAsia="en-GB"/>
        </w:rPr>
        <w:instrText xml:space="preserve"> INCLUDEPICTURE "https://encrypted-tbn0.gstatic.com/images?q=tbn%3AANd9GcSseMCaHTafSY41tFgHyIRUDmOnjbXbZgtjy-Ad6sq03TXeAJ_3" \* MERGEFORMATINET </w:instrText>
      </w:r>
      <w:r w:rsidR="00C3691A" w:rsidRPr="00C3691A">
        <w:rPr>
          <w:rFonts w:ascii="Times New Roman" w:eastAsia="Times New Roman" w:hAnsi="Times New Roman" w:cs="Times New Roman"/>
          <w:b/>
          <w:bCs/>
          <w:i/>
          <w:iCs/>
          <w:u w:val="single"/>
          <w:lang w:eastAsia="en-GB"/>
        </w:rPr>
        <w:fldChar w:fldCharType="separate"/>
      </w:r>
      <w:r w:rsidR="00C3691A" w:rsidRPr="00C3691A">
        <w:rPr>
          <w:rFonts w:ascii="Times New Roman" w:eastAsia="Times New Roman" w:hAnsi="Times New Roman" w:cs="Times New Roman"/>
          <w:b/>
          <w:bCs/>
          <w:i/>
          <w:iCs/>
          <w:u w:val="single"/>
          <w:lang w:eastAsia="en-GB"/>
        </w:rPr>
        <w:fldChar w:fldCharType="end"/>
      </w:r>
    </w:p>
    <w:p w:rsidR="0028084A" w:rsidRPr="0028084A" w:rsidRDefault="0028084A" w:rsidP="0028084A">
      <w:pPr>
        <w:jc w:val="center"/>
        <w:rPr>
          <w:rFonts w:ascii="Times New Roman" w:eastAsia="Times New Roman" w:hAnsi="Times New Roman" w:cs="Times New Roman"/>
          <w:b/>
          <w:bCs/>
          <w:i/>
          <w:iCs/>
          <w:u w:val="single"/>
          <w:lang w:eastAsia="en-GB"/>
        </w:rPr>
      </w:pPr>
    </w:p>
    <w:p w:rsidR="00C3691A" w:rsidRDefault="0028084A" w:rsidP="00C3691A">
      <w:r>
        <w:t xml:space="preserve">Shows uncertainty in the middle which is called the “ikigai”. Uncertainty has a lot of negatives as humans fear of the unknown, not knowing something gives us immense fear of what life will be tomorrow. </w:t>
      </w:r>
    </w:p>
    <w:p w:rsidR="0028084A" w:rsidRDefault="0028084A" w:rsidP="00C3691A"/>
    <w:p w:rsidR="0028084A" w:rsidRDefault="0028084A" w:rsidP="00C3691A">
      <w:r>
        <w:t xml:space="preserve">However, when we flip uncertainty on its head, we could also think that uncertainty gives us room for so much opportunities and possibilities that could happen. It creates the excitement to know what life has in store for us. </w:t>
      </w:r>
    </w:p>
    <w:p w:rsidR="002D2DA0" w:rsidRDefault="002D2DA0" w:rsidP="00C3691A"/>
    <w:p w:rsidR="002D2DA0" w:rsidRPr="00BA01B9" w:rsidRDefault="00BA01B9" w:rsidP="00BA01B9">
      <w:pPr>
        <w:rPr>
          <w:b/>
          <w:bCs/>
          <w:u w:val="single"/>
        </w:rPr>
      </w:pPr>
      <w:r w:rsidRPr="00BA01B9">
        <w:rPr>
          <w:b/>
          <w:bCs/>
          <w:u w:val="single"/>
        </w:rPr>
        <w:t>Social Sustainability</w:t>
      </w:r>
    </w:p>
    <w:p w:rsidR="00BA01B9" w:rsidRDefault="00BA01B9" w:rsidP="00BA01B9">
      <w:pPr>
        <w:pStyle w:val="ListParagraph"/>
        <w:numPr>
          <w:ilvl w:val="0"/>
          <w:numId w:val="1"/>
        </w:numPr>
      </w:pPr>
      <w:r>
        <w:t xml:space="preserve">People in society </w:t>
      </w:r>
    </w:p>
    <w:p w:rsidR="00BA01B9" w:rsidRDefault="00BA01B9" w:rsidP="00BA01B9">
      <w:pPr>
        <w:pStyle w:val="ListParagraph"/>
        <w:numPr>
          <w:ilvl w:val="0"/>
          <w:numId w:val="1"/>
        </w:numPr>
      </w:pPr>
      <w:bookmarkStart w:id="0" w:name="_GoBack"/>
      <w:r>
        <w:t xml:space="preserve">Values/ views/ perspectives </w:t>
      </w:r>
    </w:p>
    <w:bookmarkEnd w:id="0"/>
    <w:p w:rsidR="00BA01B9" w:rsidRDefault="00BA01B9" w:rsidP="00BA01B9">
      <w:pPr>
        <w:pStyle w:val="ListParagraph"/>
        <w:numPr>
          <w:ilvl w:val="0"/>
          <w:numId w:val="1"/>
        </w:numPr>
      </w:pPr>
      <w:r>
        <w:t xml:space="preserve">Diversity or inclusiveness- </w:t>
      </w:r>
      <w:r w:rsidR="007C6512">
        <w:t>gender</w:t>
      </w:r>
      <w:r>
        <w:t xml:space="preserve"> diversity </w:t>
      </w:r>
    </w:p>
    <w:p w:rsidR="00BA01B9" w:rsidRPr="00BA01B9" w:rsidRDefault="00BA01B9" w:rsidP="00BA01B9">
      <w:pPr>
        <w:pStyle w:val="ListParagraph"/>
        <w:numPr>
          <w:ilvl w:val="0"/>
          <w:numId w:val="1"/>
        </w:numPr>
      </w:pPr>
      <w:r>
        <w:t xml:space="preserve">Social justice </w:t>
      </w:r>
    </w:p>
    <w:p w:rsidR="00BA01B9" w:rsidRDefault="00BA01B9" w:rsidP="00C3691A"/>
    <w:p w:rsidR="00BA01B9" w:rsidRDefault="00BA01B9" w:rsidP="00C3691A"/>
    <w:p w:rsidR="002D2DA0" w:rsidRDefault="002D2DA0" w:rsidP="00C3691A">
      <w:r>
        <w:t xml:space="preserve">After class: </w:t>
      </w:r>
    </w:p>
    <w:p w:rsidR="002D2DA0" w:rsidRDefault="00BA01B9" w:rsidP="002D2DA0">
      <w:pPr>
        <w:pStyle w:val="ListParagraph"/>
        <w:numPr>
          <w:ilvl w:val="0"/>
          <w:numId w:val="2"/>
        </w:numPr>
      </w:pPr>
      <w:r>
        <w:t>1984- George Orwell</w:t>
      </w:r>
    </w:p>
    <w:sectPr w:rsidR="002D2DA0"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D4B9E"/>
    <w:multiLevelType w:val="hybridMultilevel"/>
    <w:tmpl w:val="B108F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203F52"/>
    <w:multiLevelType w:val="hybridMultilevel"/>
    <w:tmpl w:val="5E1270E0"/>
    <w:lvl w:ilvl="0" w:tplc="016865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92C"/>
    <w:rsid w:val="0028084A"/>
    <w:rsid w:val="002D2DA0"/>
    <w:rsid w:val="003044EB"/>
    <w:rsid w:val="0040330E"/>
    <w:rsid w:val="004B0C10"/>
    <w:rsid w:val="0073035D"/>
    <w:rsid w:val="007C6512"/>
    <w:rsid w:val="00BA01B9"/>
    <w:rsid w:val="00C24D52"/>
    <w:rsid w:val="00C3691A"/>
    <w:rsid w:val="00EA192C"/>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38E0B"/>
  <w15:chartTrackingRefBased/>
  <w15:docId w15:val="{AD5CA42D-B932-DF49-80C3-A31C639A1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9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07040">
      <w:bodyDiv w:val="1"/>
      <w:marLeft w:val="0"/>
      <w:marRight w:val="0"/>
      <w:marTop w:val="0"/>
      <w:marBottom w:val="0"/>
      <w:divBdr>
        <w:top w:val="none" w:sz="0" w:space="0" w:color="auto"/>
        <w:left w:val="none" w:sz="0" w:space="0" w:color="auto"/>
        <w:bottom w:val="none" w:sz="0" w:space="0" w:color="auto"/>
        <w:right w:val="none" w:sz="0" w:space="0" w:color="auto"/>
      </w:divBdr>
    </w:div>
    <w:div w:id="543182045">
      <w:bodyDiv w:val="1"/>
      <w:marLeft w:val="0"/>
      <w:marRight w:val="0"/>
      <w:marTop w:val="0"/>
      <w:marBottom w:val="0"/>
      <w:divBdr>
        <w:top w:val="none" w:sz="0" w:space="0" w:color="auto"/>
        <w:left w:val="none" w:sz="0" w:space="0" w:color="auto"/>
        <w:bottom w:val="none" w:sz="0" w:space="0" w:color="auto"/>
        <w:right w:val="none" w:sz="0" w:space="0" w:color="auto"/>
      </w:divBdr>
    </w:div>
    <w:div w:id="111386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2019-09-18T04:15:00Z</dcterms:created>
  <dcterms:modified xsi:type="dcterms:W3CDTF">2019-09-18T07:32:00Z</dcterms:modified>
</cp:coreProperties>
</file>