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FC4CC" w14:textId="516B28CD" w:rsidR="004040DC" w:rsidRPr="002C596F" w:rsidRDefault="002C596F" w:rsidP="002C596F">
      <w:pPr>
        <w:jc w:val="center"/>
        <w:rPr>
          <w:b/>
          <w:i/>
          <w:color w:val="FF0000"/>
          <w:sz w:val="52"/>
          <w:u w:val="single"/>
        </w:rPr>
      </w:pPr>
      <w:r w:rsidRPr="002C596F">
        <w:rPr>
          <w:b/>
          <w:i/>
          <w:color w:val="FF0000"/>
          <w:sz w:val="52"/>
          <w:u w:val="single"/>
        </w:rPr>
        <w:t>Rules for a context diagram</w:t>
      </w:r>
    </w:p>
    <w:p w14:paraId="7D5D661A" w14:textId="4E55B1C5" w:rsidR="002C596F" w:rsidRPr="002C596F" w:rsidRDefault="002C596F">
      <w:pPr>
        <w:rPr>
          <w:sz w:val="44"/>
        </w:rPr>
      </w:pPr>
    </w:p>
    <w:p w14:paraId="4891B4CC" w14:textId="7EF779D9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 xml:space="preserve">Has </w:t>
      </w:r>
      <w:r w:rsidRPr="002C596F">
        <w:rPr>
          <w:b/>
          <w:sz w:val="44"/>
        </w:rPr>
        <w:t>ONLY</w:t>
      </w:r>
      <w:r w:rsidRPr="002C596F">
        <w:rPr>
          <w:sz w:val="44"/>
        </w:rPr>
        <w:t xml:space="preserve"> one circle, large circle, typically sits in the middle</w:t>
      </w:r>
    </w:p>
    <w:p w14:paraId="50034C0C" w14:textId="3738100D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>Inside the circle name of the system (noun) eg: payroll transactions</w:t>
      </w:r>
    </w:p>
    <w:p w14:paraId="7CCCA1E1" w14:textId="0B93ED80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b/>
          <w:sz w:val="44"/>
        </w:rPr>
        <w:t>MUST</w:t>
      </w:r>
      <w:r w:rsidRPr="002C596F">
        <w:rPr>
          <w:sz w:val="44"/>
        </w:rPr>
        <w:t xml:space="preserve"> have at least one external entity as the source and the destination</w:t>
      </w:r>
    </w:p>
    <w:p w14:paraId="450AF91A" w14:textId="0DD4ACD1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>On each arrow it should have the name of the data that flows, NOT the activity</w:t>
      </w:r>
    </w:p>
    <w:p w14:paraId="32F68AFE" w14:textId="2CCA2654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 xml:space="preserve">Every arrow must have </w:t>
      </w:r>
      <w:r w:rsidRPr="002C596F">
        <w:rPr>
          <w:b/>
          <w:sz w:val="44"/>
        </w:rPr>
        <w:t>only one arrow head</w:t>
      </w:r>
      <w:r w:rsidRPr="002C596F">
        <w:rPr>
          <w:sz w:val="44"/>
        </w:rPr>
        <w:t xml:space="preserve"> (</w:t>
      </w:r>
      <w:r w:rsidRPr="002C596F">
        <w:rPr>
          <w:b/>
          <w:sz w:val="44"/>
        </w:rPr>
        <w:t>no two-way arrows)</w:t>
      </w:r>
    </w:p>
    <w:p w14:paraId="1B3B7380" w14:textId="6CC506BE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 xml:space="preserve">Arrows do not go from one entity to another, they only go to the circle and from the circle </w:t>
      </w:r>
    </w:p>
    <w:p w14:paraId="5DA09BE9" w14:textId="477DEC6B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sz w:val="44"/>
        </w:rPr>
        <w:t>Left to right, start from the first entity to the left and the last entity on the right</w:t>
      </w:r>
    </w:p>
    <w:p w14:paraId="44E38D67" w14:textId="4603985A" w:rsidR="002C596F" w:rsidRPr="002C596F" w:rsidRDefault="002C596F" w:rsidP="002C596F">
      <w:pPr>
        <w:pStyle w:val="ListParagraph"/>
        <w:numPr>
          <w:ilvl w:val="0"/>
          <w:numId w:val="1"/>
        </w:numPr>
        <w:rPr>
          <w:sz w:val="44"/>
        </w:rPr>
      </w:pPr>
      <w:r w:rsidRPr="002C596F">
        <w:rPr>
          <w:b/>
          <w:sz w:val="44"/>
        </w:rPr>
        <w:t>Do not</w:t>
      </w:r>
      <w:r w:rsidRPr="002C596F">
        <w:rPr>
          <w:sz w:val="44"/>
        </w:rPr>
        <w:t xml:space="preserve"> show storage on the context diagram </w:t>
      </w:r>
    </w:p>
    <w:p w14:paraId="0FF4BD08" w14:textId="1C7DB5CB" w:rsidR="002C596F" w:rsidRPr="002C596F" w:rsidRDefault="002C596F" w:rsidP="002C596F">
      <w:pPr>
        <w:rPr>
          <w:sz w:val="44"/>
        </w:rPr>
      </w:pPr>
      <w:bookmarkStart w:id="0" w:name="_GoBack"/>
      <w:bookmarkEnd w:id="0"/>
    </w:p>
    <w:p w14:paraId="1DB3EC10" w14:textId="798AA5AB" w:rsidR="002C596F" w:rsidRDefault="002C596F" w:rsidP="002C596F">
      <w:pPr>
        <w:rPr>
          <w:sz w:val="44"/>
        </w:rPr>
      </w:pPr>
      <w:r w:rsidRPr="002C596F">
        <w:rPr>
          <w:sz w:val="44"/>
        </w:rPr>
        <w:t xml:space="preserve">Marks are allocated for following the rules and are not allocated to getting the context right. </w:t>
      </w:r>
    </w:p>
    <w:p w14:paraId="57027DC4" w14:textId="159FB0BB" w:rsidR="002C596F" w:rsidRDefault="002C596F" w:rsidP="002C596F">
      <w:pPr>
        <w:rPr>
          <w:sz w:val="44"/>
        </w:rPr>
      </w:pPr>
    </w:p>
    <w:p w14:paraId="2A4BB852" w14:textId="35EAF915" w:rsidR="002C596F" w:rsidRDefault="002C596F" w:rsidP="002C596F">
      <w:pPr>
        <w:rPr>
          <w:sz w:val="44"/>
        </w:rPr>
      </w:pPr>
    </w:p>
    <w:p w14:paraId="332A72BE" w14:textId="77777777" w:rsidR="009312A1" w:rsidRDefault="009312A1" w:rsidP="002C596F">
      <w:pPr>
        <w:rPr>
          <w:sz w:val="44"/>
        </w:rPr>
      </w:pPr>
    </w:p>
    <w:p w14:paraId="2B366355" w14:textId="77777777" w:rsidR="009312A1" w:rsidRDefault="009312A1" w:rsidP="002C596F">
      <w:pPr>
        <w:rPr>
          <w:sz w:val="44"/>
        </w:rPr>
      </w:pPr>
    </w:p>
    <w:p w14:paraId="2C69983B" w14:textId="77777777" w:rsidR="009312A1" w:rsidRDefault="009312A1" w:rsidP="002C596F">
      <w:pPr>
        <w:rPr>
          <w:sz w:val="44"/>
        </w:rPr>
      </w:pPr>
    </w:p>
    <w:p w14:paraId="1262658F" w14:textId="608D6BB3" w:rsidR="002C596F" w:rsidRDefault="002C596F" w:rsidP="002C596F">
      <w:pPr>
        <w:rPr>
          <w:sz w:val="44"/>
        </w:rPr>
      </w:pPr>
      <w:r>
        <w:rPr>
          <w:sz w:val="44"/>
        </w:rPr>
        <w:lastRenderedPageBreak/>
        <w:t>Level 0 DFD</w:t>
      </w:r>
    </w:p>
    <w:p w14:paraId="0632823C" w14:textId="033CBF42" w:rsidR="002C596F" w:rsidRDefault="002C596F" w:rsidP="002C596F">
      <w:pPr>
        <w:pStyle w:val="ListParagraph"/>
        <w:numPr>
          <w:ilvl w:val="0"/>
          <w:numId w:val="2"/>
        </w:numPr>
        <w:rPr>
          <w:sz w:val="44"/>
        </w:rPr>
      </w:pPr>
      <w:r>
        <w:rPr>
          <w:sz w:val="44"/>
        </w:rPr>
        <w:t xml:space="preserve">Multiple circles </w:t>
      </w:r>
    </w:p>
    <w:p w14:paraId="4C81FAC0" w14:textId="7444A24C" w:rsidR="002C596F" w:rsidRDefault="002C596F" w:rsidP="002C596F">
      <w:pPr>
        <w:pStyle w:val="ListParagraph"/>
        <w:numPr>
          <w:ilvl w:val="0"/>
          <w:numId w:val="2"/>
        </w:numPr>
        <w:rPr>
          <w:sz w:val="44"/>
        </w:rPr>
      </w:pPr>
      <w:r>
        <w:rPr>
          <w:sz w:val="44"/>
        </w:rPr>
        <w:t>Inside the circles you have verbs (the activity eg: prepare the payroll cheque)</w:t>
      </w:r>
    </w:p>
    <w:p w14:paraId="081337BF" w14:textId="7CAB0254" w:rsidR="002C596F" w:rsidRDefault="002C596F" w:rsidP="002C596F">
      <w:pPr>
        <w:pStyle w:val="ListParagraph"/>
        <w:numPr>
          <w:ilvl w:val="0"/>
          <w:numId w:val="2"/>
        </w:numPr>
        <w:rPr>
          <w:sz w:val="44"/>
        </w:rPr>
      </w:pPr>
      <w:r>
        <w:rPr>
          <w:sz w:val="44"/>
        </w:rPr>
        <w:t xml:space="preserve">Can use the storage symbol, double line, name of the storage file on the line </w:t>
      </w:r>
    </w:p>
    <w:p w14:paraId="47853F09" w14:textId="2BB55004" w:rsidR="002C596F" w:rsidRDefault="009312A1" w:rsidP="002C596F">
      <w:pPr>
        <w:pStyle w:val="ListParagraph"/>
        <w:numPr>
          <w:ilvl w:val="0"/>
          <w:numId w:val="2"/>
        </w:numPr>
        <w:rPr>
          <w:sz w:val="44"/>
        </w:rPr>
      </w:pPr>
      <w:r>
        <w:rPr>
          <w:sz w:val="44"/>
        </w:rPr>
        <w:t xml:space="preserve">Cannot go from one entity to another </w:t>
      </w:r>
    </w:p>
    <w:p w14:paraId="65CB617F" w14:textId="6B008441" w:rsidR="009312A1" w:rsidRPr="002C596F" w:rsidRDefault="009312A1" w:rsidP="002C596F">
      <w:pPr>
        <w:pStyle w:val="ListParagraph"/>
        <w:numPr>
          <w:ilvl w:val="0"/>
          <w:numId w:val="2"/>
        </w:numPr>
        <w:rPr>
          <w:sz w:val="44"/>
        </w:rPr>
      </w:pPr>
      <w:r>
        <w:rPr>
          <w:sz w:val="44"/>
        </w:rPr>
        <w:t xml:space="preserve">When an arrow goes into a file, an arrow should come out of the file too. </w:t>
      </w:r>
    </w:p>
    <w:sectPr w:rsidR="009312A1" w:rsidRPr="002C596F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52C93" w14:textId="77777777" w:rsidR="00115C80" w:rsidRDefault="00115C80" w:rsidP="002C596F">
      <w:r>
        <w:separator/>
      </w:r>
    </w:p>
  </w:endnote>
  <w:endnote w:type="continuationSeparator" w:id="0">
    <w:p w14:paraId="57079F3F" w14:textId="77777777" w:rsidR="00115C80" w:rsidRDefault="00115C80" w:rsidP="002C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35701" w14:textId="77777777" w:rsidR="00115C80" w:rsidRDefault="00115C80" w:rsidP="002C596F">
      <w:r>
        <w:separator/>
      </w:r>
    </w:p>
  </w:footnote>
  <w:footnote w:type="continuationSeparator" w:id="0">
    <w:p w14:paraId="475C9170" w14:textId="77777777" w:rsidR="00115C80" w:rsidRDefault="00115C80" w:rsidP="002C5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B1DA1"/>
    <w:multiLevelType w:val="hybridMultilevel"/>
    <w:tmpl w:val="95FC5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1693F"/>
    <w:multiLevelType w:val="hybridMultilevel"/>
    <w:tmpl w:val="61B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6F"/>
    <w:rsid w:val="00115C80"/>
    <w:rsid w:val="002C596F"/>
    <w:rsid w:val="004040DC"/>
    <w:rsid w:val="009276D5"/>
    <w:rsid w:val="009312A1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821B14"/>
  <w15:chartTrackingRefBased/>
  <w15:docId w15:val="{36930532-308F-804C-A536-81B4F93D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9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59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96F"/>
  </w:style>
  <w:style w:type="paragraph" w:styleId="Footer">
    <w:name w:val="footer"/>
    <w:basedOn w:val="Normal"/>
    <w:link w:val="FooterChar"/>
    <w:uiPriority w:val="99"/>
    <w:unhideWhenUsed/>
    <w:rsid w:val="002C59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2018-09-10T22:49:00Z</dcterms:created>
  <dcterms:modified xsi:type="dcterms:W3CDTF">2018-09-11T04:10:00Z</dcterms:modified>
</cp:coreProperties>
</file>