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409E" w:rsidRPr="0066409E" w:rsidRDefault="0066409E" w:rsidP="0066409E">
      <w:pPr>
        <w:spacing w:line="480" w:lineRule="auto"/>
        <w:rPr>
          <w:rFonts w:ascii="Times New Roman" w:hAnsi="Times New Roman" w:cs="Times New Roman"/>
          <w:sz w:val="28"/>
          <w:szCs w:val="28"/>
        </w:rPr>
      </w:pPr>
      <w:r w:rsidRPr="0066409E">
        <w:rPr>
          <w:rFonts w:ascii="Times New Roman" w:hAnsi="Times New Roman" w:cs="Times New Roman"/>
          <w:sz w:val="28"/>
          <w:szCs w:val="28"/>
        </w:rPr>
        <w:t>Reflection 3-</w:t>
      </w:r>
      <w:r w:rsidR="001911FD">
        <w:rPr>
          <w:rFonts w:ascii="Times New Roman" w:hAnsi="Times New Roman" w:cs="Times New Roman"/>
          <w:sz w:val="28"/>
          <w:szCs w:val="28"/>
        </w:rPr>
        <w:t xml:space="preserve"> Either about week 5 and week 6- SMART GOALS ACTIVITY</w:t>
      </w:r>
    </w:p>
    <w:p w:rsidR="0066409E" w:rsidRPr="0066409E" w:rsidRDefault="0066409E" w:rsidP="0066409E">
      <w:pPr>
        <w:spacing w:line="480" w:lineRule="auto"/>
        <w:rPr>
          <w:rFonts w:ascii="Times New Roman" w:hAnsi="Times New Roman" w:cs="Times New Roman"/>
          <w:sz w:val="28"/>
          <w:szCs w:val="28"/>
        </w:rPr>
      </w:pPr>
      <w:r w:rsidRPr="0066409E">
        <w:rPr>
          <w:rFonts w:ascii="Times New Roman" w:hAnsi="Times New Roman" w:cs="Times New Roman"/>
          <w:sz w:val="28"/>
          <w:szCs w:val="28"/>
        </w:rPr>
        <w:t>Reflection 4-</w:t>
      </w:r>
      <w:r w:rsidR="00BB662E">
        <w:rPr>
          <w:rFonts w:ascii="Times New Roman" w:hAnsi="Times New Roman" w:cs="Times New Roman"/>
          <w:sz w:val="28"/>
          <w:szCs w:val="28"/>
        </w:rPr>
        <w:t xml:space="preserve"> Either about week 7 and week 8- social networking simulation</w:t>
      </w:r>
    </w:p>
    <w:p w:rsidR="0066409E" w:rsidRPr="0066409E" w:rsidRDefault="0066409E" w:rsidP="0066409E">
      <w:pPr>
        <w:spacing w:line="480" w:lineRule="auto"/>
        <w:rPr>
          <w:rFonts w:ascii="Times New Roman" w:hAnsi="Times New Roman" w:cs="Times New Roman"/>
          <w:sz w:val="28"/>
          <w:szCs w:val="28"/>
        </w:rPr>
      </w:pPr>
      <w:r w:rsidRPr="0066409E">
        <w:rPr>
          <w:rFonts w:ascii="Times New Roman" w:hAnsi="Times New Roman" w:cs="Times New Roman"/>
          <w:sz w:val="28"/>
          <w:szCs w:val="28"/>
        </w:rPr>
        <w:t xml:space="preserve">Reflection 5- Either about week 9 and week 10 </w:t>
      </w:r>
    </w:p>
    <w:p w:rsidR="0066409E" w:rsidRPr="0066409E" w:rsidRDefault="0066409E" w:rsidP="0066409E">
      <w:pPr>
        <w:pStyle w:val="ListParagraph"/>
        <w:numPr>
          <w:ilvl w:val="0"/>
          <w:numId w:val="1"/>
        </w:numPr>
        <w:spacing w:line="480" w:lineRule="auto"/>
        <w:rPr>
          <w:rFonts w:ascii="Times New Roman" w:hAnsi="Times New Roman" w:cs="Times New Roman"/>
          <w:sz w:val="28"/>
          <w:szCs w:val="28"/>
        </w:rPr>
      </w:pPr>
      <w:r>
        <w:rPr>
          <w:rFonts w:ascii="Times New Roman" w:eastAsia="Arial" w:hAnsi="Times New Roman" w:cs="Times New Roman"/>
          <w:sz w:val="28"/>
          <w:szCs w:val="28"/>
        </w:rPr>
        <w:t>C</w:t>
      </w:r>
      <w:r w:rsidRPr="0066409E">
        <w:rPr>
          <w:rFonts w:ascii="Times New Roman" w:eastAsia="Arial" w:hAnsi="Times New Roman" w:cs="Times New Roman"/>
          <w:sz w:val="28"/>
          <w:szCs w:val="28"/>
        </w:rPr>
        <w:t>hoose ONE THING that you resonate with the most from the assigned weeks</w:t>
      </w:r>
      <w:r>
        <w:rPr>
          <w:rFonts w:ascii="Times New Roman" w:eastAsia="Arial" w:hAnsi="Times New Roman" w:cs="Times New Roman"/>
          <w:sz w:val="28"/>
          <w:szCs w:val="28"/>
        </w:rPr>
        <w:t xml:space="preserve">. </w:t>
      </w:r>
    </w:p>
    <w:p w:rsidR="0066409E" w:rsidRPr="0066409E" w:rsidRDefault="0066409E" w:rsidP="0066409E">
      <w:pPr>
        <w:pStyle w:val="ListParagraph"/>
        <w:numPr>
          <w:ilvl w:val="0"/>
          <w:numId w:val="1"/>
        </w:numPr>
        <w:spacing w:line="480" w:lineRule="auto"/>
        <w:rPr>
          <w:rFonts w:ascii="Times New Roman" w:hAnsi="Times New Roman" w:cs="Times New Roman"/>
          <w:sz w:val="28"/>
          <w:szCs w:val="28"/>
        </w:rPr>
      </w:pPr>
      <w:r>
        <w:rPr>
          <w:rFonts w:ascii="Times New Roman" w:eastAsia="Arial" w:hAnsi="Times New Roman" w:cs="Times New Roman"/>
          <w:sz w:val="28"/>
          <w:szCs w:val="28"/>
        </w:rPr>
        <w:t>A</w:t>
      </w:r>
      <w:r w:rsidRPr="0066409E">
        <w:rPr>
          <w:rFonts w:ascii="Times New Roman" w:eastAsia="Arial" w:hAnsi="Times New Roman" w:cs="Times New Roman"/>
          <w:sz w:val="28"/>
          <w:szCs w:val="28"/>
        </w:rPr>
        <w:t>pply it to yourself</w:t>
      </w:r>
      <w:r>
        <w:rPr>
          <w:rFonts w:ascii="Times New Roman" w:eastAsia="Arial" w:hAnsi="Times New Roman" w:cs="Times New Roman"/>
          <w:sz w:val="28"/>
          <w:szCs w:val="28"/>
        </w:rPr>
        <w:t>.</w:t>
      </w:r>
    </w:p>
    <w:p w:rsidR="0066409E" w:rsidRDefault="0066409E" w:rsidP="0066409E">
      <w:pPr>
        <w:pStyle w:val="ListParagraph"/>
        <w:numPr>
          <w:ilvl w:val="0"/>
          <w:numId w:val="1"/>
        </w:numPr>
        <w:spacing w:line="480" w:lineRule="auto"/>
        <w:rPr>
          <w:rFonts w:ascii="Times New Roman" w:eastAsia="Arial" w:hAnsi="Times New Roman" w:cs="Times New Roman"/>
          <w:sz w:val="28"/>
          <w:szCs w:val="28"/>
        </w:rPr>
      </w:pPr>
      <w:r>
        <w:rPr>
          <w:rFonts w:ascii="Times New Roman" w:eastAsia="Arial" w:hAnsi="Times New Roman" w:cs="Times New Roman"/>
          <w:sz w:val="28"/>
          <w:szCs w:val="28"/>
        </w:rPr>
        <w:t>O</w:t>
      </w:r>
      <w:r w:rsidRPr="0066409E">
        <w:rPr>
          <w:rFonts w:ascii="Times New Roman" w:eastAsia="Arial" w:hAnsi="Times New Roman" w:cs="Times New Roman"/>
          <w:sz w:val="28"/>
          <w:szCs w:val="28"/>
        </w:rPr>
        <w:t>ne thing might be an OB concept, theory, class activity or exercise, or any recommended resources on Moodle</w:t>
      </w:r>
      <w:r>
        <w:rPr>
          <w:rFonts w:ascii="Times New Roman" w:eastAsia="Arial" w:hAnsi="Times New Roman" w:cs="Times New Roman"/>
          <w:sz w:val="28"/>
          <w:szCs w:val="28"/>
        </w:rPr>
        <w:t xml:space="preserve">. </w:t>
      </w:r>
    </w:p>
    <w:p w:rsidR="0066409E" w:rsidRPr="0066409E" w:rsidRDefault="0066409E" w:rsidP="0066409E">
      <w:pPr>
        <w:pStyle w:val="ListParagraph"/>
        <w:numPr>
          <w:ilvl w:val="0"/>
          <w:numId w:val="1"/>
        </w:numPr>
        <w:spacing w:line="480" w:lineRule="auto"/>
        <w:rPr>
          <w:rFonts w:ascii="Times New Roman" w:eastAsia="Arial" w:hAnsi="Times New Roman" w:cs="Times New Roman"/>
          <w:sz w:val="28"/>
          <w:szCs w:val="28"/>
        </w:rPr>
      </w:pPr>
      <w:r>
        <w:rPr>
          <w:rFonts w:ascii="Times New Roman" w:eastAsia="Arial" w:hAnsi="Times New Roman" w:cs="Times New Roman"/>
          <w:sz w:val="28"/>
          <w:szCs w:val="28"/>
        </w:rPr>
        <w:t>Y</w:t>
      </w:r>
      <w:r w:rsidRPr="0066409E">
        <w:rPr>
          <w:rFonts w:ascii="Times New Roman" w:eastAsia="Arial" w:hAnsi="Times New Roman" w:cs="Times New Roman"/>
          <w:sz w:val="28"/>
          <w:szCs w:val="28"/>
        </w:rPr>
        <w:t>ou can relate to your study, work, and daily life. For example, what propels you to consider it worth applying?</w:t>
      </w:r>
    </w:p>
    <w:p w:rsidR="0066409E" w:rsidRPr="0066409E" w:rsidRDefault="0066409E" w:rsidP="0066409E">
      <w:pPr>
        <w:pStyle w:val="ListParagraph"/>
        <w:numPr>
          <w:ilvl w:val="0"/>
          <w:numId w:val="1"/>
        </w:numPr>
        <w:spacing w:line="480" w:lineRule="auto"/>
        <w:rPr>
          <w:rFonts w:ascii="Times New Roman" w:eastAsia="Arial" w:hAnsi="Times New Roman" w:cs="Times New Roman"/>
          <w:sz w:val="28"/>
          <w:szCs w:val="28"/>
        </w:rPr>
      </w:pPr>
      <w:r w:rsidRPr="0066409E">
        <w:rPr>
          <w:rFonts w:ascii="Times New Roman" w:eastAsia="Arial" w:hAnsi="Times New Roman" w:cs="Times New Roman"/>
          <w:sz w:val="28"/>
          <w:szCs w:val="28"/>
        </w:rPr>
        <w:t>How does it challenge your existing beliefs?</w:t>
      </w:r>
    </w:p>
    <w:p w:rsidR="0066409E" w:rsidRPr="0066409E" w:rsidRDefault="0066409E" w:rsidP="0066409E">
      <w:pPr>
        <w:pStyle w:val="ListParagraph"/>
        <w:numPr>
          <w:ilvl w:val="0"/>
          <w:numId w:val="1"/>
        </w:numPr>
        <w:spacing w:line="480" w:lineRule="auto"/>
        <w:rPr>
          <w:rFonts w:ascii="Times New Roman" w:eastAsia="Arial" w:hAnsi="Times New Roman" w:cs="Times New Roman"/>
          <w:sz w:val="28"/>
          <w:szCs w:val="28"/>
        </w:rPr>
      </w:pPr>
      <w:r w:rsidRPr="0066409E">
        <w:rPr>
          <w:rFonts w:ascii="Times New Roman" w:eastAsia="Arial" w:hAnsi="Times New Roman" w:cs="Times New Roman"/>
          <w:sz w:val="28"/>
          <w:szCs w:val="28"/>
        </w:rPr>
        <w:t>What specific plans do you have in order to effectively apply it?</w:t>
      </w:r>
    </w:p>
    <w:p w:rsidR="0066409E" w:rsidRDefault="0066409E" w:rsidP="0066409E">
      <w:pPr>
        <w:pStyle w:val="ListParagraph"/>
        <w:numPr>
          <w:ilvl w:val="0"/>
          <w:numId w:val="1"/>
        </w:numPr>
        <w:spacing w:line="480" w:lineRule="auto"/>
        <w:rPr>
          <w:rFonts w:ascii="Times New Roman" w:eastAsia="Arial" w:hAnsi="Times New Roman" w:cs="Times New Roman"/>
          <w:sz w:val="28"/>
          <w:szCs w:val="28"/>
        </w:rPr>
      </w:pPr>
      <w:r w:rsidRPr="0066409E">
        <w:rPr>
          <w:rFonts w:ascii="Times New Roman" w:eastAsia="Arial" w:hAnsi="Times New Roman" w:cs="Times New Roman"/>
          <w:sz w:val="28"/>
          <w:szCs w:val="28"/>
        </w:rPr>
        <w:t>What opportunities might benefit you and what obstacles and difficulties might deter you from following through?</w:t>
      </w:r>
    </w:p>
    <w:p w:rsidR="0066409E" w:rsidRDefault="0066409E" w:rsidP="0066409E">
      <w:pPr>
        <w:spacing w:line="480" w:lineRule="auto"/>
        <w:rPr>
          <w:rFonts w:ascii="Times New Roman" w:eastAsia="Arial" w:hAnsi="Times New Roman" w:cs="Times New Roman"/>
          <w:sz w:val="28"/>
          <w:szCs w:val="28"/>
        </w:rPr>
      </w:pPr>
    </w:p>
    <w:p w:rsidR="0066409E" w:rsidRDefault="0066409E" w:rsidP="0066409E">
      <w:pPr>
        <w:spacing w:line="480" w:lineRule="auto"/>
        <w:rPr>
          <w:rFonts w:ascii="Times New Roman" w:eastAsia="Arial" w:hAnsi="Times New Roman" w:cs="Times New Roman"/>
          <w:sz w:val="28"/>
          <w:szCs w:val="28"/>
        </w:rPr>
      </w:pPr>
    </w:p>
    <w:p w:rsidR="00BB662E" w:rsidRDefault="00BB662E" w:rsidP="0066409E">
      <w:pPr>
        <w:spacing w:line="480" w:lineRule="auto"/>
        <w:rPr>
          <w:rFonts w:ascii="Times New Roman" w:eastAsia="Arial" w:hAnsi="Times New Roman" w:cs="Times New Roman"/>
          <w:sz w:val="28"/>
          <w:szCs w:val="28"/>
        </w:rPr>
      </w:pPr>
    </w:p>
    <w:p w:rsidR="00BB662E" w:rsidRDefault="00BB662E" w:rsidP="0066409E">
      <w:pPr>
        <w:spacing w:line="480" w:lineRule="auto"/>
        <w:rPr>
          <w:rFonts w:ascii="Times New Roman" w:eastAsia="Arial" w:hAnsi="Times New Roman" w:cs="Times New Roman"/>
          <w:sz w:val="28"/>
          <w:szCs w:val="28"/>
        </w:rPr>
      </w:pPr>
    </w:p>
    <w:p w:rsidR="00BB662E" w:rsidRDefault="00BB662E" w:rsidP="0066409E">
      <w:pPr>
        <w:spacing w:line="480" w:lineRule="auto"/>
        <w:rPr>
          <w:rFonts w:ascii="Times New Roman" w:eastAsia="Arial" w:hAnsi="Times New Roman" w:cs="Times New Roman"/>
          <w:sz w:val="28"/>
          <w:szCs w:val="28"/>
        </w:rPr>
      </w:pPr>
    </w:p>
    <w:p w:rsidR="00BB662E" w:rsidRDefault="00BB662E" w:rsidP="0066409E">
      <w:pPr>
        <w:spacing w:line="480" w:lineRule="auto"/>
        <w:rPr>
          <w:rFonts w:ascii="Times New Roman" w:eastAsia="Arial" w:hAnsi="Times New Roman" w:cs="Times New Roman"/>
          <w:sz w:val="28"/>
          <w:szCs w:val="28"/>
        </w:rPr>
      </w:pPr>
    </w:p>
    <w:p w:rsidR="00BB662E" w:rsidRDefault="00BB662E" w:rsidP="0066409E">
      <w:pPr>
        <w:spacing w:line="480" w:lineRule="auto"/>
        <w:rPr>
          <w:rFonts w:ascii="Times New Roman" w:eastAsia="Arial" w:hAnsi="Times New Roman" w:cs="Times New Roman"/>
          <w:sz w:val="28"/>
          <w:szCs w:val="28"/>
        </w:rPr>
      </w:pPr>
    </w:p>
    <w:p w:rsidR="00BB662E" w:rsidRDefault="00BB662E" w:rsidP="0066409E">
      <w:pPr>
        <w:spacing w:line="480" w:lineRule="auto"/>
        <w:rPr>
          <w:rFonts w:ascii="Times New Roman" w:eastAsia="Arial" w:hAnsi="Times New Roman" w:cs="Times New Roman"/>
          <w:sz w:val="28"/>
          <w:szCs w:val="28"/>
        </w:rPr>
      </w:pPr>
    </w:p>
    <w:p w:rsidR="00FA0256" w:rsidRDefault="00FA0256" w:rsidP="00FA0256">
      <w:pPr>
        <w:spacing w:line="480" w:lineRule="auto"/>
        <w:rPr>
          <w:rFonts w:ascii="Times New Roman" w:hAnsi="Times New Roman" w:cs="Times New Roman"/>
          <w:b/>
          <w:sz w:val="28"/>
        </w:rPr>
      </w:pPr>
    </w:p>
    <w:p w:rsidR="00FA0256" w:rsidRDefault="00FA0256" w:rsidP="00FA0256">
      <w:pPr>
        <w:spacing w:line="480" w:lineRule="auto"/>
        <w:jc w:val="both"/>
        <w:rPr>
          <w:rFonts w:ascii="Times New Roman" w:hAnsi="Times New Roman" w:cs="Times New Roman"/>
        </w:rPr>
      </w:pPr>
      <w:r w:rsidRPr="00470CEE">
        <w:rPr>
          <w:rFonts w:ascii="Times New Roman" w:hAnsi="Times New Roman" w:cs="Times New Roman"/>
          <w:b/>
        </w:rPr>
        <w:t xml:space="preserve">Self-Regulation </w:t>
      </w:r>
      <w:r>
        <w:rPr>
          <w:rFonts w:ascii="Times New Roman" w:hAnsi="Times New Roman" w:cs="Times New Roman"/>
        </w:rPr>
        <w:t xml:space="preserve">is the method of avoiding the temporary cravings and choosing to behave wisely for the long-term benefits. It consists of two systems; cool and hot system. The cool system encompasses the emotionally neutral, cognitive, strategic reactions, whilst the hot system encompasses passionate, emotional and reflexive feelings. In relation to self-regulation, regulatory focus identifies goal achievement strategies which enhance the outcomes of decision making, social interaction and negotiation outcomes. </w:t>
      </w:r>
    </w:p>
    <w:p w:rsidR="00FA0256" w:rsidRDefault="00FA0256" w:rsidP="00FA0256">
      <w:pPr>
        <w:spacing w:line="480" w:lineRule="auto"/>
        <w:jc w:val="both"/>
        <w:rPr>
          <w:rFonts w:ascii="Times New Roman" w:hAnsi="Times New Roman" w:cs="Times New Roman"/>
        </w:rPr>
      </w:pPr>
    </w:p>
    <w:p w:rsidR="00FA0256" w:rsidRDefault="00FA0256" w:rsidP="00FA0256">
      <w:pPr>
        <w:spacing w:line="480" w:lineRule="auto"/>
        <w:jc w:val="both"/>
        <w:rPr>
          <w:rFonts w:ascii="Times New Roman" w:hAnsi="Times New Roman" w:cs="Times New Roman"/>
        </w:rPr>
      </w:pPr>
      <w:r>
        <w:rPr>
          <w:rFonts w:ascii="Times New Roman" w:hAnsi="Times New Roman" w:cs="Times New Roman"/>
        </w:rPr>
        <w:t xml:space="preserve">This idea engages me because it assists me in having self-control over the day to day cravings. I face distractions, like the impulse to watch a movie or spend time with family and friends, while having large amounts of assignments or assessments due. This concept triggered me to weigh my short term and long-term desires and their benefit in the long run. Through continuous effort in self-regulation it’s expected to build on an individual’s motivation. </w:t>
      </w:r>
      <w:bookmarkStart w:id="0" w:name="_GoBack"/>
      <w:r>
        <w:rPr>
          <w:rFonts w:ascii="Times New Roman" w:hAnsi="Times New Roman" w:cs="Times New Roman"/>
        </w:rPr>
        <w:t xml:space="preserve">This concept conflicted my beliefs, through constantly working on self-regulation I think it burns an individual out completely which leads to less motivation. </w:t>
      </w:r>
    </w:p>
    <w:bookmarkEnd w:id="0"/>
    <w:p w:rsidR="00FA0256" w:rsidRDefault="00FA0256" w:rsidP="00FA0256">
      <w:pPr>
        <w:spacing w:line="480" w:lineRule="auto"/>
        <w:jc w:val="both"/>
        <w:rPr>
          <w:rFonts w:ascii="Times New Roman" w:hAnsi="Times New Roman" w:cs="Times New Roman"/>
        </w:rPr>
      </w:pPr>
    </w:p>
    <w:p w:rsidR="00FA0256" w:rsidRDefault="00FA0256" w:rsidP="00FA0256">
      <w:pPr>
        <w:spacing w:line="480" w:lineRule="auto"/>
        <w:jc w:val="both"/>
        <w:rPr>
          <w:rFonts w:ascii="Times New Roman" w:hAnsi="Times New Roman" w:cs="Times New Roman"/>
        </w:rPr>
      </w:pPr>
      <w:r>
        <w:rPr>
          <w:rFonts w:ascii="Times New Roman" w:hAnsi="Times New Roman" w:cs="Times New Roman"/>
        </w:rPr>
        <w:t xml:space="preserve">However, this burn out can be avoided through application techniques such as the “Get Things Done (GTD)” and “Pomodoro” principles. Get Things Done is a technique by David Allen, which highlights the method of organising tasks based on their priority in a to-do list and ticking it as you finish each one. Whereas, the Pomodoro principle by Francesco Cirillo, highlights the method of breaking down the tasks into smaller chunks and setting a timer for segments of work, while taking short breaks in between for better effective regulatory focus on any task. I have implemented both these techniques. I have downloaded an app called “To do List”, where I list my weekly tasks and further break it down into daily tasks and tick them as I finish each one. I study in smaller chunks, while taking 5 to 10 minutes break in between each </w:t>
      </w:r>
      <w:r>
        <w:rPr>
          <w:rFonts w:ascii="Times New Roman" w:hAnsi="Times New Roman" w:cs="Times New Roman"/>
        </w:rPr>
        <w:lastRenderedPageBreak/>
        <w:t xml:space="preserve">timeframe. Although, it was difficult initially to implement, they have provided ample of opportunities for me and have enabled me to study “smarter” rather than “harder”. </w:t>
      </w:r>
    </w:p>
    <w:p w:rsidR="00FA0256" w:rsidRDefault="00FA0256" w:rsidP="0066409E">
      <w:pPr>
        <w:spacing w:line="480" w:lineRule="auto"/>
        <w:rPr>
          <w:rFonts w:ascii="Times New Roman" w:eastAsia="Arial" w:hAnsi="Times New Roman" w:cs="Times New Roman"/>
          <w:sz w:val="28"/>
          <w:szCs w:val="28"/>
        </w:rPr>
      </w:pPr>
    </w:p>
    <w:p w:rsidR="00FA0256" w:rsidRDefault="00FA0256" w:rsidP="0066409E">
      <w:pPr>
        <w:spacing w:line="480" w:lineRule="auto"/>
        <w:rPr>
          <w:rFonts w:ascii="Times New Roman" w:eastAsia="Arial" w:hAnsi="Times New Roman" w:cs="Times New Roman"/>
          <w:sz w:val="28"/>
          <w:szCs w:val="28"/>
        </w:rPr>
      </w:pPr>
    </w:p>
    <w:p w:rsidR="00FA0256" w:rsidRPr="00FA0256" w:rsidRDefault="00FA0256" w:rsidP="00FA0256">
      <w:pPr>
        <w:spacing w:line="480" w:lineRule="auto"/>
        <w:jc w:val="both"/>
        <w:rPr>
          <w:rFonts w:ascii="Times New Roman" w:hAnsi="Times New Roman" w:cs="Times New Roman"/>
        </w:rPr>
      </w:pPr>
      <w:r w:rsidRPr="00FA0256">
        <w:rPr>
          <w:rFonts w:ascii="Times New Roman" w:hAnsi="Times New Roman" w:cs="Times New Roman"/>
        </w:rPr>
        <w:t>Transforming</w:t>
      </w:r>
      <w:r w:rsidRPr="00FA0256">
        <w:rPr>
          <w:rFonts w:ascii="Times New Roman" w:hAnsi="Times New Roman" w:cs="Times New Roman"/>
          <w:sz w:val="28"/>
        </w:rPr>
        <w:t xml:space="preserve"> </w:t>
      </w:r>
      <w:r w:rsidRPr="00FA0256">
        <w:rPr>
          <w:rFonts w:ascii="Times New Roman" w:hAnsi="Times New Roman" w:cs="Times New Roman"/>
        </w:rPr>
        <w:t xml:space="preserve">Leadership, is where the leader works to identify the change required and creates a vision within others to guide them with inspiration and motivation rather than authority and power. There are five key dimensions to transformational leadership; idealized influence attributes such as confidence, purpose and ethics, idealized influence behaviours where actions are based around values and sense of mission, inspirational motivation where it energizes followers with optimism, intellectual stimulation such that it appeals to follower’s sense of logic and individualized consideration where the followers’ individual needs are met and allows them to self-actualize. </w:t>
      </w:r>
    </w:p>
    <w:p w:rsidR="00FA0256" w:rsidRDefault="00FA0256" w:rsidP="00FA0256">
      <w:pPr>
        <w:pStyle w:val="ListParagraph"/>
        <w:spacing w:line="480" w:lineRule="auto"/>
        <w:jc w:val="both"/>
        <w:rPr>
          <w:rFonts w:ascii="Times New Roman" w:hAnsi="Times New Roman" w:cs="Times New Roman"/>
        </w:rPr>
      </w:pPr>
    </w:p>
    <w:p w:rsidR="00FA0256" w:rsidRPr="00FA0256" w:rsidRDefault="00FA0256" w:rsidP="00FA0256">
      <w:pPr>
        <w:spacing w:line="480" w:lineRule="auto"/>
        <w:jc w:val="both"/>
        <w:rPr>
          <w:rFonts w:ascii="Times New Roman" w:hAnsi="Times New Roman" w:cs="Times New Roman"/>
        </w:rPr>
      </w:pPr>
      <w:r w:rsidRPr="00FA0256">
        <w:rPr>
          <w:rFonts w:ascii="Times New Roman" w:hAnsi="Times New Roman" w:cs="Times New Roman"/>
        </w:rPr>
        <w:t xml:space="preserve">Often at university, most assessments are group activities, where one takes the lead and bares all the work load while all others blindly follow. This concept made me realise that each group activity is an opportunity given to build on leadership skills. A true leader inspires others, doesn’t control. This challenged my current perception of leadership, as I believed that a leader guides the group in such a way that it leads to completing the tasks effectively and efficiently. </w:t>
      </w:r>
    </w:p>
    <w:p w:rsidR="00FA0256" w:rsidRDefault="00FA0256" w:rsidP="00FA0256">
      <w:pPr>
        <w:pStyle w:val="ListParagraph"/>
        <w:spacing w:line="480" w:lineRule="auto"/>
        <w:jc w:val="both"/>
        <w:rPr>
          <w:rFonts w:ascii="Times New Roman" w:hAnsi="Times New Roman" w:cs="Times New Roman"/>
        </w:rPr>
      </w:pPr>
    </w:p>
    <w:p w:rsidR="00FA0256" w:rsidRPr="00FA0256" w:rsidRDefault="00FA0256" w:rsidP="00FA0256">
      <w:pPr>
        <w:spacing w:line="480" w:lineRule="auto"/>
        <w:jc w:val="both"/>
        <w:rPr>
          <w:rFonts w:ascii="Times New Roman" w:hAnsi="Times New Roman" w:cs="Times New Roman"/>
        </w:rPr>
      </w:pPr>
      <w:r w:rsidRPr="00FA0256">
        <w:rPr>
          <w:rFonts w:ascii="Times New Roman" w:hAnsi="Times New Roman" w:cs="Times New Roman"/>
        </w:rPr>
        <w:t xml:space="preserve">Derived from this concept I have set out four steps that I could follow each time I am involved in a group activity that I take lead of. Firstly, come up with the mission statement, the desired outcome of the activity, that all members agree with. Secondly, idealize and inspire each group member to feel valued, identify their strengths and showcase it to the group. Thirdly, provide constructive feedback to team members and their approach to the task and advise other </w:t>
      </w:r>
      <w:r w:rsidRPr="00FA0256">
        <w:rPr>
          <w:rFonts w:ascii="Times New Roman" w:hAnsi="Times New Roman" w:cs="Times New Roman"/>
        </w:rPr>
        <w:lastRenderedPageBreak/>
        <w:t xml:space="preserve">effective ways it could be done in. Finally, give each group member similar level of importance and responsibility when executing the task, so that no one feels to be inferior. </w:t>
      </w:r>
    </w:p>
    <w:p w:rsidR="00FA0256" w:rsidRPr="00FA0256" w:rsidRDefault="00FA0256" w:rsidP="00FA0256">
      <w:pPr>
        <w:spacing w:line="480" w:lineRule="auto"/>
        <w:jc w:val="both"/>
        <w:rPr>
          <w:rFonts w:ascii="Times New Roman" w:hAnsi="Times New Roman" w:cs="Times New Roman"/>
        </w:rPr>
      </w:pPr>
      <w:r w:rsidRPr="00FA0256">
        <w:rPr>
          <w:rFonts w:ascii="Times New Roman" w:hAnsi="Times New Roman" w:cs="Times New Roman"/>
        </w:rPr>
        <w:t xml:space="preserve">These may be hard to implement as some members of the team are likely to be repulsive, but if persisted will provide me with the opportunity to possess unique leadership traits. </w:t>
      </w:r>
    </w:p>
    <w:p w:rsidR="00FA0256" w:rsidRPr="0066409E" w:rsidRDefault="00FA0256" w:rsidP="0066409E">
      <w:pPr>
        <w:spacing w:line="480" w:lineRule="auto"/>
        <w:rPr>
          <w:rFonts w:ascii="Times New Roman" w:eastAsia="Arial" w:hAnsi="Times New Roman" w:cs="Times New Roman"/>
          <w:sz w:val="28"/>
          <w:szCs w:val="28"/>
        </w:rPr>
      </w:pPr>
    </w:p>
    <w:sectPr w:rsidR="00FA0256" w:rsidRPr="0066409E"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77B39"/>
    <w:multiLevelType w:val="hybridMultilevel"/>
    <w:tmpl w:val="02283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09E"/>
    <w:rsid w:val="001911FD"/>
    <w:rsid w:val="00561AE4"/>
    <w:rsid w:val="0066409E"/>
    <w:rsid w:val="007960E3"/>
    <w:rsid w:val="009000F7"/>
    <w:rsid w:val="00B948CB"/>
    <w:rsid w:val="00BB662E"/>
    <w:rsid w:val="00EE5604"/>
    <w:rsid w:val="00F43436"/>
    <w:rsid w:val="00FA02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A877A4E"/>
  <w15:chartTrackingRefBased/>
  <w15:docId w15:val="{2C3C5DA9-4494-184C-9701-B1E0F5B56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cp:revision>
  <dcterms:created xsi:type="dcterms:W3CDTF">2018-05-13T01:23:00Z</dcterms:created>
  <dcterms:modified xsi:type="dcterms:W3CDTF">2018-05-13T07:48:00Z</dcterms:modified>
</cp:coreProperties>
</file>