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0"/>
        <w:gridCol w:w="3584"/>
        <w:gridCol w:w="3402"/>
        <w:gridCol w:w="4111"/>
      </w:tblGrid>
      <w:tr w:rsidR="00232FEE" w14:paraId="42AE57F5" w14:textId="77777777" w:rsidTr="00BE12C8">
        <w:tc>
          <w:tcPr>
            <w:tcW w:w="2790" w:type="dxa"/>
          </w:tcPr>
          <w:p w14:paraId="32A8A9DE" w14:textId="77777777" w:rsidR="00232FEE" w:rsidRDefault="00232FEE"/>
        </w:tc>
        <w:tc>
          <w:tcPr>
            <w:tcW w:w="3584" w:type="dxa"/>
          </w:tcPr>
          <w:p w14:paraId="0B897C39" w14:textId="2DBE83A8" w:rsidR="00232FEE" w:rsidRPr="00232FEE" w:rsidRDefault="00232FEE">
            <w:pPr>
              <w:rPr>
                <w:highlight w:val="yellow"/>
              </w:rPr>
            </w:pPr>
            <w:r w:rsidRPr="00232FEE">
              <w:rPr>
                <w:highlight w:val="yellow"/>
              </w:rPr>
              <w:t>O</w:t>
            </w:r>
            <w:r w:rsidR="00202C73">
              <w:rPr>
                <w:highlight w:val="yellow"/>
              </w:rPr>
              <w:t>FFICER</w:t>
            </w:r>
          </w:p>
        </w:tc>
        <w:tc>
          <w:tcPr>
            <w:tcW w:w="3402" w:type="dxa"/>
          </w:tcPr>
          <w:p w14:paraId="346F50A1" w14:textId="13C8C081" w:rsidR="00232FEE" w:rsidRPr="00232FEE" w:rsidRDefault="00232FEE">
            <w:pPr>
              <w:rPr>
                <w:highlight w:val="yellow"/>
              </w:rPr>
            </w:pPr>
            <w:r w:rsidRPr="00232FEE">
              <w:rPr>
                <w:highlight w:val="yellow"/>
              </w:rPr>
              <w:t>N</w:t>
            </w:r>
            <w:r w:rsidR="00202C73">
              <w:rPr>
                <w:highlight w:val="yellow"/>
              </w:rPr>
              <w:t>ARRE WARREN</w:t>
            </w:r>
          </w:p>
        </w:tc>
        <w:tc>
          <w:tcPr>
            <w:tcW w:w="4111" w:type="dxa"/>
          </w:tcPr>
          <w:p w14:paraId="2D74F3A0" w14:textId="4E3345F5" w:rsidR="00232FEE" w:rsidRDefault="00232FEE">
            <w:r w:rsidRPr="00202C73">
              <w:rPr>
                <w:highlight w:val="yellow"/>
              </w:rPr>
              <w:t>B</w:t>
            </w:r>
            <w:r w:rsidR="00202C73" w:rsidRPr="00202C73">
              <w:rPr>
                <w:highlight w:val="yellow"/>
              </w:rPr>
              <w:t>ERWICK SOUTH</w:t>
            </w:r>
            <w:r w:rsidR="00202C73">
              <w:t xml:space="preserve"> </w:t>
            </w:r>
          </w:p>
        </w:tc>
      </w:tr>
      <w:tr w:rsidR="00232FEE" w14:paraId="4369AC53" w14:textId="77777777" w:rsidTr="00BE12C8">
        <w:tc>
          <w:tcPr>
            <w:tcW w:w="2790" w:type="dxa"/>
          </w:tcPr>
          <w:p w14:paraId="357121F4" w14:textId="7CFFE527" w:rsidR="00232FEE" w:rsidRDefault="00232FEE">
            <w:r>
              <w:t>Management of workload</w:t>
            </w:r>
          </w:p>
        </w:tc>
        <w:tc>
          <w:tcPr>
            <w:tcW w:w="3584" w:type="dxa"/>
          </w:tcPr>
          <w:p w14:paraId="3B79A79E" w14:textId="77777777" w:rsidR="00232FEE" w:rsidRDefault="00232FEE">
            <w:r>
              <w:t xml:space="preserve">Initial start-up phase will require high investment of workload </w:t>
            </w:r>
          </w:p>
          <w:p w14:paraId="00155C80" w14:textId="77777777" w:rsidR="00232FEE" w:rsidRDefault="00232FEE" w:rsidP="00232FEE">
            <w:pPr>
              <w:pStyle w:val="ListParagraph"/>
              <w:numPr>
                <w:ilvl w:val="0"/>
                <w:numId w:val="1"/>
              </w:numPr>
            </w:pPr>
            <w:r>
              <w:t>Find location</w:t>
            </w:r>
          </w:p>
          <w:p w14:paraId="7D947BD1" w14:textId="09231E8A" w:rsidR="00232FEE" w:rsidRDefault="00232FEE" w:rsidP="00232FEE">
            <w:pPr>
              <w:pStyle w:val="ListParagraph"/>
              <w:numPr>
                <w:ilvl w:val="0"/>
                <w:numId w:val="1"/>
              </w:numPr>
            </w:pPr>
            <w:r>
              <w:t>Marketing</w:t>
            </w:r>
          </w:p>
          <w:p w14:paraId="758D2970" w14:textId="77777777" w:rsidR="00232FEE" w:rsidRDefault="00232FEE" w:rsidP="00232FEE">
            <w:pPr>
              <w:pStyle w:val="ListParagraph"/>
              <w:numPr>
                <w:ilvl w:val="0"/>
                <w:numId w:val="1"/>
              </w:numPr>
            </w:pPr>
            <w:r>
              <w:t xml:space="preserve">Establishing presence </w:t>
            </w:r>
          </w:p>
          <w:p w14:paraId="50306036" w14:textId="3BF33F54" w:rsidR="00232FEE" w:rsidRDefault="00232FEE" w:rsidP="00232FEE">
            <w:pPr>
              <w:pStyle w:val="ListParagraph"/>
              <w:numPr>
                <w:ilvl w:val="0"/>
                <w:numId w:val="1"/>
              </w:numPr>
            </w:pPr>
            <w:r>
              <w:t xml:space="preserve">Establishing reputation </w:t>
            </w:r>
          </w:p>
        </w:tc>
        <w:tc>
          <w:tcPr>
            <w:tcW w:w="3402" w:type="dxa"/>
          </w:tcPr>
          <w:p w14:paraId="75AB7A8B" w14:textId="77777777" w:rsidR="00232FEE" w:rsidRDefault="00232FEE" w:rsidP="00232FEE">
            <w:pPr>
              <w:pStyle w:val="ListParagraph"/>
              <w:numPr>
                <w:ilvl w:val="0"/>
                <w:numId w:val="1"/>
              </w:numPr>
            </w:pPr>
            <w:r>
              <w:t>High investment of workload</w:t>
            </w:r>
          </w:p>
          <w:p w14:paraId="6FEF3CAA" w14:textId="77777777" w:rsidR="00232FEE" w:rsidRDefault="00232FEE" w:rsidP="00232FEE">
            <w:pPr>
              <w:pStyle w:val="ListParagraph"/>
              <w:numPr>
                <w:ilvl w:val="0"/>
                <w:numId w:val="1"/>
              </w:numPr>
            </w:pPr>
            <w:r>
              <w:t xml:space="preserve">High focus on operations and admin </w:t>
            </w:r>
          </w:p>
          <w:p w14:paraId="6AE7D7E6" w14:textId="30C77C10" w:rsidR="00232FEE" w:rsidRDefault="00232FEE" w:rsidP="00232FEE">
            <w:pPr>
              <w:pStyle w:val="ListParagraph"/>
            </w:pPr>
          </w:p>
        </w:tc>
        <w:tc>
          <w:tcPr>
            <w:tcW w:w="4111" w:type="dxa"/>
          </w:tcPr>
          <w:p w14:paraId="758B673D" w14:textId="77777777" w:rsidR="00232FEE" w:rsidRDefault="00232FEE" w:rsidP="00232FEE">
            <w:r>
              <w:t xml:space="preserve">Initial start-up phase will require high investment of workload </w:t>
            </w:r>
          </w:p>
          <w:p w14:paraId="00047332" w14:textId="77777777" w:rsidR="00232FEE" w:rsidRDefault="00232FEE" w:rsidP="00232FEE">
            <w:pPr>
              <w:pStyle w:val="ListParagraph"/>
              <w:numPr>
                <w:ilvl w:val="0"/>
                <w:numId w:val="1"/>
              </w:numPr>
            </w:pPr>
            <w:r>
              <w:t>Find location</w:t>
            </w:r>
          </w:p>
          <w:p w14:paraId="45C3E529" w14:textId="72EE83F9" w:rsidR="00232FEE" w:rsidRDefault="00232FEE" w:rsidP="00232FEE">
            <w:pPr>
              <w:pStyle w:val="ListParagraph"/>
              <w:numPr>
                <w:ilvl w:val="0"/>
                <w:numId w:val="1"/>
              </w:numPr>
            </w:pPr>
            <w:r>
              <w:t xml:space="preserve">Less marketing </w:t>
            </w:r>
          </w:p>
          <w:p w14:paraId="3BB7B5D3" w14:textId="77777777" w:rsidR="00232FEE" w:rsidRDefault="00232FEE" w:rsidP="00232FEE">
            <w:pPr>
              <w:pStyle w:val="ListParagraph"/>
              <w:numPr>
                <w:ilvl w:val="0"/>
                <w:numId w:val="1"/>
              </w:numPr>
            </w:pPr>
            <w:r>
              <w:t>Establishing presence</w:t>
            </w:r>
          </w:p>
          <w:p w14:paraId="5B527C0D" w14:textId="7A08B940" w:rsidR="00232FEE" w:rsidRDefault="00232FEE" w:rsidP="00232FEE">
            <w:pPr>
              <w:pStyle w:val="ListParagraph"/>
              <w:numPr>
                <w:ilvl w:val="0"/>
                <w:numId w:val="1"/>
              </w:numPr>
            </w:pPr>
            <w:r>
              <w:t>Establishing reputation</w:t>
            </w:r>
          </w:p>
        </w:tc>
      </w:tr>
      <w:tr w:rsidR="00232FEE" w14:paraId="24912D95" w14:textId="77777777" w:rsidTr="00BE12C8">
        <w:tc>
          <w:tcPr>
            <w:tcW w:w="2790" w:type="dxa"/>
          </w:tcPr>
          <w:p w14:paraId="4804BBF3" w14:textId="5A7F77E3" w:rsidR="00232FEE" w:rsidRDefault="00232FEE">
            <w:r>
              <w:t>Staffing</w:t>
            </w:r>
          </w:p>
        </w:tc>
        <w:tc>
          <w:tcPr>
            <w:tcW w:w="3584" w:type="dxa"/>
          </w:tcPr>
          <w:p w14:paraId="3A0FFC66" w14:textId="77777777" w:rsidR="00232FEE" w:rsidRDefault="00232FEE" w:rsidP="00232FEE">
            <w:pPr>
              <w:pStyle w:val="ListParagraph"/>
              <w:numPr>
                <w:ilvl w:val="0"/>
                <w:numId w:val="1"/>
              </w:numPr>
            </w:pPr>
            <w:r>
              <w:t>Need to hire and train new staff</w:t>
            </w:r>
          </w:p>
          <w:p w14:paraId="78AB4446" w14:textId="6BD89A67" w:rsidR="00232FEE" w:rsidRDefault="00232FEE" w:rsidP="00232FEE">
            <w:pPr>
              <w:pStyle w:val="ListParagraph"/>
              <w:numPr>
                <w:ilvl w:val="0"/>
                <w:numId w:val="1"/>
              </w:numPr>
            </w:pPr>
            <w:r>
              <w:t xml:space="preserve">Might be difficult to source on a short period of time </w:t>
            </w:r>
          </w:p>
        </w:tc>
        <w:tc>
          <w:tcPr>
            <w:tcW w:w="3402" w:type="dxa"/>
          </w:tcPr>
          <w:p w14:paraId="5E3891DE" w14:textId="1A62D5FB" w:rsidR="00232FEE" w:rsidRDefault="00232FEE" w:rsidP="00232FEE">
            <w:pPr>
              <w:pStyle w:val="ListParagraph"/>
              <w:numPr>
                <w:ilvl w:val="0"/>
                <w:numId w:val="1"/>
              </w:numPr>
            </w:pPr>
            <w:r>
              <w:t xml:space="preserve">Easier since there are staff already </w:t>
            </w:r>
          </w:p>
          <w:p w14:paraId="5D6719F4" w14:textId="5590925B" w:rsidR="00232FEE" w:rsidRDefault="00232FEE" w:rsidP="00232FEE">
            <w:pPr>
              <w:pStyle w:val="ListParagraph"/>
              <w:numPr>
                <w:ilvl w:val="0"/>
                <w:numId w:val="1"/>
              </w:numPr>
              <w:ind w:left="688" w:hanging="328"/>
            </w:pPr>
            <w:r>
              <w:t xml:space="preserve">It will be difficult for staff to adapt to change in leadership  </w:t>
            </w:r>
          </w:p>
        </w:tc>
        <w:tc>
          <w:tcPr>
            <w:tcW w:w="4111" w:type="dxa"/>
          </w:tcPr>
          <w:p w14:paraId="5FA615AF" w14:textId="77777777" w:rsidR="00232FEE" w:rsidRDefault="00232FEE" w:rsidP="00232FEE">
            <w:pPr>
              <w:pStyle w:val="ListParagraph"/>
              <w:numPr>
                <w:ilvl w:val="0"/>
                <w:numId w:val="1"/>
              </w:numPr>
            </w:pPr>
            <w:r>
              <w:t>Need to hire and train new staff</w:t>
            </w:r>
          </w:p>
          <w:p w14:paraId="2838CA79" w14:textId="77777777" w:rsidR="00232FEE" w:rsidRDefault="00232FEE" w:rsidP="00232FEE">
            <w:pPr>
              <w:pStyle w:val="ListParagraph"/>
              <w:numPr>
                <w:ilvl w:val="0"/>
                <w:numId w:val="1"/>
              </w:numPr>
            </w:pPr>
            <w:r>
              <w:t>Might be difficult to source on a short period of time</w:t>
            </w:r>
          </w:p>
          <w:p w14:paraId="575B8E77" w14:textId="5A43D49E" w:rsidR="00232FEE" w:rsidRDefault="00232FEE" w:rsidP="00232FEE">
            <w:pPr>
              <w:pStyle w:val="ListParagraph"/>
              <w:numPr>
                <w:ilvl w:val="0"/>
                <w:numId w:val="1"/>
              </w:numPr>
            </w:pPr>
            <w:r>
              <w:t xml:space="preserve">Can use staff from NW and Clyde north initially </w:t>
            </w:r>
          </w:p>
        </w:tc>
      </w:tr>
      <w:tr w:rsidR="00232FEE" w14:paraId="19E28354" w14:textId="77777777" w:rsidTr="00BE12C8">
        <w:tc>
          <w:tcPr>
            <w:tcW w:w="2790" w:type="dxa"/>
          </w:tcPr>
          <w:p w14:paraId="708E79A1" w14:textId="4808D960" w:rsidR="00232FEE" w:rsidRDefault="00232FEE">
            <w:r>
              <w:t>Time for learning</w:t>
            </w:r>
          </w:p>
        </w:tc>
        <w:tc>
          <w:tcPr>
            <w:tcW w:w="3584" w:type="dxa"/>
          </w:tcPr>
          <w:p w14:paraId="24DD00CA" w14:textId="5530EA64" w:rsidR="00232FEE" w:rsidRDefault="00232FEE" w:rsidP="00202C73">
            <w:r>
              <w:t>There will be time to learn and adapt at my pace</w:t>
            </w:r>
            <w:r w:rsidR="00B62F09">
              <w:t xml:space="preserve">. I will be able to grow and evolve along with the centre as it is new. </w:t>
            </w:r>
          </w:p>
        </w:tc>
        <w:tc>
          <w:tcPr>
            <w:tcW w:w="3402" w:type="dxa"/>
          </w:tcPr>
          <w:p w14:paraId="4D73FD0E" w14:textId="5771C174" w:rsidR="00232FEE" w:rsidRDefault="00232FEE" w:rsidP="00202C73">
            <w:r>
              <w:t xml:space="preserve">Steep increase in responsibilities and expectations </w:t>
            </w:r>
          </w:p>
        </w:tc>
        <w:tc>
          <w:tcPr>
            <w:tcW w:w="4111" w:type="dxa"/>
          </w:tcPr>
          <w:p w14:paraId="75BFDA59" w14:textId="1D99B6F1" w:rsidR="00232FEE" w:rsidRDefault="00232FEE">
            <w:r>
              <w:t>There will be time to learn and adapt at my pace</w:t>
            </w:r>
            <w:r w:rsidR="00B62F09">
              <w:t>. However, since the parents who might come to BS are existing Kumon clients, they might come with a pre-determined perception</w:t>
            </w:r>
          </w:p>
        </w:tc>
      </w:tr>
      <w:tr w:rsidR="00232FEE" w14:paraId="049131B0" w14:textId="77777777" w:rsidTr="00BE12C8">
        <w:tc>
          <w:tcPr>
            <w:tcW w:w="2790" w:type="dxa"/>
          </w:tcPr>
          <w:p w14:paraId="21D4FAD8" w14:textId="562655C4" w:rsidR="00232FEE" w:rsidRDefault="00232FEE">
            <w:r>
              <w:t>Opportunity</w:t>
            </w:r>
          </w:p>
        </w:tc>
        <w:tc>
          <w:tcPr>
            <w:tcW w:w="3584" w:type="dxa"/>
          </w:tcPr>
          <w:p w14:paraId="02A7F555" w14:textId="5071C382" w:rsidR="00232FEE" w:rsidRDefault="00202C73">
            <w:r>
              <w:t>Great opportunity</w:t>
            </w:r>
          </w:p>
        </w:tc>
        <w:tc>
          <w:tcPr>
            <w:tcW w:w="3402" w:type="dxa"/>
          </w:tcPr>
          <w:p w14:paraId="007B6E96" w14:textId="7AC83E16" w:rsidR="00232FEE" w:rsidRDefault="00202C73">
            <w:r>
              <w:t xml:space="preserve">Great opportunity </w:t>
            </w:r>
          </w:p>
        </w:tc>
        <w:tc>
          <w:tcPr>
            <w:tcW w:w="4111" w:type="dxa"/>
          </w:tcPr>
          <w:p w14:paraId="1A4E2685" w14:textId="61DBE6CA" w:rsidR="00232FEE" w:rsidRDefault="00202C73">
            <w:r>
              <w:t>Great opportunity</w:t>
            </w:r>
          </w:p>
        </w:tc>
      </w:tr>
      <w:tr w:rsidR="00232FEE" w14:paraId="4939A9E6" w14:textId="77777777" w:rsidTr="00BE12C8">
        <w:tc>
          <w:tcPr>
            <w:tcW w:w="2790" w:type="dxa"/>
          </w:tcPr>
          <w:p w14:paraId="427AEB4B" w14:textId="6FDDB95E" w:rsidR="00232FEE" w:rsidRDefault="00232FEE">
            <w:r>
              <w:t>Investment</w:t>
            </w:r>
          </w:p>
        </w:tc>
        <w:tc>
          <w:tcPr>
            <w:tcW w:w="3584" w:type="dxa"/>
          </w:tcPr>
          <w:p w14:paraId="00A172A5" w14:textId="2098FACB" w:rsidR="00232FEE" w:rsidRDefault="00232FEE">
            <w:r>
              <w:t xml:space="preserve">Lower investment </w:t>
            </w:r>
            <w:r w:rsidR="00B62F09">
              <w:t xml:space="preserve">in comparison to Narre Warren </w:t>
            </w:r>
          </w:p>
        </w:tc>
        <w:tc>
          <w:tcPr>
            <w:tcW w:w="3402" w:type="dxa"/>
          </w:tcPr>
          <w:p w14:paraId="4CB7C19D" w14:textId="4A8A4E63" w:rsidR="00232FEE" w:rsidRDefault="00232FEE">
            <w:r>
              <w:t xml:space="preserve">High Investment </w:t>
            </w:r>
            <w:r w:rsidR="00B62F09">
              <w:t>as it is an</w:t>
            </w:r>
            <w:r w:rsidR="00E113A1">
              <w:t xml:space="preserve"> </w:t>
            </w:r>
            <w:r w:rsidR="00B62F09">
              <w:t>established centre</w:t>
            </w:r>
          </w:p>
        </w:tc>
        <w:tc>
          <w:tcPr>
            <w:tcW w:w="4111" w:type="dxa"/>
          </w:tcPr>
          <w:p w14:paraId="408B7B2E" w14:textId="5185CE99" w:rsidR="00232FEE" w:rsidRDefault="00232FEE">
            <w:r>
              <w:t xml:space="preserve">Lower investment </w:t>
            </w:r>
            <w:r w:rsidR="00B62F09">
              <w:t>in comparison to Narre Warren</w:t>
            </w:r>
          </w:p>
        </w:tc>
      </w:tr>
      <w:tr w:rsidR="00232FEE" w14:paraId="662E1712" w14:textId="77777777" w:rsidTr="00BE12C8">
        <w:tc>
          <w:tcPr>
            <w:tcW w:w="2790" w:type="dxa"/>
          </w:tcPr>
          <w:p w14:paraId="30633BDB" w14:textId="537238B2" w:rsidR="00232FEE" w:rsidRDefault="00232FEE">
            <w:r>
              <w:t>Returns</w:t>
            </w:r>
          </w:p>
        </w:tc>
        <w:tc>
          <w:tcPr>
            <w:tcW w:w="3584" w:type="dxa"/>
          </w:tcPr>
          <w:p w14:paraId="69FC20EA" w14:textId="3ED9922D" w:rsidR="00232FEE" w:rsidRDefault="00232FEE">
            <w:r>
              <w:t>Low return initially</w:t>
            </w:r>
            <w:r w:rsidR="00B62F09">
              <w:t xml:space="preserve"> as we have to start from scratch </w:t>
            </w:r>
          </w:p>
        </w:tc>
        <w:tc>
          <w:tcPr>
            <w:tcW w:w="3402" w:type="dxa"/>
          </w:tcPr>
          <w:p w14:paraId="0887A17B" w14:textId="01E67ED1" w:rsidR="00232FEE" w:rsidRDefault="00232FEE">
            <w:r>
              <w:t>High Returns</w:t>
            </w:r>
            <w:r w:rsidR="00B62F09">
              <w:t xml:space="preserve"> from day 1 of operations since there is existing cliental </w:t>
            </w:r>
          </w:p>
        </w:tc>
        <w:tc>
          <w:tcPr>
            <w:tcW w:w="4111" w:type="dxa"/>
          </w:tcPr>
          <w:p w14:paraId="564A9172" w14:textId="550F81B1" w:rsidR="00232FEE" w:rsidRDefault="00232FEE">
            <w:r>
              <w:t>Low return initially</w:t>
            </w:r>
          </w:p>
        </w:tc>
      </w:tr>
      <w:tr w:rsidR="00232FEE" w14:paraId="5EF2E5B5" w14:textId="77777777" w:rsidTr="00BE12C8">
        <w:tc>
          <w:tcPr>
            <w:tcW w:w="2790" w:type="dxa"/>
          </w:tcPr>
          <w:p w14:paraId="12DE48A6" w14:textId="2DA3BE30" w:rsidR="00232FEE" w:rsidRDefault="00232FEE">
            <w:r>
              <w:t>Competition</w:t>
            </w:r>
          </w:p>
        </w:tc>
        <w:tc>
          <w:tcPr>
            <w:tcW w:w="3584" w:type="dxa"/>
          </w:tcPr>
          <w:p w14:paraId="7495D0D5" w14:textId="5391C668" w:rsidR="00232FEE" w:rsidRDefault="00202C73">
            <w:r>
              <w:t xml:space="preserve">High competition </w:t>
            </w:r>
          </w:p>
        </w:tc>
        <w:tc>
          <w:tcPr>
            <w:tcW w:w="3402" w:type="dxa"/>
          </w:tcPr>
          <w:p w14:paraId="327974FD" w14:textId="2AB167FA" w:rsidR="00232FEE" w:rsidRDefault="00202C73">
            <w:r>
              <w:t xml:space="preserve">Since the reputation of the centre is established, there might be less competition </w:t>
            </w:r>
          </w:p>
        </w:tc>
        <w:tc>
          <w:tcPr>
            <w:tcW w:w="4111" w:type="dxa"/>
          </w:tcPr>
          <w:p w14:paraId="7889E041" w14:textId="7580706D" w:rsidR="00232FEE" w:rsidRDefault="00232FEE">
            <w:r>
              <w:t xml:space="preserve">High competition </w:t>
            </w:r>
          </w:p>
        </w:tc>
      </w:tr>
      <w:tr w:rsidR="00232FEE" w14:paraId="3F1A3868" w14:textId="77777777" w:rsidTr="00BE12C8">
        <w:tc>
          <w:tcPr>
            <w:tcW w:w="2790" w:type="dxa"/>
          </w:tcPr>
          <w:p w14:paraId="77BE15D8" w14:textId="4BAFA346" w:rsidR="00232FEE" w:rsidRDefault="00232FEE">
            <w:r>
              <w:t>Scope for growth</w:t>
            </w:r>
          </w:p>
        </w:tc>
        <w:tc>
          <w:tcPr>
            <w:tcW w:w="3584" w:type="dxa"/>
          </w:tcPr>
          <w:p w14:paraId="5258F315" w14:textId="2A990FE2" w:rsidR="00232FEE" w:rsidRDefault="00202C73">
            <w:r>
              <w:t xml:space="preserve">High scope of growth since new area </w:t>
            </w:r>
            <w:r w:rsidR="00B62F09">
              <w:t>and demographics</w:t>
            </w:r>
          </w:p>
        </w:tc>
        <w:tc>
          <w:tcPr>
            <w:tcW w:w="3402" w:type="dxa"/>
          </w:tcPr>
          <w:p w14:paraId="397250F5" w14:textId="290CF5DE" w:rsidR="00232FEE" w:rsidRDefault="00202C73">
            <w:r>
              <w:t xml:space="preserve">Might have growth potential if we extend days </w:t>
            </w:r>
          </w:p>
        </w:tc>
        <w:tc>
          <w:tcPr>
            <w:tcW w:w="4111" w:type="dxa"/>
          </w:tcPr>
          <w:p w14:paraId="7198A928" w14:textId="486323EB" w:rsidR="00232FEE" w:rsidRDefault="00B62F09">
            <w:r>
              <w:t>Competition between our own centres</w:t>
            </w:r>
          </w:p>
        </w:tc>
      </w:tr>
    </w:tbl>
    <w:p w14:paraId="392F672F" w14:textId="366DC93D" w:rsidR="00232FEE" w:rsidRDefault="00232FEE" w:rsidP="00232FEE"/>
    <w:sectPr w:rsidR="00232FEE" w:rsidSect="00232FEE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8F37E8"/>
    <w:multiLevelType w:val="hybridMultilevel"/>
    <w:tmpl w:val="6AC21B32"/>
    <w:lvl w:ilvl="0" w:tplc="5C745CF4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FEE"/>
    <w:rsid w:val="00202C73"/>
    <w:rsid w:val="00232FEE"/>
    <w:rsid w:val="003044EB"/>
    <w:rsid w:val="004B0C10"/>
    <w:rsid w:val="00B62F09"/>
    <w:rsid w:val="00BE12C8"/>
    <w:rsid w:val="00C24D52"/>
    <w:rsid w:val="00E113A1"/>
    <w:rsid w:val="00EB7ED4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A7BCC"/>
  <w15:chartTrackingRefBased/>
  <w15:docId w15:val="{FA118EE3-E9D0-6B4D-8E93-B6B4EBB7F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2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2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Poojitha Sivakumar</dc:creator>
  <cp:keywords/>
  <dc:description/>
  <cp:lastModifiedBy>Poojitha Sivakumar</cp:lastModifiedBy>
  <cp:revision>3</cp:revision>
  <dcterms:created xsi:type="dcterms:W3CDTF">2021-03-09T22:36:00Z</dcterms:created>
  <dcterms:modified xsi:type="dcterms:W3CDTF">2021-03-10T05:51:00Z</dcterms:modified>
</cp:coreProperties>
</file>