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A69A1" w14:textId="2314B906" w:rsidR="00103E29" w:rsidRPr="00C62467" w:rsidRDefault="00103E29" w:rsidP="00103E29">
      <w:pPr>
        <w:rPr>
          <w:rFonts w:cstheme="minorHAnsi"/>
          <w:b/>
          <w:bCs/>
          <w:color w:val="000000" w:themeColor="text1"/>
          <w:sz w:val="48"/>
          <w:szCs w:val="48"/>
          <w:u w:val="single"/>
        </w:rPr>
      </w:pPr>
      <w:r>
        <w:rPr>
          <w:rFonts w:cstheme="minorHAnsi"/>
          <w:b/>
          <w:bCs/>
          <w:color w:val="000000" w:themeColor="text1"/>
          <w:sz w:val="48"/>
          <w:szCs w:val="48"/>
          <w:u w:val="single"/>
        </w:rPr>
        <w:t xml:space="preserve">Australia should ban the production of bottled water: </w:t>
      </w:r>
    </w:p>
    <w:p w14:paraId="046DC472" w14:textId="77777777" w:rsidR="00BF749D" w:rsidRPr="008E6695" w:rsidRDefault="00BF749D" w:rsidP="00BF749D">
      <w:pPr>
        <w:jc w:val="center"/>
        <w:rPr>
          <w:rFonts w:cstheme="minorHAnsi"/>
          <w:b/>
          <w:bCs/>
          <w:color w:val="000000" w:themeColor="text1"/>
          <w:sz w:val="22"/>
          <w:szCs w:val="22"/>
          <w:u w:val="single"/>
        </w:rPr>
      </w:pPr>
    </w:p>
    <w:p w14:paraId="0216000A" w14:textId="77777777" w:rsidR="001754D0" w:rsidRDefault="00CA2F78" w:rsidP="00BF749D">
      <w:pPr>
        <w:rPr>
          <w:rFonts w:cstheme="minorHAnsi"/>
          <w:color w:val="000000" w:themeColor="text1"/>
          <w:sz w:val="22"/>
          <w:szCs w:val="22"/>
        </w:rPr>
      </w:pPr>
      <w:r>
        <w:rPr>
          <w:rFonts w:cstheme="minorHAnsi"/>
          <w:color w:val="000000" w:themeColor="text1"/>
          <w:sz w:val="22"/>
          <w:szCs w:val="22"/>
        </w:rPr>
        <w:t>Every time I go to</w:t>
      </w:r>
      <w:r w:rsidR="008478FC">
        <w:rPr>
          <w:rFonts w:cstheme="minorHAnsi"/>
          <w:color w:val="000000" w:themeColor="text1"/>
          <w:sz w:val="22"/>
          <w:szCs w:val="22"/>
        </w:rPr>
        <w:t xml:space="preserve"> a place</w:t>
      </w:r>
      <w:r>
        <w:rPr>
          <w:rFonts w:cstheme="minorHAnsi"/>
          <w:color w:val="000000" w:themeColor="text1"/>
          <w:sz w:val="22"/>
          <w:szCs w:val="22"/>
        </w:rPr>
        <w:t>, and see bottle</w:t>
      </w:r>
      <w:r w:rsidR="008478FC">
        <w:rPr>
          <w:rFonts w:cstheme="minorHAnsi"/>
          <w:color w:val="000000" w:themeColor="text1"/>
          <w:sz w:val="22"/>
          <w:szCs w:val="22"/>
        </w:rPr>
        <w:t>s</w:t>
      </w:r>
      <w:r>
        <w:rPr>
          <w:rFonts w:cstheme="minorHAnsi"/>
          <w:color w:val="000000" w:themeColor="text1"/>
          <w:sz w:val="22"/>
          <w:szCs w:val="22"/>
        </w:rPr>
        <w:t xml:space="preserve"> of plain water</w:t>
      </w:r>
      <w:r w:rsidR="008478FC">
        <w:rPr>
          <w:rFonts w:cstheme="minorHAnsi"/>
          <w:color w:val="000000" w:themeColor="text1"/>
          <w:sz w:val="22"/>
          <w:szCs w:val="22"/>
        </w:rPr>
        <w:t>, lined up next to Fanta and Pepsi</w:t>
      </w:r>
      <w:r>
        <w:rPr>
          <w:rFonts w:cstheme="minorHAnsi"/>
          <w:color w:val="000000" w:themeColor="text1"/>
          <w:sz w:val="22"/>
          <w:szCs w:val="22"/>
        </w:rPr>
        <w:t>, one of the questions that flash</w:t>
      </w:r>
      <w:r w:rsidR="00E435B3">
        <w:rPr>
          <w:rFonts w:cstheme="minorHAnsi"/>
          <w:color w:val="000000" w:themeColor="text1"/>
          <w:sz w:val="22"/>
          <w:szCs w:val="22"/>
        </w:rPr>
        <w:t>es</w:t>
      </w:r>
      <w:r>
        <w:rPr>
          <w:rFonts w:cstheme="minorHAnsi"/>
          <w:color w:val="000000" w:themeColor="text1"/>
          <w:sz w:val="22"/>
          <w:szCs w:val="22"/>
        </w:rPr>
        <w:t xml:space="preserve"> in my head is just “WHY?”</w:t>
      </w:r>
      <w:r w:rsidR="008478FC">
        <w:rPr>
          <w:rFonts w:cstheme="minorHAnsi"/>
          <w:color w:val="000000" w:themeColor="text1"/>
          <w:sz w:val="22"/>
          <w:szCs w:val="22"/>
        </w:rPr>
        <w:t>, “what’s the purpose?”</w:t>
      </w:r>
      <w:r w:rsidR="00480196">
        <w:rPr>
          <w:rFonts w:cstheme="minorHAnsi"/>
          <w:color w:val="000000" w:themeColor="text1"/>
          <w:sz w:val="22"/>
          <w:szCs w:val="22"/>
        </w:rPr>
        <w:t xml:space="preserve">. </w:t>
      </w:r>
      <w:r>
        <w:rPr>
          <w:rFonts w:cstheme="minorHAnsi"/>
          <w:color w:val="000000" w:themeColor="text1"/>
          <w:sz w:val="22"/>
          <w:szCs w:val="22"/>
        </w:rPr>
        <w:t>Did you know, fun fact: within Australia, any restaurant that</w:t>
      </w:r>
      <w:r w:rsidR="001754D0">
        <w:rPr>
          <w:rFonts w:cstheme="minorHAnsi"/>
          <w:color w:val="000000" w:themeColor="text1"/>
          <w:sz w:val="22"/>
          <w:szCs w:val="22"/>
        </w:rPr>
        <w:t xml:space="preserve"> serves alcohol to its customers must also provide “FREE” note that point, “FREE” water and if they refuse to do so, well</w:t>
      </w:r>
      <w:r w:rsidR="008478FC">
        <w:rPr>
          <w:rFonts w:cstheme="minorHAnsi"/>
          <w:color w:val="000000" w:themeColor="text1"/>
          <w:sz w:val="22"/>
          <w:szCs w:val="22"/>
        </w:rPr>
        <w:t xml:space="preserve"> then </w:t>
      </w:r>
      <w:r w:rsidR="001754D0">
        <w:rPr>
          <w:rFonts w:cstheme="minorHAnsi"/>
          <w:color w:val="000000" w:themeColor="text1"/>
          <w:sz w:val="22"/>
          <w:szCs w:val="22"/>
        </w:rPr>
        <w:t>SUE THEM.</w:t>
      </w:r>
      <w:r w:rsidR="00C62467">
        <w:rPr>
          <w:rFonts w:cstheme="minorHAnsi"/>
          <w:color w:val="000000" w:themeColor="text1"/>
          <w:sz w:val="22"/>
          <w:szCs w:val="22"/>
        </w:rPr>
        <w:t xml:space="preserve"> Or </w:t>
      </w:r>
      <w:r w:rsidR="008478FC">
        <w:rPr>
          <w:rFonts w:cstheme="minorHAnsi"/>
          <w:color w:val="000000" w:themeColor="text1"/>
          <w:sz w:val="22"/>
          <w:szCs w:val="22"/>
        </w:rPr>
        <w:t>else</w:t>
      </w:r>
      <w:r w:rsidR="00C62467">
        <w:rPr>
          <w:rFonts w:cstheme="minorHAnsi"/>
          <w:color w:val="000000" w:themeColor="text1"/>
          <w:sz w:val="22"/>
          <w:szCs w:val="22"/>
        </w:rPr>
        <w:t xml:space="preserve">, </w:t>
      </w:r>
      <w:r w:rsidR="008478FC">
        <w:rPr>
          <w:rFonts w:cstheme="minorHAnsi"/>
          <w:color w:val="000000" w:themeColor="text1"/>
          <w:sz w:val="22"/>
          <w:szCs w:val="22"/>
        </w:rPr>
        <w:t xml:space="preserve">I’m sure it won’t be that much of a pain, to just carry your own REUSABLE water bottle. </w:t>
      </w:r>
    </w:p>
    <w:p w14:paraId="210C4312" w14:textId="77777777" w:rsidR="008E6695" w:rsidRDefault="008E6695" w:rsidP="00BF749D">
      <w:pPr>
        <w:rPr>
          <w:rFonts w:cstheme="minorHAnsi"/>
          <w:color w:val="000000" w:themeColor="text1"/>
          <w:sz w:val="22"/>
          <w:szCs w:val="22"/>
        </w:rPr>
      </w:pPr>
    </w:p>
    <w:p w14:paraId="6E75CF4C" w14:textId="77777777" w:rsidR="00154E55" w:rsidRDefault="00F14671" w:rsidP="00BF749D">
      <w:pPr>
        <w:rPr>
          <w:rFonts w:cstheme="minorHAnsi"/>
          <w:color w:val="000000" w:themeColor="text1"/>
          <w:sz w:val="22"/>
          <w:szCs w:val="22"/>
        </w:rPr>
      </w:pPr>
      <w:proofErr w:type="gramStart"/>
      <w:r>
        <w:rPr>
          <w:rFonts w:cstheme="minorHAnsi"/>
          <w:color w:val="000000" w:themeColor="text1"/>
          <w:sz w:val="22"/>
          <w:szCs w:val="22"/>
        </w:rPr>
        <w:t>So</w:t>
      </w:r>
      <w:proofErr w:type="gramEnd"/>
      <w:r>
        <w:rPr>
          <w:rFonts w:cstheme="minorHAnsi"/>
          <w:color w:val="000000" w:themeColor="text1"/>
          <w:sz w:val="22"/>
          <w:szCs w:val="22"/>
        </w:rPr>
        <w:t xml:space="preserve"> in case you haven’t noticed, </w:t>
      </w:r>
      <w:r w:rsidR="00BF749D" w:rsidRPr="008E6695">
        <w:rPr>
          <w:rFonts w:cstheme="minorHAnsi"/>
          <w:color w:val="000000" w:themeColor="text1"/>
          <w:sz w:val="22"/>
          <w:szCs w:val="22"/>
        </w:rPr>
        <w:t xml:space="preserve">I’m here to address the long and </w:t>
      </w:r>
      <w:r w:rsidR="008478FC" w:rsidRPr="008E6695">
        <w:rPr>
          <w:rFonts w:cstheme="minorHAnsi"/>
          <w:color w:val="000000" w:themeColor="text1"/>
          <w:sz w:val="22"/>
          <w:szCs w:val="22"/>
        </w:rPr>
        <w:t>ongoing</w:t>
      </w:r>
      <w:r w:rsidR="00BF749D" w:rsidRPr="008E6695">
        <w:rPr>
          <w:rFonts w:cstheme="minorHAnsi"/>
          <w:color w:val="000000" w:themeColor="text1"/>
          <w:sz w:val="22"/>
          <w:szCs w:val="22"/>
        </w:rPr>
        <w:t xml:space="preserve"> issue of the plan to ban the production of bottled water. So</w:t>
      </w:r>
      <w:r>
        <w:rPr>
          <w:rFonts w:cstheme="minorHAnsi"/>
          <w:color w:val="000000" w:themeColor="text1"/>
          <w:sz w:val="22"/>
          <w:szCs w:val="22"/>
        </w:rPr>
        <w:t>,</w:t>
      </w:r>
      <w:r w:rsidR="00BF749D" w:rsidRPr="008E6695">
        <w:rPr>
          <w:rFonts w:cstheme="minorHAnsi"/>
          <w:color w:val="000000" w:themeColor="text1"/>
          <w:sz w:val="22"/>
          <w:szCs w:val="22"/>
        </w:rPr>
        <w:t xml:space="preserve"> let’s make it quick and effective.</w:t>
      </w:r>
    </w:p>
    <w:p w14:paraId="389E8B93" w14:textId="77777777" w:rsidR="00154E55" w:rsidRDefault="00154E55" w:rsidP="00BF749D">
      <w:pPr>
        <w:rPr>
          <w:rFonts w:cstheme="minorHAnsi"/>
          <w:color w:val="000000" w:themeColor="text1"/>
          <w:sz w:val="22"/>
          <w:szCs w:val="22"/>
        </w:rPr>
      </w:pPr>
    </w:p>
    <w:p w14:paraId="355D4EB6" w14:textId="77777777" w:rsidR="00C62467" w:rsidRDefault="00BF749D" w:rsidP="00BF749D">
      <w:pPr>
        <w:rPr>
          <w:rFonts w:cstheme="minorHAnsi"/>
          <w:color w:val="000000" w:themeColor="text1"/>
          <w:sz w:val="22"/>
          <w:szCs w:val="22"/>
        </w:rPr>
      </w:pPr>
      <w:r w:rsidRPr="008E6695">
        <w:rPr>
          <w:rFonts w:cstheme="minorHAnsi"/>
          <w:color w:val="000000" w:themeColor="text1"/>
          <w:sz w:val="22"/>
          <w:szCs w:val="22"/>
        </w:rPr>
        <w:t xml:space="preserve"> </w:t>
      </w:r>
      <w:r w:rsidR="00C62467">
        <w:rPr>
          <w:rFonts w:cstheme="minorHAnsi"/>
          <w:color w:val="000000" w:themeColor="text1"/>
          <w:sz w:val="22"/>
          <w:szCs w:val="22"/>
        </w:rPr>
        <w:t xml:space="preserve">A whopping one MILLION plastic </w:t>
      </w:r>
      <w:r w:rsidR="00154E55">
        <w:rPr>
          <w:rFonts w:cstheme="minorHAnsi"/>
          <w:color w:val="000000" w:themeColor="text1"/>
          <w:sz w:val="22"/>
          <w:szCs w:val="22"/>
        </w:rPr>
        <w:t xml:space="preserve">single-use </w:t>
      </w:r>
      <w:r w:rsidR="00C62467">
        <w:rPr>
          <w:rFonts w:cstheme="minorHAnsi"/>
          <w:color w:val="000000" w:themeColor="text1"/>
          <w:sz w:val="22"/>
          <w:szCs w:val="22"/>
        </w:rPr>
        <w:t>water bottles are being purchased around the world every minute, just think about that</w:t>
      </w:r>
      <w:r w:rsidR="008478FC">
        <w:rPr>
          <w:rFonts w:cstheme="minorHAnsi"/>
          <w:color w:val="000000" w:themeColor="text1"/>
          <w:sz w:val="22"/>
          <w:szCs w:val="22"/>
        </w:rPr>
        <w:t xml:space="preserve">… </w:t>
      </w:r>
      <w:r w:rsidR="00C62467">
        <w:rPr>
          <w:rFonts w:cstheme="minorHAnsi"/>
          <w:i/>
          <w:iCs/>
          <w:color w:val="000000" w:themeColor="text1"/>
          <w:sz w:val="22"/>
          <w:szCs w:val="22"/>
        </w:rPr>
        <w:t xml:space="preserve">CLICK YOUR FINGERS, </w:t>
      </w:r>
      <w:r w:rsidR="00C62467" w:rsidRPr="00CF1DA6">
        <w:rPr>
          <w:rFonts w:cstheme="minorHAnsi"/>
          <w:color w:val="000000" w:themeColor="text1"/>
          <w:sz w:val="22"/>
          <w:szCs w:val="22"/>
        </w:rPr>
        <w:t>BAM</w:t>
      </w:r>
      <w:r w:rsidR="00CF1DA6">
        <w:rPr>
          <w:rFonts w:cstheme="minorHAnsi"/>
          <w:color w:val="000000" w:themeColor="text1"/>
          <w:sz w:val="22"/>
          <w:szCs w:val="22"/>
        </w:rPr>
        <w:t>M</w:t>
      </w:r>
      <w:r w:rsidR="004D3798" w:rsidRPr="00CF1DA6">
        <w:rPr>
          <w:rFonts w:cstheme="minorHAnsi"/>
          <w:color w:val="000000" w:themeColor="text1"/>
          <w:sz w:val="22"/>
          <w:szCs w:val="22"/>
        </w:rPr>
        <w:t>!</w:t>
      </w:r>
      <w:r w:rsidR="00C62467">
        <w:rPr>
          <w:rFonts w:cstheme="minorHAnsi"/>
          <w:i/>
          <w:iCs/>
          <w:color w:val="000000" w:themeColor="text1"/>
          <w:sz w:val="22"/>
          <w:szCs w:val="22"/>
        </w:rPr>
        <w:t xml:space="preserve"> – </w:t>
      </w:r>
      <w:r w:rsidR="00C62467" w:rsidRPr="00E0521E">
        <w:rPr>
          <w:rFonts w:cstheme="minorHAnsi"/>
          <w:color w:val="000000" w:themeColor="text1"/>
          <w:sz w:val="22"/>
          <w:szCs w:val="22"/>
        </w:rPr>
        <w:t>that’s some TWENTY THOUSAND BOTTLES SOLD!</w:t>
      </w:r>
      <w:r w:rsidR="00C62467">
        <w:rPr>
          <w:rFonts w:cstheme="minorHAnsi"/>
          <w:i/>
          <w:iCs/>
          <w:color w:val="000000" w:themeColor="text1"/>
          <w:sz w:val="22"/>
          <w:szCs w:val="22"/>
        </w:rPr>
        <w:t xml:space="preserve"> </w:t>
      </w:r>
      <w:r w:rsidR="00C62467">
        <w:rPr>
          <w:rFonts w:cstheme="minorHAnsi"/>
          <w:color w:val="000000" w:themeColor="text1"/>
          <w:sz w:val="22"/>
          <w:szCs w:val="22"/>
        </w:rPr>
        <w:t xml:space="preserve">Think about </w:t>
      </w:r>
      <w:r w:rsidR="00E23AF2">
        <w:rPr>
          <w:rFonts w:cstheme="minorHAnsi"/>
          <w:color w:val="000000" w:themeColor="text1"/>
          <w:sz w:val="22"/>
          <w:szCs w:val="22"/>
        </w:rPr>
        <w:t xml:space="preserve">the </w:t>
      </w:r>
      <w:r w:rsidR="00E0521E">
        <w:rPr>
          <w:rFonts w:cstheme="minorHAnsi"/>
          <w:color w:val="000000" w:themeColor="text1"/>
          <w:sz w:val="22"/>
          <w:szCs w:val="22"/>
        </w:rPr>
        <w:t xml:space="preserve">terrible </w:t>
      </w:r>
      <w:r w:rsidR="00E23AF2">
        <w:rPr>
          <w:rFonts w:cstheme="minorHAnsi"/>
          <w:color w:val="000000" w:themeColor="text1"/>
          <w:sz w:val="22"/>
          <w:szCs w:val="22"/>
        </w:rPr>
        <w:t xml:space="preserve">contribution </w:t>
      </w:r>
      <w:r w:rsidR="008478FC">
        <w:rPr>
          <w:rFonts w:cstheme="minorHAnsi"/>
          <w:color w:val="000000" w:themeColor="text1"/>
          <w:sz w:val="22"/>
          <w:szCs w:val="22"/>
        </w:rPr>
        <w:t>that</w:t>
      </w:r>
      <w:r w:rsidR="00E23AF2">
        <w:rPr>
          <w:rFonts w:cstheme="minorHAnsi"/>
          <w:color w:val="000000" w:themeColor="text1"/>
          <w:sz w:val="22"/>
          <w:szCs w:val="22"/>
        </w:rPr>
        <w:t xml:space="preserve"> Australia is making</w:t>
      </w:r>
      <w:r w:rsidR="00E0521E">
        <w:rPr>
          <w:rFonts w:cstheme="minorHAnsi"/>
          <w:color w:val="000000" w:themeColor="text1"/>
          <w:sz w:val="22"/>
          <w:szCs w:val="22"/>
        </w:rPr>
        <w:t xml:space="preserve"> this very minute</w:t>
      </w:r>
      <w:r w:rsidR="008E1BD7">
        <w:rPr>
          <w:rFonts w:cstheme="minorHAnsi"/>
          <w:color w:val="000000" w:themeColor="text1"/>
          <w:sz w:val="22"/>
          <w:szCs w:val="22"/>
        </w:rPr>
        <w:t>…</w:t>
      </w:r>
      <w:r w:rsidR="00E0521E">
        <w:rPr>
          <w:rFonts w:cstheme="minorHAnsi"/>
          <w:color w:val="000000" w:themeColor="text1"/>
          <w:sz w:val="22"/>
          <w:szCs w:val="22"/>
        </w:rPr>
        <w:t>second</w:t>
      </w:r>
      <w:r w:rsidR="00E23AF2">
        <w:rPr>
          <w:rFonts w:cstheme="minorHAnsi"/>
          <w:color w:val="000000" w:themeColor="text1"/>
          <w:sz w:val="22"/>
          <w:szCs w:val="22"/>
        </w:rPr>
        <w:t xml:space="preserve">. Think about the actions that are making the green environment, POLLUTED environment. Think about the future of </w:t>
      </w:r>
      <w:r w:rsidR="008478FC">
        <w:rPr>
          <w:rFonts w:cstheme="minorHAnsi"/>
          <w:color w:val="000000" w:themeColor="text1"/>
          <w:sz w:val="22"/>
          <w:szCs w:val="22"/>
        </w:rPr>
        <w:t>our</w:t>
      </w:r>
      <w:r w:rsidR="00E23AF2">
        <w:rPr>
          <w:rFonts w:cstheme="minorHAnsi"/>
          <w:color w:val="000000" w:themeColor="text1"/>
          <w:sz w:val="22"/>
          <w:szCs w:val="22"/>
        </w:rPr>
        <w:t xml:space="preserve"> planet, think…</w:t>
      </w:r>
      <w:r w:rsidR="008478FC">
        <w:rPr>
          <w:rFonts w:cstheme="minorHAnsi"/>
          <w:color w:val="000000" w:themeColor="text1"/>
          <w:sz w:val="22"/>
          <w:szCs w:val="22"/>
        </w:rPr>
        <w:t xml:space="preserve"> </w:t>
      </w:r>
      <w:r w:rsidR="00E23AF2">
        <w:rPr>
          <w:rFonts w:cstheme="minorHAnsi"/>
          <w:color w:val="000000" w:themeColor="text1"/>
          <w:sz w:val="22"/>
          <w:szCs w:val="22"/>
        </w:rPr>
        <w:t xml:space="preserve">about Australia. </w:t>
      </w:r>
    </w:p>
    <w:p w14:paraId="57A15A75" w14:textId="77777777" w:rsidR="00E23AF2" w:rsidRDefault="00E23AF2" w:rsidP="00BF749D">
      <w:pPr>
        <w:rPr>
          <w:rFonts w:cstheme="minorHAnsi"/>
          <w:color w:val="000000" w:themeColor="text1"/>
          <w:sz w:val="22"/>
          <w:szCs w:val="22"/>
        </w:rPr>
      </w:pPr>
    </w:p>
    <w:p w14:paraId="64181923" w14:textId="77777777" w:rsidR="00E23AF2" w:rsidRDefault="008478FC" w:rsidP="00BF749D">
      <w:pPr>
        <w:rPr>
          <w:rFonts w:cstheme="minorHAnsi"/>
          <w:color w:val="000000" w:themeColor="text1"/>
          <w:sz w:val="22"/>
          <w:szCs w:val="22"/>
        </w:rPr>
      </w:pPr>
      <w:r>
        <w:rPr>
          <w:rFonts w:cstheme="minorHAnsi"/>
          <w:color w:val="000000" w:themeColor="text1"/>
          <w:sz w:val="22"/>
          <w:szCs w:val="22"/>
        </w:rPr>
        <w:t xml:space="preserve">The time you take to throw away a plastic water bottle is </w:t>
      </w:r>
      <w:r w:rsidR="0085683A">
        <w:rPr>
          <w:rFonts w:cstheme="minorHAnsi"/>
          <w:color w:val="000000" w:themeColor="text1"/>
          <w:sz w:val="22"/>
          <w:szCs w:val="22"/>
        </w:rPr>
        <w:t>merely a second. But the time it takes for it to ‘properly’, which I’ll get back to later,</w:t>
      </w:r>
      <w:r w:rsidR="008E1BD7">
        <w:rPr>
          <w:rFonts w:cstheme="minorHAnsi"/>
          <w:color w:val="000000" w:themeColor="text1"/>
          <w:sz w:val="22"/>
          <w:szCs w:val="22"/>
        </w:rPr>
        <w:t xml:space="preserve"> </w:t>
      </w:r>
      <w:r w:rsidR="00EA0FE1">
        <w:rPr>
          <w:rFonts w:cstheme="minorHAnsi"/>
          <w:color w:val="000000" w:themeColor="text1"/>
          <w:sz w:val="22"/>
          <w:szCs w:val="22"/>
        </w:rPr>
        <w:t xml:space="preserve">properly </w:t>
      </w:r>
      <w:r w:rsidR="008E1BD7">
        <w:rPr>
          <w:rFonts w:cstheme="minorHAnsi"/>
          <w:color w:val="000000" w:themeColor="text1"/>
          <w:sz w:val="22"/>
          <w:szCs w:val="22"/>
        </w:rPr>
        <w:t>degrade</w:t>
      </w:r>
      <w:r w:rsidR="0085683A">
        <w:rPr>
          <w:rFonts w:cstheme="minorHAnsi"/>
          <w:color w:val="000000" w:themeColor="text1"/>
          <w:sz w:val="22"/>
          <w:szCs w:val="22"/>
        </w:rPr>
        <w:t xml:space="preserve"> is on average over four-hundred years. By which it can </w:t>
      </w:r>
      <w:r w:rsidR="00E0521E">
        <w:rPr>
          <w:rFonts w:cstheme="minorHAnsi"/>
          <w:color w:val="000000" w:themeColor="text1"/>
          <w:sz w:val="22"/>
          <w:szCs w:val="22"/>
        </w:rPr>
        <w:t>absorb organic pollutants such as BPA and PCBs. Now coming back to the word ‘properly’</w:t>
      </w:r>
      <w:r w:rsidR="008E1BD7">
        <w:rPr>
          <w:rFonts w:cstheme="minorHAnsi"/>
          <w:color w:val="000000" w:themeColor="text1"/>
          <w:sz w:val="22"/>
          <w:szCs w:val="22"/>
        </w:rPr>
        <w:t>…</w:t>
      </w:r>
      <w:r w:rsidR="00E0521E">
        <w:rPr>
          <w:rFonts w:cstheme="minorHAnsi"/>
          <w:color w:val="000000" w:themeColor="text1"/>
          <w:sz w:val="22"/>
          <w:szCs w:val="22"/>
        </w:rPr>
        <w:t xml:space="preserve"> everyone believes that plastic water bottles are made of completely recyclable material, which is true, </w:t>
      </w:r>
      <w:r w:rsidR="008E1BD7">
        <w:rPr>
          <w:rFonts w:cstheme="minorHAnsi"/>
          <w:color w:val="000000" w:themeColor="text1"/>
          <w:sz w:val="22"/>
          <w:szCs w:val="22"/>
        </w:rPr>
        <w:t>and to be specific, they are made of PET plastics, a common branch of plastic materials. Although the point that most of us are unware of is that</w:t>
      </w:r>
      <w:r w:rsidR="00EA0FE1">
        <w:rPr>
          <w:rFonts w:cstheme="minorHAnsi"/>
          <w:color w:val="000000" w:themeColor="text1"/>
          <w:sz w:val="22"/>
          <w:szCs w:val="22"/>
        </w:rPr>
        <w:t xml:space="preserve"> they do not biodegrade but instead they photodegrade. Which means that they </w:t>
      </w:r>
      <w:r w:rsidR="00F14671">
        <w:rPr>
          <w:rFonts w:cstheme="minorHAnsi"/>
          <w:color w:val="000000" w:themeColor="text1"/>
          <w:sz w:val="22"/>
          <w:szCs w:val="22"/>
        </w:rPr>
        <w:t xml:space="preserve">only </w:t>
      </w:r>
      <w:r w:rsidR="00EA0FE1">
        <w:rPr>
          <w:rFonts w:cstheme="minorHAnsi"/>
          <w:color w:val="000000" w:themeColor="text1"/>
          <w:sz w:val="22"/>
          <w:szCs w:val="22"/>
        </w:rPr>
        <w:t xml:space="preserve">breakdown into smaller fragments. In addition, over time other toxins also seep into its structure, which disrupts our waterways, the fertility of soil and most importantly the health of animals, some of which we EAT as well. </w:t>
      </w:r>
      <w:r w:rsidR="00BC1DEB">
        <w:rPr>
          <w:rFonts w:cstheme="minorHAnsi"/>
          <w:color w:val="000000" w:themeColor="text1"/>
          <w:sz w:val="22"/>
          <w:szCs w:val="22"/>
        </w:rPr>
        <w:t xml:space="preserve">And you may ask, why would any of this happen if we are recycling them? The answer: we are not recycling them, well not as </w:t>
      </w:r>
      <w:r w:rsidR="00F14671">
        <w:rPr>
          <w:rFonts w:cstheme="minorHAnsi"/>
          <w:color w:val="000000" w:themeColor="text1"/>
          <w:sz w:val="22"/>
          <w:szCs w:val="22"/>
        </w:rPr>
        <w:t xml:space="preserve">nearly as </w:t>
      </w:r>
      <w:r w:rsidR="00BC1DEB">
        <w:rPr>
          <w:rFonts w:cstheme="minorHAnsi"/>
          <w:color w:val="000000" w:themeColor="text1"/>
          <w:sz w:val="22"/>
          <w:szCs w:val="22"/>
        </w:rPr>
        <w:t xml:space="preserve">much as we should be. And the result, they are ending up at landfills which is the last thing we all want. </w:t>
      </w:r>
    </w:p>
    <w:p w14:paraId="0B893D5E" w14:textId="77777777" w:rsidR="00BC1DEB" w:rsidRDefault="00BC1DEB" w:rsidP="00BF749D">
      <w:pPr>
        <w:rPr>
          <w:rFonts w:cstheme="minorHAnsi"/>
          <w:color w:val="000000" w:themeColor="text1"/>
          <w:sz w:val="22"/>
          <w:szCs w:val="22"/>
        </w:rPr>
      </w:pPr>
    </w:p>
    <w:p w14:paraId="2B03F6F9" w14:textId="77777777" w:rsidR="004D3798" w:rsidRPr="004D3798" w:rsidRDefault="004D3798" w:rsidP="00BF749D">
      <w:pPr>
        <w:rPr>
          <w:rFonts w:cstheme="minorHAnsi"/>
          <w:color w:val="000000" w:themeColor="text1"/>
          <w:sz w:val="22"/>
          <w:szCs w:val="22"/>
        </w:rPr>
      </w:pPr>
      <w:r>
        <w:rPr>
          <w:rFonts w:cstheme="minorHAnsi"/>
          <w:color w:val="000000" w:themeColor="text1"/>
          <w:sz w:val="22"/>
          <w:szCs w:val="22"/>
        </w:rPr>
        <w:t xml:space="preserve">Moving on, let’s do a small test… who here thinks that that </w:t>
      </w:r>
      <w:r w:rsidR="00F14671">
        <w:rPr>
          <w:rFonts w:cstheme="minorHAnsi"/>
          <w:color w:val="000000" w:themeColor="text1"/>
          <w:sz w:val="22"/>
          <w:szCs w:val="22"/>
        </w:rPr>
        <w:t xml:space="preserve">the water contained within non-reusable plastic bottles is </w:t>
      </w:r>
      <w:r>
        <w:rPr>
          <w:rFonts w:cstheme="minorHAnsi"/>
          <w:color w:val="000000" w:themeColor="text1"/>
          <w:sz w:val="22"/>
          <w:szCs w:val="22"/>
        </w:rPr>
        <w:t xml:space="preserve">safer when compared to just plain old tap water? </w:t>
      </w:r>
      <w:r>
        <w:rPr>
          <w:rFonts w:cstheme="minorHAnsi"/>
          <w:i/>
          <w:iCs/>
          <w:color w:val="000000" w:themeColor="text1"/>
          <w:sz w:val="22"/>
          <w:szCs w:val="22"/>
        </w:rPr>
        <w:t xml:space="preserve">Brief pause. </w:t>
      </w:r>
      <w:r>
        <w:rPr>
          <w:rFonts w:cstheme="minorHAnsi"/>
          <w:color w:val="000000" w:themeColor="text1"/>
          <w:sz w:val="22"/>
          <w:szCs w:val="22"/>
        </w:rPr>
        <w:t xml:space="preserve">And now vice versa, who thinks that tap water is healthier? </w:t>
      </w:r>
      <w:r>
        <w:rPr>
          <w:rFonts w:cstheme="minorHAnsi"/>
          <w:i/>
          <w:iCs/>
          <w:color w:val="000000" w:themeColor="text1"/>
          <w:sz w:val="22"/>
          <w:szCs w:val="22"/>
        </w:rPr>
        <w:t>Announce the results</w:t>
      </w:r>
    </w:p>
    <w:p w14:paraId="52266E4C" w14:textId="5FC5977E" w:rsidR="00BC1DEB" w:rsidRDefault="004D3798" w:rsidP="00BF749D">
      <w:pPr>
        <w:rPr>
          <w:rFonts w:cstheme="minorHAnsi"/>
          <w:color w:val="000000" w:themeColor="text1"/>
          <w:sz w:val="22"/>
          <w:szCs w:val="22"/>
        </w:rPr>
      </w:pPr>
      <w:r>
        <w:rPr>
          <w:rFonts w:cstheme="minorHAnsi"/>
          <w:color w:val="000000" w:themeColor="text1"/>
          <w:sz w:val="22"/>
          <w:szCs w:val="22"/>
        </w:rPr>
        <w:t xml:space="preserve">The consumption of water from plastic non-reusable bottles can directly affect your health. Recent research </w:t>
      </w:r>
      <w:r w:rsidR="001F0B3E">
        <w:rPr>
          <w:rFonts w:cstheme="minorHAnsi"/>
          <w:color w:val="000000" w:themeColor="text1"/>
          <w:sz w:val="22"/>
          <w:szCs w:val="22"/>
        </w:rPr>
        <w:t>gives off signs that ‘safe’ and ‘clean’ bottled water</w:t>
      </w:r>
      <w:r w:rsidR="001B376D">
        <w:rPr>
          <w:rFonts w:cstheme="minorHAnsi"/>
          <w:color w:val="000000" w:themeColor="text1"/>
          <w:sz w:val="22"/>
          <w:szCs w:val="22"/>
        </w:rPr>
        <w:t>, which is as indicated by their respective companies</w:t>
      </w:r>
      <w:r w:rsidR="001F0B3E">
        <w:rPr>
          <w:rFonts w:cstheme="minorHAnsi"/>
          <w:color w:val="000000" w:themeColor="text1"/>
          <w:sz w:val="22"/>
          <w:szCs w:val="22"/>
        </w:rPr>
        <w:t xml:space="preserve"> is not </w:t>
      </w:r>
      <w:r w:rsidR="001B376D">
        <w:rPr>
          <w:rFonts w:cstheme="minorHAnsi"/>
          <w:color w:val="000000" w:themeColor="text1"/>
          <w:sz w:val="22"/>
          <w:szCs w:val="22"/>
        </w:rPr>
        <w:t xml:space="preserve">exactly as </w:t>
      </w:r>
      <w:r w:rsidR="001F0B3E">
        <w:rPr>
          <w:rFonts w:cstheme="minorHAnsi"/>
          <w:color w:val="000000" w:themeColor="text1"/>
          <w:sz w:val="22"/>
          <w:szCs w:val="22"/>
        </w:rPr>
        <w:t>safe and clea</w:t>
      </w:r>
      <w:r w:rsidR="001B376D">
        <w:rPr>
          <w:rFonts w:cstheme="minorHAnsi"/>
          <w:color w:val="000000" w:themeColor="text1"/>
          <w:sz w:val="22"/>
          <w:szCs w:val="22"/>
        </w:rPr>
        <w:t>n</w:t>
      </w:r>
      <w:r w:rsidR="001F0B3E">
        <w:rPr>
          <w:rFonts w:cstheme="minorHAnsi"/>
          <w:color w:val="000000" w:themeColor="text1"/>
          <w:sz w:val="22"/>
          <w:szCs w:val="22"/>
        </w:rPr>
        <w:t>. Increased traces of chemicals named phthalates were found by analysts. You may be asking yourself the question “SO?”</w:t>
      </w:r>
      <w:r w:rsidR="000737A8">
        <w:rPr>
          <w:rFonts w:cstheme="minorHAnsi"/>
          <w:color w:val="000000" w:themeColor="text1"/>
          <w:sz w:val="22"/>
          <w:szCs w:val="22"/>
        </w:rPr>
        <w:t xml:space="preserve">. Because I SURE AM… </w:t>
      </w:r>
      <w:r w:rsidR="00942B42">
        <w:rPr>
          <w:rFonts w:cstheme="minorHAnsi"/>
          <w:color w:val="000000" w:themeColor="text1"/>
          <w:sz w:val="22"/>
          <w:szCs w:val="22"/>
        </w:rPr>
        <w:t>P</w:t>
      </w:r>
      <w:r w:rsidR="000737A8">
        <w:rPr>
          <w:rFonts w:cstheme="minorHAnsi"/>
          <w:color w:val="000000" w:themeColor="text1"/>
          <w:sz w:val="22"/>
          <w:szCs w:val="22"/>
        </w:rPr>
        <w:t>hthalates</w:t>
      </w:r>
      <w:r w:rsidR="00942B42">
        <w:rPr>
          <w:rFonts w:cstheme="minorHAnsi"/>
          <w:color w:val="000000" w:themeColor="text1"/>
          <w:sz w:val="22"/>
          <w:szCs w:val="22"/>
        </w:rPr>
        <w:t xml:space="preserve"> when consumed disrupt the hormones within our body, which in turn is harmful for the reproductive system of both men and women. These toxic chemicals trickle into the bottled water</w:t>
      </w:r>
      <w:r w:rsidR="00AB3F5B">
        <w:rPr>
          <w:rFonts w:cstheme="minorHAnsi"/>
          <w:color w:val="000000" w:themeColor="text1"/>
          <w:sz w:val="22"/>
          <w:szCs w:val="22"/>
        </w:rPr>
        <w:t xml:space="preserve"> after as little as ten weeks of storage</w:t>
      </w:r>
      <w:r w:rsidR="00942B42">
        <w:rPr>
          <w:rFonts w:cstheme="minorHAnsi"/>
          <w:color w:val="000000" w:themeColor="text1"/>
          <w:sz w:val="22"/>
          <w:szCs w:val="22"/>
        </w:rPr>
        <w:t>. Acting as a catalyst for this process, warm temperatures, which in this place</w:t>
      </w:r>
      <w:r w:rsidR="00AB3F5B">
        <w:rPr>
          <w:rFonts w:cstheme="minorHAnsi"/>
          <w:color w:val="000000" w:themeColor="text1"/>
          <w:sz w:val="22"/>
          <w:szCs w:val="22"/>
        </w:rPr>
        <w:t xml:space="preserve"> </w:t>
      </w:r>
      <w:r w:rsidR="00942B42">
        <w:rPr>
          <w:rFonts w:cstheme="minorHAnsi"/>
          <w:color w:val="000000" w:themeColor="text1"/>
          <w:sz w:val="22"/>
          <w:szCs w:val="22"/>
        </w:rPr>
        <w:t>is quite common, speeds up the process.</w:t>
      </w:r>
      <w:r w:rsidR="005E796C">
        <w:rPr>
          <w:rFonts w:cstheme="minorHAnsi"/>
          <w:color w:val="000000" w:themeColor="text1"/>
          <w:sz w:val="22"/>
          <w:szCs w:val="22"/>
        </w:rPr>
        <w:t xml:space="preserve"> These chemicals may also be present in tap water, depending on the place. But considering that </w:t>
      </w:r>
      <w:r w:rsidR="001366F0">
        <w:rPr>
          <w:rFonts w:cstheme="minorHAnsi"/>
          <w:color w:val="000000" w:themeColor="text1"/>
          <w:sz w:val="22"/>
          <w:szCs w:val="22"/>
        </w:rPr>
        <w:t>Australia’s</w:t>
      </w:r>
      <w:r w:rsidR="00AB3F5B">
        <w:rPr>
          <w:rFonts w:cstheme="minorHAnsi"/>
          <w:color w:val="000000" w:themeColor="text1"/>
          <w:sz w:val="22"/>
          <w:szCs w:val="22"/>
        </w:rPr>
        <w:t>,</w:t>
      </w:r>
      <w:r w:rsidR="001366F0">
        <w:rPr>
          <w:rFonts w:cstheme="minorHAnsi"/>
          <w:color w:val="000000" w:themeColor="text1"/>
          <w:sz w:val="22"/>
          <w:szCs w:val="22"/>
        </w:rPr>
        <w:t xml:space="preserve"> and that too Melbourne’s water is undoubtedly one of the best in the world, I’m sure the </w:t>
      </w:r>
      <w:bookmarkStart w:id="0" w:name="_GoBack"/>
      <w:bookmarkEnd w:id="0"/>
      <w:r w:rsidR="00EC45FA">
        <w:rPr>
          <w:rFonts w:cstheme="minorHAnsi"/>
          <w:color w:val="000000" w:themeColor="text1"/>
          <w:sz w:val="22"/>
          <w:szCs w:val="22"/>
        </w:rPr>
        <w:t>number</w:t>
      </w:r>
      <w:r w:rsidR="001366F0">
        <w:rPr>
          <w:rFonts w:cstheme="minorHAnsi"/>
          <w:color w:val="000000" w:themeColor="text1"/>
          <w:sz w:val="22"/>
          <w:szCs w:val="22"/>
        </w:rPr>
        <w:t xml:space="preserve"> </w:t>
      </w:r>
      <w:r w:rsidR="00F14671">
        <w:rPr>
          <w:rFonts w:cstheme="minorHAnsi"/>
          <w:color w:val="000000" w:themeColor="text1"/>
          <w:sz w:val="22"/>
          <w:szCs w:val="22"/>
        </w:rPr>
        <w:t xml:space="preserve">of phthalates </w:t>
      </w:r>
      <w:r w:rsidR="001366F0">
        <w:rPr>
          <w:rFonts w:cstheme="minorHAnsi"/>
          <w:color w:val="000000" w:themeColor="text1"/>
          <w:sz w:val="22"/>
          <w:szCs w:val="22"/>
        </w:rPr>
        <w:t>present in our tap water is negligible</w:t>
      </w:r>
      <w:r w:rsidR="00AB3F5B">
        <w:rPr>
          <w:rFonts w:cstheme="minorHAnsi"/>
          <w:color w:val="000000" w:themeColor="text1"/>
          <w:sz w:val="22"/>
          <w:szCs w:val="22"/>
        </w:rPr>
        <w:t>,</w:t>
      </w:r>
      <w:r w:rsidR="001366F0">
        <w:rPr>
          <w:rFonts w:cstheme="minorHAnsi"/>
          <w:color w:val="000000" w:themeColor="text1"/>
          <w:sz w:val="22"/>
          <w:szCs w:val="22"/>
        </w:rPr>
        <w:t xml:space="preserve"> if not </w:t>
      </w:r>
      <w:r w:rsidR="00F14671">
        <w:rPr>
          <w:rFonts w:cstheme="minorHAnsi"/>
          <w:color w:val="000000" w:themeColor="text1"/>
          <w:sz w:val="22"/>
          <w:szCs w:val="22"/>
        </w:rPr>
        <w:t>it’s a complete</w:t>
      </w:r>
      <w:r w:rsidR="001366F0">
        <w:rPr>
          <w:rFonts w:cstheme="minorHAnsi"/>
          <w:color w:val="000000" w:themeColor="text1"/>
          <w:sz w:val="22"/>
          <w:szCs w:val="22"/>
        </w:rPr>
        <w:t xml:space="preserve"> zero. </w:t>
      </w:r>
      <w:r w:rsidR="00A56E8C">
        <w:rPr>
          <w:rFonts w:cstheme="minorHAnsi"/>
          <w:color w:val="000000" w:themeColor="text1"/>
          <w:sz w:val="22"/>
          <w:szCs w:val="22"/>
        </w:rPr>
        <w:t xml:space="preserve">However, </w:t>
      </w:r>
      <w:r w:rsidR="001366F0">
        <w:rPr>
          <w:rFonts w:cstheme="minorHAnsi"/>
          <w:color w:val="000000" w:themeColor="text1"/>
          <w:sz w:val="22"/>
          <w:szCs w:val="22"/>
        </w:rPr>
        <w:t xml:space="preserve">it doesn’t just end there unfortunately, </w:t>
      </w:r>
      <w:r w:rsidR="00AB3F5B">
        <w:rPr>
          <w:rFonts w:cstheme="minorHAnsi"/>
          <w:color w:val="000000" w:themeColor="text1"/>
          <w:sz w:val="22"/>
          <w:szCs w:val="22"/>
        </w:rPr>
        <w:t>there are also chances of a consumer developing different types of cancers</w:t>
      </w:r>
      <w:r w:rsidR="00D23DDA">
        <w:rPr>
          <w:rFonts w:cstheme="minorHAnsi"/>
          <w:color w:val="000000" w:themeColor="text1"/>
          <w:sz w:val="22"/>
          <w:szCs w:val="22"/>
        </w:rPr>
        <w:t xml:space="preserve"> out of which some are life threatening</w:t>
      </w:r>
      <w:r w:rsidR="00AB3F5B">
        <w:rPr>
          <w:rFonts w:cstheme="minorHAnsi"/>
          <w:color w:val="000000" w:themeColor="text1"/>
          <w:sz w:val="22"/>
          <w:szCs w:val="22"/>
        </w:rPr>
        <w:t xml:space="preserve">. </w:t>
      </w:r>
      <w:proofErr w:type="gramStart"/>
      <w:r w:rsidR="00AB3F5B">
        <w:rPr>
          <w:rFonts w:cstheme="minorHAnsi"/>
          <w:color w:val="000000" w:themeColor="text1"/>
          <w:sz w:val="22"/>
          <w:szCs w:val="22"/>
        </w:rPr>
        <w:t>So</w:t>
      </w:r>
      <w:proofErr w:type="gramEnd"/>
      <w:r w:rsidR="00AB3F5B">
        <w:rPr>
          <w:rFonts w:cstheme="minorHAnsi"/>
          <w:color w:val="000000" w:themeColor="text1"/>
          <w:sz w:val="22"/>
          <w:szCs w:val="22"/>
        </w:rPr>
        <w:t xml:space="preserve"> you tell me… do we really need</w:t>
      </w:r>
      <w:r w:rsidR="0074338E">
        <w:rPr>
          <w:rFonts w:cstheme="minorHAnsi"/>
          <w:color w:val="000000" w:themeColor="text1"/>
          <w:sz w:val="22"/>
          <w:szCs w:val="22"/>
        </w:rPr>
        <w:t xml:space="preserve"> </w:t>
      </w:r>
      <w:r w:rsidR="00AB3F5B">
        <w:rPr>
          <w:rFonts w:cstheme="minorHAnsi"/>
          <w:color w:val="000000" w:themeColor="text1"/>
          <w:sz w:val="22"/>
          <w:szCs w:val="22"/>
        </w:rPr>
        <w:t>bottled water?</w:t>
      </w:r>
    </w:p>
    <w:p w14:paraId="27622A29" w14:textId="77777777" w:rsidR="0074338E" w:rsidRDefault="0074338E" w:rsidP="00BF749D">
      <w:pPr>
        <w:rPr>
          <w:rFonts w:cstheme="minorHAnsi"/>
          <w:color w:val="000000" w:themeColor="text1"/>
          <w:sz w:val="22"/>
          <w:szCs w:val="22"/>
        </w:rPr>
      </w:pPr>
    </w:p>
    <w:p w14:paraId="7BF8247B" w14:textId="77777777" w:rsidR="00AB3F5B" w:rsidRDefault="00746E70" w:rsidP="00BF749D">
      <w:pPr>
        <w:rPr>
          <w:rFonts w:cstheme="minorHAnsi"/>
          <w:color w:val="000000" w:themeColor="text1"/>
          <w:sz w:val="22"/>
          <w:szCs w:val="22"/>
        </w:rPr>
      </w:pPr>
      <w:r>
        <w:rPr>
          <w:rFonts w:cstheme="minorHAnsi"/>
          <w:color w:val="000000" w:themeColor="text1"/>
          <w:sz w:val="22"/>
          <w:szCs w:val="22"/>
        </w:rPr>
        <w:lastRenderedPageBreak/>
        <w:t xml:space="preserve">In addition, some of us easily fall into the trap of buying bottled water that are advertised as ‘premium’ or else ‘luxury’. But the water within is essentially NO different to the </w:t>
      </w:r>
      <w:r w:rsidR="005067BF">
        <w:rPr>
          <w:rFonts w:cstheme="minorHAnsi"/>
          <w:color w:val="000000" w:themeColor="text1"/>
          <w:sz w:val="22"/>
          <w:szCs w:val="22"/>
        </w:rPr>
        <w:t>H2O th</w:t>
      </w:r>
      <w:r w:rsidR="00D23DDA">
        <w:rPr>
          <w:rFonts w:cstheme="minorHAnsi"/>
          <w:color w:val="000000" w:themeColor="text1"/>
          <w:sz w:val="22"/>
          <w:szCs w:val="22"/>
        </w:rPr>
        <w:t>at</w:t>
      </w:r>
      <w:r w:rsidR="005067BF">
        <w:rPr>
          <w:rFonts w:cstheme="minorHAnsi"/>
          <w:color w:val="000000" w:themeColor="text1"/>
          <w:sz w:val="22"/>
          <w:szCs w:val="22"/>
        </w:rPr>
        <w:t xml:space="preserve"> runs out of </w:t>
      </w:r>
      <w:r w:rsidR="00D23DDA">
        <w:rPr>
          <w:rFonts w:cstheme="minorHAnsi"/>
          <w:color w:val="000000" w:themeColor="text1"/>
          <w:sz w:val="22"/>
          <w:szCs w:val="22"/>
        </w:rPr>
        <w:t>conventional faucets</w:t>
      </w:r>
      <w:r w:rsidR="005067BF">
        <w:rPr>
          <w:rFonts w:cstheme="minorHAnsi"/>
          <w:color w:val="000000" w:themeColor="text1"/>
          <w:sz w:val="22"/>
          <w:szCs w:val="22"/>
        </w:rPr>
        <w:t xml:space="preserve">. This statement is supported by the fact that most of the people failed to distinguish between bottled water and tap water while they participated in the blind taste test. </w:t>
      </w:r>
      <w:proofErr w:type="gramStart"/>
      <w:r w:rsidR="005067BF">
        <w:rPr>
          <w:rFonts w:cstheme="minorHAnsi"/>
          <w:color w:val="000000" w:themeColor="text1"/>
          <w:sz w:val="22"/>
          <w:szCs w:val="22"/>
        </w:rPr>
        <w:t>Thus</w:t>
      </w:r>
      <w:proofErr w:type="gramEnd"/>
      <w:r w:rsidR="005067BF">
        <w:rPr>
          <w:rFonts w:cstheme="minorHAnsi"/>
          <w:color w:val="000000" w:themeColor="text1"/>
          <w:sz w:val="22"/>
          <w:szCs w:val="22"/>
        </w:rPr>
        <w:t xml:space="preserve"> you are almost paying </w:t>
      </w:r>
      <w:r w:rsidR="00D23DDA">
        <w:rPr>
          <w:rFonts w:cstheme="minorHAnsi"/>
          <w:color w:val="000000" w:themeColor="text1"/>
          <w:sz w:val="22"/>
          <w:szCs w:val="22"/>
        </w:rPr>
        <w:t xml:space="preserve">10,000 times the rate of tap water, just for the marketing schemes of multinational companies. </w:t>
      </w:r>
    </w:p>
    <w:p w14:paraId="799C8EB9" w14:textId="77777777" w:rsidR="00D23DDA" w:rsidRDefault="00D23DDA" w:rsidP="00BF749D">
      <w:pPr>
        <w:rPr>
          <w:rFonts w:cstheme="minorHAnsi"/>
          <w:color w:val="000000" w:themeColor="text1"/>
          <w:sz w:val="22"/>
          <w:szCs w:val="22"/>
        </w:rPr>
      </w:pPr>
    </w:p>
    <w:p w14:paraId="061C3BC8" w14:textId="77777777" w:rsidR="00D23DDA" w:rsidRDefault="00D23DDA" w:rsidP="00BF749D">
      <w:pPr>
        <w:rPr>
          <w:rFonts w:cstheme="minorHAnsi"/>
          <w:color w:val="000000" w:themeColor="text1"/>
          <w:sz w:val="22"/>
          <w:szCs w:val="22"/>
        </w:rPr>
      </w:pPr>
      <w:r>
        <w:rPr>
          <w:rFonts w:cstheme="minorHAnsi"/>
          <w:color w:val="000000" w:themeColor="text1"/>
          <w:sz w:val="22"/>
          <w:szCs w:val="22"/>
        </w:rPr>
        <w:t>On the other hand, bottled water is easily accessible. Say if you are running a marathon, and whenever you are feeling dehydrated you simply pick up a non-reusable water bottle at the next check-point. Or for instance, if you are out for a jog</w:t>
      </w:r>
      <w:r w:rsidR="00972210">
        <w:rPr>
          <w:rFonts w:cstheme="minorHAnsi"/>
          <w:color w:val="000000" w:themeColor="text1"/>
          <w:sz w:val="22"/>
          <w:szCs w:val="22"/>
        </w:rPr>
        <w:t xml:space="preserve"> and you are in desperate need for water, so you would stop in at a milk bar and purchase a bottle of water. Though there are simpler solutions for cases of these sorts which the Australian government could implement. </w:t>
      </w:r>
    </w:p>
    <w:p w14:paraId="042E22C7" w14:textId="77777777" w:rsidR="00972210" w:rsidRDefault="00972210" w:rsidP="00972210">
      <w:pPr>
        <w:pStyle w:val="ListParagraph"/>
        <w:numPr>
          <w:ilvl w:val="0"/>
          <w:numId w:val="1"/>
        </w:numPr>
        <w:rPr>
          <w:rFonts w:cstheme="minorHAnsi"/>
          <w:color w:val="000000" w:themeColor="text1"/>
          <w:sz w:val="22"/>
          <w:szCs w:val="22"/>
        </w:rPr>
      </w:pPr>
      <w:r>
        <w:rPr>
          <w:rFonts w:cstheme="minorHAnsi"/>
          <w:color w:val="000000" w:themeColor="text1"/>
          <w:sz w:val="22"/>
          <w:szCs w:val="22"/>
        </w:rPr>
        <w:t xml:space="preserve">Edible water bottle, small yet sufficient bubbles of water that’s contained by a sea-weed based pouch which can either be nipped and drank from or can also be consumed as whole. This innovative creation made by the makers of </w:t>
      </w:r>
      <w:proofErr w:type="spellStart"/>
      <w:r>
        <w:rPr>
          <w:rFonts w:cstheme="minorHAnsi"/>
          <w:color w:val="000000" w:themeColor="text1"/>
          <w:sz w:val="22"/>
          <w:szCs w:val="22"/>
        </w:rPr>
        <w:t>Ooho</w:t>
      </w:r>
      <w:proofErr w:type="spellEnd"/>
      <w:r>
        <w:rPr>
          <w:rFonts w:cstheme="minorHAnsi"/>
          <w:color w:val="000000" w:themeColor="text1"/>
          <w:sz w:val="22"/>
          <w:szCs w:val="22"/>
        </w:rPr>
        <w:t xml:space="preserve"> water can prove to be a great alternative at events such as marathons. </w:t>
      </w:r>
    </w:p>
    <w:p w14:paraId="78F8EBD4" w14:textId="77777777" w:rsidR="00972210" w:rsidRDefault="00972210" w:rsidP="00972210">
      <w:pPr>
        <w:pStyle w:val="ListParagraph"/>
        <w:numPr>
          <w:ilvl w:val="0"/>
          <w:numId w:val="1"/>
        </w:numPr>
        <w:rPr>
          <w:rFonts w:cstheme="minorHAnsi"/>
          <w:color w:val="000000" w:themeColor="text1"/>
          <w:sz w:val="22"/>
          <w:szCs w:val="22"/>
        </w:rPr>
      </w:pPr>
      <w:r>
        <w:rPr>
          <w:rFonts w:cstheme="minorHAnsi"/>
          <w:color w:val="000000" w:themeColor="text1"/>
          <w:sz w:val="22"/>
          <w:szCs w:val="22"/>
        </w:rPr>
        <w:t xml:space="preserve">Australia can build more drinking fountains across parks and streets that provides the same clean tap water as the ones at your house. Which again requires support from the government. </w:t>
      </w:r>
    </w:p>
    <w:p w14:paraId="007C256C" w14:textId="77777777" w:rsidR="00972210" w:rsidRDefault="00972210" w:rsidP="00972210">
      <w:pPr>
        <w:rPr>
          <w:rFonts w:cstheme="minorHAnsi"/>
          <w:color w:val="000000" w:themeColor="text1"/>
          <w:sz w:val="22"/>
          <w:szCs w:val="22"/>
        </w:rPr>
      </w:pPr>
    </w:p>
    <w:p w14:paraId="35B44806" w14:textId="77777777" w:rsidR="00972210" w:rsidRPr="00972210" w:rsidRDefault="00573528" w:rsidP="00972210">
      <w:pPr>
        <w:rPr>
          <w:rFonts w:cstheme="minorHAnsi"/>
          <w:color w:val="000000" w:themeColor="text1"/>
          <w:sz w:val="22"/>
          <w:szCs w:val="22"/>
        </w:rPr>
      </w:pPr>
      <w:r>
        <w:rPr>
          <w:rFonts w:cstheme="minorHAnsi"/>
          <w:color w:val="000000" w:themeColor="text1"/>
          <w:sz w:val="22"/>
          <w:szCs w:val="22"/>
        </w:rPr>
        <w:t xml:space="preserve">But ladies and gentlemen, I can tell you that we have a major flaw in our system of keeping the environment clean and it acts as a butterfly effect since the increased production of plastic bottled water can be harmful for the environment which in turn can pose health risks to us. </w:t>
      </w:r>
      <w:proofErr w:type="gramStart"/>
      <w:r>
        <w:rPr>
          <w:rFonts w:cstheme="minorHAnsi"/>
          <w:color w:val="000000" w:themeColor="text1"/>
          <w:sz w:val="22"/>
          <w:szCs w:val="22"/>
        </w:rPr>
        <w:t>So</w:t>
      </w:r>
      <w:proofErr w:type="gramEnd"/>
      <w:r>
        <w:rPr>
          <w:rFonts w:cstheme="minorHAnsi"/>
          <w:color w:val="000000" w:themeColor="text1"/>
          <w:sz w:val="22"/>
          <w:szCs w:val="22"/>
        </w:rPr>
        <w:t xml:space="preserve"> we have to blanket ban the production of plastic water bottles and to do so, we can use the same butterfly effect</w:t>
      </w:r>
      <w:r w:rsidR="00A80E4E">
        <w:rPr>
          <w:rFonts w:cstheme="minorHAnsi"/>
          <w:color w:val="000000" w:themeColor="text1"/>
          <w:sz w:val="22"/>
          <w:szCs w:val="22"/>
        </w:rPr>
        <w:t xml:space="preserve">; </w:t>
      </w:r>
      <w:r>
        <w:rPr>
          <w:rFonts w:cstheme="minorHAnsi"/>
          <w:color w:val="000000" w:themeColor="text1"/>
          <w:sz w:val="22"/>
          <w:szCs w:val="22"/>
        </w:rPr>
        <w:t xml:space="preserve">as the change in ONE person can essentially lead to tomorrow becoming a safer environment, healthier </w:t>
      </w:r>
      <w:r w:rsidR="00A80E4E">
        <w:rPr>
          <w:rFonts w:cstheme="minorHAnsi"/>
          <w:color w:val="000000" w:themeColor="text1"/>
          <w:sz w:val="22"/>
          <w:szCs w:val="22"/>
        </w:rPr>
        <w:t>wellbeing.</w:t>
      </w:r>
      <w:r>
        <w:rPr>
          <w:rFonts w:cstheme="minorHAnsi"/>
          <w:color w:val="000000" w:themeColor="text1"/>
          <w:sz w:val="22"/>
          <w:szCs w:val="22"/>
        </w:rPr>
        <w:t xml:space="preserve"> while</w:t>
      </w:r>
      <w:r w:rsidR="001B376D">
        <w:rPr>
          <w:rFonts w:cstheme="minorHAnsi"/>
          <w:color w:val="000000" w:themeColor="text1"/>
          <w:sz w:val="22"/>
          <w:szCs w:val="22"/>
        </w:rPr>
        <w:t xml:space="preserve"> having the same level of accessibility as bottled water. Let’s change for the better face of Australia. </w:t>
      </w:r>
    </w:p>
    <w:p w14:paraId="603BD2F7" w14:textId="77777777" w:rsidR="00972210" w:rsidRPr="00972210" w:rsidRDefault="00972210" w:rsidP="00972210">
      <w:pPr>
        <w:rPr>
          <w:rFonts w:cstheme="minorHAnsi"/>
          <w:color w:val="000000" w:themeColor="text1"/>
          <w:sz w:val="22"/>
          <w:szCs w:val="22"/>
        </w:rPr>
      </w:pPr>
    </w:p>
    <w:p w14:paraId="7219294A" w14:textId="77777777" w:rsidR="00AB3F5B" w:rsidRDefault="00AB3F5B" w:rsidP="00BF749D">
      <w:pPr>
        <w:rPr>
          <w:rFonts w:cstheme="minorHAnsi"/>
          <w:color w:val="000000" w:themeColor="text1"/>
          <w:sz w:val="22"/>
          <w:szCs w:val="22"/>
        </w:rPr>
      </w:pPr>
    </w:p>
    <w:p w14:paraId="4A51FABC" w14:textId="77777777" w:rsidR="00BC1DEB" w:rsidRDefault="00BC1DEB" w:rsidP="00BF749D">
      <w:pPr>
        <w:rPr>
          <w:rFonts w:cstheme="minorHAnsi"/>
          <w:color w:val="000000" w:themeColor="text1"/>
          <w:sz w:val="22"/>
          <w:szCs w:val="22"/>
        </w:rPr>
      </w:pPr>
    </w:p>
    <w:p w14:paraId="460CEC11" w14:textId="77777777" w:rsidR="00BC1DEB" w:rsidRPr="00C62467" w:rsidRDefault="00BC1DEB" w:rsidP="00BF749D">
      <w:pPr>
        <w:rPr>
          <w:rFonts w:cstheme="minorHAnsi"/>
          <w:color w:val="000000" w:themeColor="text1"/>
          <w:sz w:val="22"/>
          <w:szCs w:val="22"/>
        </w:rPr>
      </w:pPr>
    </w:p>
    <w:p w14:paraId="78C925FC" w14:textId="77777777" w:rsidR="008E6695" w:rsidRPr="00A80E4E" w:rsidRDefault="00A80E4E" w:rsidP="00514626">
      <w:pPr>
        <w:pStyle w:val="NormalWeb"/>
        <w:spacing w:before="0" w:beforeAutospacing="0" w:after="150" w:afterAutospacing="0"/>
        <w:rPr>
          <w:rFonts w:asciiTheme="minorHAnsi" w:hAnsiTheme="minorHAnsi" w:cstheme="minorHAnsi"/>
          <w:b/>
          <w:bCs/>
          <w:color w:val="000000" w:themeColor="text1"/>
          <w:sz w:val="32"/>
          <w:szCs w:val="32"/>
          <w:u w:val="single"/>
        </w:rPr>
      </w:pPr>
      <w:r w:rsidRPr="00A80E4E">
        <w:rPr>
          <w:rFonts w:asciiTheme="minorHAnsi" w:hAnsiTheme="minorHAnsi" w:cstheme="minorHAnsi"/>
          <w:b/>
          <w:bCs/>
          <w:color w:val="000000" w:themeColor="text1"/>
          <w:sz w:val="32"/>
          <w:szCs w:val="32"/>
          <w:u w:val="single"/>
        </w:rPr>
        <w:t>Bibliography</w:t>
      </w:r>
    </w:p>
    <w:p w14:paraId="57C31E45" w14:textId="77777777" w:rsidR="00A80E4E" w:rsidRDefault="00A80E4E" w:rsidP="00A80E4E">
      <w:pPr>
        <w:rPr>
          <w:rFonts w:ascii="Arial" w:eastAsia="Times New Roman" w:hAnsi="Arial" w:cs="Arial"/>
          <w:color w:val="000000"/>
          <w:sz w:val="20"/>
          <w:szCs w:val="20"/>
          <w:shd w:val="clear" w:color="auto" w:fill="FFFFFF"/>
          <w:lang w:bidi="ta-IN"/>
        </w:rPr>
      </w:pPr>
      <w:proofErr w:type="spellStart"/>
      <w:r w:rsidRPr="00A80E4E">
        <w:rPr>
          <w:rFonts w:ascii="Arial" w:eastAsia="Times New Roman" w:hAnsi="Arial" w:cs="Arial"/>
          <w:color w:val="000000"/>
          <w:sz w:val="20"/>
          <w:szCs w:val="20"/>
          <w:shd w:val="clear" w:color="auto" w:fill="FFFFFF"/>
          <w:lang w:bidi="ta-IN"/>
        </w:rPr>
        <w:t>Schriever</w:t>
      </w:r>
      <w:proofErr w:type="spellEnd"/>
      <w:r w:rsidRPr="00A80E4E">
        <w:rPr>
          <w:rFonts w:ascii="Arial" w:eastAsia="Times New Roman" w:hAnsi="Arial" w:cs="Arial"/>
          <w:color w:val="000000"/>
          <w:sz w:val="20"/>
          <w:szCs w:val="20"/>
          <w:shd w:val="clear" w:color="auto" w:fill="FFFFFF"/>
          <w:lang w:bidi="ta-IN"/>
        </w:rPr>
        <w:t>, N. (2017). </w:t>
      </w:r>
      <w:r w:rsidRPr="00A80E4E">
        <w:rPr>
          <w:rFonts w:ascii="Arial" w:eastAsia="Times New Roman" w:hAnsi="Arial" w:cs="Arial"/>
          <w:i/>
          <w:iCs/>
          <w:color w:val="000000"/>
          <w:sz w:val="20"/>
          <w:szCs w:val="20"/>
          <w:lang w:bidi="ta-IN"/>
        </w:rPr>
        <w:t xml:space="preserve">Plastic Water Bottles Causing Flood of Harm to Our </w:t>
      </w:r>
      <w:proofErr w:type="gramStart"/>
      <w:r w:rsidRPr="00A80E4E">
        <w:rPr>
          <w:rFonts w:ascii="Arial" w:eastAsia="Times New Roman" w:hAnsi="Arial" w:cs="Arial"/>
          <w:i/>
          <w:iCs/>
          <w:color w:val="000000"/>
          <w:sz w:val="20"/>
          <w:szCs w:val="20"/>
          <w:lang w:bidi="ta-IN"/>
        </w:rPr>
        <w:t>Environment.</w:t>
      </w:r>
      <w:r w:rsidRPr="00A80E4E">
        <w:rPr>
          <w:rFonts w:ascii="Arial" w:eastAsia="Times New Roman" w:hAnsi="Arial" w:cs="Arial"/>
          <w:color w:val="000000"/>
          <w:sz w:val="20"/>
          <w:szCs w:val="20"/>
          <w:shd w:val="clear" w:color="auto" w:fill="FFFFFF"/>
          <w:lang w:bidi="ta-IN"/>
        </w:rPr>
        <w:t>.</w:t>
      </w:r>
      <w:proofErr w:type="gramEnd"/>
      <w:r w:rsidRPr="00A80E4E">
        <w:rPr>
          <w:rFonts w:ascii="Arial" w:eastAsia="Times New Roman" w:hAnsi="Arial" w:cs="Arial"/>
          <w:color w:val="000000"/>
          <w:sz w:val="20"/>
          <w:szCs w:val="20"/>
          <w:shd w:val="clear" w:color="auto" w:fill="FFFFFF"/>
          <w:lang w:bidi="ta-IN"/>
        </w:rPr>
        <w:t xml:space="preserve"> [online] HuffPost. Available at: </w:t>
      </w:r>
      <w:hyperlink r:id="rId7" w:history="1">
        <w:r w:rsidRPr="00A80E4E">
          <w:rPr>
            <w:rStyle w:val="Hyperlink"/>
            <w:rFonts w:ascii="Arial" w:eastAsia="Times New Roman" w:hAnsi="Arial" w:cs="Arial"/>
            <w:sz w:val="20"/>
            <w:szCs w:val="20"/>
            <w:shd w:val="clear" w:color="auto" w:fill="FFFFFF"/>
            <w:lang w:bidi="ta-IN"/>
          </w:rPr>
          <w:t>https://www.huffingtonpost.com/norm-schriever/post_5218_b_3613577.html</w:t>
        </w:r>
      </w:hyperlink>
      <w:r w:rsidRPr="00A80E4E">
        <w:rPr>
          <w:rFonts w:ascii="Arial" w:eastAsia="Times New Roman" w:hAnsi="Arial" w:cs="Arial"/>
          <w:color w:val="000000"/>
          <w:sz w:val="20"/>
          <w:szCs w:val="20"/>
          <w:shd w:val="clear" w:color="auto" w:fill="FFFFFF"/>
          <w:lang w:bidi="ta-IN"/>
        </w:rPr>
        <w:t>.</w:t>
      </w:r>
    </w:p>
    <w:p w14:paraId="736D224B" w14:textId="77777777" w:rsidR="00A80E4E" w:rsidRDefault="00A80E4E" w:rsidP="00A80E4E">
      <w:pPr>
        <w:rPr>
          <w:rFonts w:ascii="Arial" w:eastAsia="Times New Roman" w:hAnsi="Arial" w:cs="Arial"/>
          <w:color w:val="000000"/>
          <w:sz w:val="20"/>
          <w:szCs w:val="20"/>
          <w:shd w:val="clear" w:color="auto" w:fill="FFFFFF"/>
          <w:lang w:bidi="ta-IN"/>
        </w:rPr>
      </w:pPr>
    </w:p>
    <w:p w14:paraId="3CC9804C" w14:textId="77777777" w:rsidR="00A80E4E" w:rsidRDefault="00CF1DA6" w:rsidP="00A80E4E">
      <w:pPr>
        <w:rPr>
          <w:rFonts w:ascii="Times New Roman" w:eastAsia="Times New Roman" w:hAnsi="Times New Roman" w:cs="Times New Roman"/>
          <w:lang w:bidi="ta-IN"/>
        </w:rPr>
      </w:pPr>
      <w:r w:rsidRPr="00CF1DA6">
        <w:rPr>
          <w:rFonts w:ascii="Arial" w:eastAsia="Times New Roman" w:hAnsi="Arial" w:cs="Arial"/>
          <w:color w:val="000000"/>
          <w:sz w:val="20"/>
          <w:szCs w:val="20"/>
          <w:shd w:val="clear" w:color="auto" w:fill="FFFFFF"/>
          <w:lang w:bidi="ta-IN"/>
        </w:rPr>
        <w:t>Postman, A. (2016). </w:t>
      </w:r>
      <w:r w:rsidRPr="00CF1DA6">
        <w:rPr>
          <w:rFonts w:ascii="Arial" w:eastAsia="Times New Roman" w:hAnsi="Arial" w:cs="Arial"/>
          <w:i/>
          <w:iCs/>
          <w:color w:val="000000"/>
          <w:sz w:val="20"/>
          <w:szCs w:val="20"/>
          <w:lang w:bidi="ta-IN"/>
        </w:rPr>
        <w:t>The Truth About Tap</w:t>
      </w:r>
      <w:r w:rsidRPr="00CF1DA6">
        <w:rPr>
          <w:rFonts w:ascii="Arial" w:eastAsia="Times New Roman" w:hAnsi="Arial" w:cs="Arial"/>
          <w:color w:val="000000"/>
          <w:sz w:val="20"/>
          <w:szCs w:val="20"/>
          <w:shd w:val="clear" w:color="auto" w:fill="FFFFFF"/>
          <w:lang w:bidi="ta-IN"/>
        </w:rPr>
        <w:t xml:space="preserve">. [online] NRDC. Available at: </w:t>
      </w:r>
      <w:hyperlink r:id="rId8" w:history="1">
        <w:r w:rsidRPr="00CF1DA6">
          <w:rPr>
            <w:rStyle w:val="Hyperlink"/>
            <w:rFonts w:ascii="Arial" w:eastAsia="Times New Roman" w:hAnsi="Arial" w:cs="Arial"/>
            <w:sz w:val="20"/>
            <w:szCs w:val="20"/>
            <w:shd w:val="clear" w:color="auto" w:fill="FFFFFF"/>
            <w:lang w:bidi="ta-IN"/>
          </w:rPr>
          <w:t>https://www.nrdc.org/stories/truth-about-tap</w:t>
        </w:r>
      </w:hyperlink>
      <w:r w:rsidRPr="00CF1DA6">
        <w:rPr>
          <w:rFonts w:ascii="Arial" w:eastAsia="Times New Roman" w:hAnsi="Arial" w:cs="Arial"/>
          <w:color w:val="000000"/>
          <w:sz w:val="20"/>
          <w:szCs w:val="20"/>
          <w:shd w:val="clear" w:color="auto" w:fill="FFFFFF"/>
          <w:lang w:bidi="ta-IN"/>
        </w:rPr>
        <w:t>.</w:t>
      </w:r>
    </w:p>
    <w:p w14:paraId="194BB090" w14:textId="77777777" w:rsidR="00CF1DA6" w:rsidRDefault="00CF1DA6" w:rsidP="00A80E4E">
      <w:pPr>
        <w:rPr>
          <w:rFonts w:ascii="Times New Roman" w:eastAsia="Times New Roman" w:hAnsi="Times New Roman" w:cs="Times New Roman"/>
          <w:lang w:bidi="ta-IN"/>
        </w:rPr>
      </w:pPr>
    </w:p>
    <w:p w14:paraId="07C14CB2" w14:textId="77777777" w:rsidR="00CF1DA6" w:rsidRDefault="00CF1DA6" w:rsidP="00A80E4E">
      <w:pPr>
        <w:rPr>
          <w:rFonts w:ascii="Times New Roman" w:eastAsia="Times New Roman" w:hAnsi="Times New Roman" w:cs="Times New Roman"/>
          <w:lang w:bidi="ta-IN"/>
        </w:rPr>
      </w:pPr>
      <w:r w:rsidRPr="00CF1DA6">
        <w:rPr>
          <w:rFonts w:ascii="Arial" w:eastAsia="Times New Roman" w:hAnsi="Arial" w:cs="Arial"/>
          <w:color w:val="000000"/>
          <w:sz w:val="20"/>
          <w:szCs w:val="20"/>
          <w:shd w:val="clear" w:color="auto" w:fill="FFFFFF"/>
          <w:lang w:bidi="ta-IN"/>
        </w:rPr>
        <w:t>Proacquaaustralia.com.au. (2014). </w:t>
      </w:r>
      <w:r w:rsidRPr="00CF1DA6">
        <w:rPr>
          <w:rFonts w:ascii="Arial" w:eastAsia="Times New Roman" w:hAnsi="Arial" w:cs="Arial"/>
          <w:i/>
          <w:iCs/>
          <w:color w:val="000000"/>
          <w:sz w:val="20"/>
          <w:szCs w:val="20"/>
          <w:lang w:bidi="ta-IN"/>
        </w:rPr>
        <w:t xml:space="preserve">Environment | </w:t>
      </w:r>
      <w:proofErr w:type="spellStart"/>
      <w:r w:rsidRPr="00CF1DA6">
        <w:rPr>
          <w:rFonts w:ascii="Arial" w:eastAsia="Times New Roman" w:hAnsi="Arial" w:cs="Arial"/>
          <w:i/>
          <w:iCs/>
          <w:color w:val="000000"/>
          <w:sz w:val="20"/>
          <w:szCs w:val="20"/>
          <w:lang w:bidi="ta-IN"/>
        </w:rPr>
        <w:t>ProAcqua</w:t>
      </w:r>
      <w:proofErr w:type="spellEnd"/>
      <w:r w:rsidRPr="00CF1DA6">
        <w:rPr>
          <w:rFonts w:ascii="Arial" w:eastAsia="Times New Roman" w:hAnsi="Arial" w:cs="Arial"/>
          <w:i/>
          <w:iCs/>
          <w:color w:val="000000"/>
          <w:sz w:val="20"/>
          <w:szCs w:val="20"/>
          <w:lang w:bidi="ta-IN"/>
        </w:rPr>
        <w:t xml:space="preserve"> Australia</w:t>
      </w:r>
      <w:r w:rsidRPr="00CF1DA6">
        <w:rPr>
          <w:rFonts w:ascii="Arial" w:eastAsia="Times New Roman" w:hAnsi="Arial" w:cs="Arial"/>
          <w:color w:val="000000"/>
          <w:sz w:val="20"/>
          <w:szCs w:val="20"/>
          <w:shd w:val="clear" w:color="auto" w:fill="FFFFFF"/>
          <w:lang w:bidi="ta-IN"/>
        </w:rPr>
        <w:t xml:space="preserve">. [online] Available at: </w:t>
      </w:r>
      <w:hyperlink r:id="rId9" w:history="1">
        <w:r w:rsidRPr="00CF1DA6">
          <w:rPr>
            <w:rStyle w:val="Hyperlink"/>
            <w:rFonts w:ascii="Arial" w:eastAsia="Times New Roman" w:hAnsi="Arial" w:cs="Arial"/>
            <w:sz w:val="20"/>
            <w:szCs w:val="20"/>
            <w:shd w:val="clear" w:color="auto" w:fill="FFFFFF"/>
            <w:lang w:bidi="ta-IN"/>
          </w:rPr>
          <w:t>http://www.proacquaaustralia.com.au/environment/</w:t>
        </w:r>
      </w:hyperlink>
      <w:r w:rsidRPr="00CF1DA6">
        <w:rPr>
          <w:rFonts w:ascii="Arial" w:eastAsia="Times New Roman" w:hAnsi="Arial" w:cs="Arial"/>
          <w:color w:val="000000"/>
          <w:sz w:val="20"/>
          <w:szCs w:val="20"/>
          <w:shd w:val="clear" w:color="auto" w:fill="FFFFFF"/>
          <w:lang w:bidi="ta-IN"/>
        </w:rPr>
        <w:t>.</w:t>
      </w:r>
    </w:p>
    <w:p w14:paraId="1DA80DFA" w14:textId="77777777" w:rsidR="00CF1DA6" w:rsidRDefault="00CF1DA6" w:rsidP="00A80E4E">
      <w:pPr>
        <w:rPr>
          <w:rFonts w:ascii="Times New Roman" w:eastAsia="Times New Roman" w:hAnsi="Times New Roman" w:cs="Times New Roman"/>
          <w:lang w:bidi="ta-IN"/>
        </w:rPr>
      </w:pPr>
    </w:p>
    <w:p w14:paraId="532CE3F8" w14:textId="77777777" w:rsidR="00CF1DA6" w:rsidRDefault="00CF1DA6" w:rsidP="00A80E4E">
      <w:pPr>
        <w:rPr>
          <w:rFonts w:ascii="Times New Roman" w:eastAsia="Times New Roman" w:hAnsi="Times New Roman" w:cs="Times New Roman"/>
          <w:lang w:bidi="ta-IN"/>
        </w:rPr>
      </w:pPr>
      <w:proofErr w:type="spellStart"/>
      <w:r w:rsidRPr="00CF1DA6">
        <w:rPr>
          <w:rFonts w:ascii="Arial" w:eastAsia="Times New Roman" w:hAnsi="Arial" w:cs="Arial"/>
          <w:color w:val="000000"/>
          <w:sz w:val="20"/>
          <w:szCs w:val="20"/>
          <w:shd w:val="clear" w:color="auto" w:fill="FFFFFF"/>
          <w:lang w:bidi="ta-IN"/>
        </w:rPr>
        <w:t>Mccracken</w:t>
      </w:r>
      <w:proofErr w:type="spellEnd"/>
      <w:r w:rsidRPr="00CF1DA6">
        <w:rPr>
          <w:rFonts w:ascii="Arial" w:eastAsia="Times New Roman" w:hAnsi="Arial" w:cs="Arial"/>
          <w:color w:val="000000"/>
          <w:sz w:val="20"/>
          <w:szCs w:val="20"/>
          <w:shd w:val="clear" w:color="auto" w:fill="FFFFFF"/>
          <w:lang w:bidi="ta-IN"/>
        </w:rPr>
        <w:t>, C. (2018). </w:t>
      </w:r>
      <w:proofErr w:type="spellStart"/>
      <w:r w:rsidRPr="00CF1DA6">
        <w:rPr>
          <w:rFonts w:ascii="Arial" w:eastAsia="Times New Roman" w:hAnsi="Arial" w:cs="Arial"/>
          <w:i/>
          <w:iCs/>
          <w:color w:val="000000"/>
          <w:sz w:val="20"/>
          <w:szCs w:val="20"/>
          <w:lang w:bidi="ta-IN"/>
        </w:rPr>
        <w:t>Ooho</w:t>
      </w:r>
      <w:proofErr w:type="spellEnd"/>
      <w:r w:rsidRPr="00CF1DA6">
        <w:rPr>
          <w:rFonts w:ascii="Arial" w:eastAsia="Times New Roman" w:hAnsi="Arial" w:cs="Arial"/>
          <w:i/>
          <w:iCs/>
          <w:color w:val="000000"/>
          <w:sz w:val="20"/>
          <w:szCs w:val="20"/>
          <w:lang w:bidi="ta-IN"/>
        </w:rPr>
        <w:t xml:space="preserve"> Water to revolutionise marathon waste</w:t>
      </w:r>
      <w:r w:rsidRPr="00CF1DA6">
        <w:rPr>
          <w:rFonts w:ascii="Arial" w:eastAsia="Times New Roman" w:hAnsi="Arial" w:cs="Arial"/>
          <w:color w:val="000000"/>
          <w:sz w:val="20"/>
          <w:szCs w:val="20"/>
          <w:shd w:val="clear" w:color="auto" w:fill="FFFFFF"/>
          <w:lang w:bidi="ta-IN"/>
        </w:rPr>
        <w:t xml:space="preserve">. [online] Mygoodplanet.com. Available at: </w:t>
      </w:r>
      <w:hyperlink r:id="rId10" w:history="1">
        <w:r w:rsidRPr="00CF1DA6">
          <w:rPr>
            <w:rStyle w:val="Hyperlink"/>
            <w:rFonts w:ascii="Arial" w:eastAsia="Times New Roman" w:hAnsi="Arial" w:cs="Arial"/>
            <w:sz w:val="20"/>
            <w:szCs w:val="20"/>
            <w:shd w:val="clear" w:color="auto" w:fill="FFFFFF"/>
            <w:lang w:bidi="ta-IN"/>
          </w:rPr>
          <w:t>https://mygoodplanet.com/ooho-water/</w:t>
        </w:r>
      </w:hyperlink>
      <w:r w:rsidRPr="00CF1DA6">
        <w:rPr>
          <w:rFonts w:ascii="Arial" w:eastAsia="Times New Roman" w:hAnsi="Arial" w:cs="Arial"/>
          <w:color w:val="000000"/>
          <w:sz w:val="20"/>
          <w:szCs w:val="20"/>
          <w:shd w:val="clear" w:color="auto" w:fill="FFFFFF"/>
          <w:lang w:bidi="ta-IN"/>
        </w:rPr>
        <w:t>.</w:t>
      </w:r>
    </w:p>
    <w:p w14:paraId="7C328B1D" w14:textId="77777777" w:rsidR="00CF1DA6" w:rsidRDefault="00CF1DA6" w:rsidP="00A80E4E">
      <w:pPr>
        <w:rPr>
          <w:rFonts w:ascii="Times New Roman" w:eastAsia="Times New Roman" w:hAnsi="Times New Roman" w:cs="Times New Roman"/>
          <w:lang w:bidi="ta-IN"/>
        </w:rPr>
      </w:pPr>
    </w:p>
    <w:p w14:paraId="3A0FD890" w14:textId="77777777" w:rsidR="00CF1DA6" w:rsidRDefault="00CF1DA6" w:rsidP="00A80E4E">
      <w:pPr>
        <w:rPr>
          <w:rFonts w:ascii="Times New Roman" w:eastAsia="Times New Roman" w:hAnsi="Times New Roman" w:cs="Times New Roman"/>
          <w:lang w:bidi="ta-IN"/>
        </w:rPr>
      </w:pPr>
      <w:r w:rsidRPr="00CF1DA6">
        <w:rPr>
          <w:rFonts w:ascii="Arial" w:eastAsia="Times New Roman" w:hAnsi="Arial" w:cs="Arial"/>
          <w:color w:val="000000"/>
          <w:sz w:val="20"/>
          <w:szCs w:val="20"/>
          <w:shd w:val="clear" w:color="auto" w:fill="FFFFFF"/>
          <w:lang w:bidi="ta-IN"/>
        </w:rPr>
        <w:t>Banthebottle.net. (n.d.). </w:t>
      </w:r>
      <w:r w:rsidRPr="00CF1DA6">
        <w:rPr>
          <w:rFonts w:ascii="Arial" w:eastAsia="Times New Roman" w:hAnsi="Arial" w:cs="Arial"/>
          <w:i/>
          <w:iCs/>
          <w:color w:val="000000"/>
          <w:sz w:val="20"/>
          <w:szCs w:val="20"/>
          <w:lang w:bidi="ta-IN"/>
        </w:rPr>
        <w:t>Bottled Water Facts | Ban the Bottle</w:t>
      </w:r>
      <w:r w:rsidRPr="00CF1DA6">
        <w:rPr>
          <w:rFonts w:ascii="Arial" w:eastAsia="Times New Roman" w:hAnsi="Arial" w:cs="Arial"/>
          <w:color w:val="000000"/>
          <w:sz w:val="20"/>
          <w:szCs w:val="20"/>
          <w:shd w:val="clear" w:color="auto" w:fill="FFFFFF"/>
          <w:lang w:bidi="ta-IN"/>
        </w:rPr>
        <w:t xml:space="preserve">. [online] Available at: </w:t>
      </w:r>
      <w:hyperlink r:id="rId11" w:history="1">
        <w:r w:rsidRPr="00CF1DA6">
          <w:rPr>
            <w:rStyle w:val="Hyperlink"/>
            <w:rFonts w:ascii="Arial" w:eastAsia="Times New Roman" w:hAnsi="Arial" w:cs="Arial"/>
            <w:sz w:val="20"/>
            <w:szCs w:val="20"/>
            <w:shd w:val="clear" w:color="auto" w:fill="FFFFFF"/>
            <w:lang w:bidi="ta-IN"/>
          </w:rPr>
          <w:t>https://www.banthebottle.net/bottled-water-facts/</w:t>
        </w:r>
      </w:hyperlink>
      <w:r w:rsidRPr="00CF1DA6">
        <w:rPr>
          <w:rFonts w:ascii="Arial" w:eastAsia="Times New Roman" w:hAnsi="Arial" w:cs="Arial"/>
          <w:color w:val="000000"/>
          <w:sz w:val="20"/>
          <w:szCs w:val="20"/>
          <w:shd w:val="clear" w:color="auto" w:fill="FFFFFF"/>
          <w:lang w:bidi="ta-IN"/>
        </w:rPr>
        <w:t>.</w:t>
      </w:r>
    </w:p>
    <w:p w14:paraId="0CF3DE10" w14:textId="77777777" w:rsidR="00CF1DA6" w:rsidRPr="00A80E4E" w:rsidRDefault="00CF1DA6" w:rsidP="00A80E4E">
      <w:pPr>
        <w:rPr>
          <w:rFonts w:ascii="Times New Roman" w:eastAsia="Times New Roman" w:hAnsi="Times New Roman" w:cs="Times New Roman"/>
          <w:lang w:bidi="ta-IN"/>
        </w:rPr>
      </w:pPr>
    </w:p>
    <w:p w14:paraId="029AC5D0" w14:textId="77777777" w:rsidR="00514626" w:rsidRPr="008E6695" w:rsidRDefault="00514626" w:rsidP="00BF749D">
      <w:pPr>
        <w:rPr>
          <w:rFonts w:cstheme="minorHAnsi"/>
          <w:color w:val="000000" w:themeColor="text1"/>
          <w:sz w:val="22"/>
          <w:szCs w:val="22"/>
          <w:lang w:bidi="ta-IN"/>
        </w:rPr>
      </w:pPr>
    </w:p>
    <w:sectPr w:rsidR="00514626" w:rsidRPr="008E6695" w:rsidSect="00DB5A97">
      <w:head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1B4FE" w14:textId="77777777" w:rsidR="0070470F" w:rsidRDefault="0070470F" w:rsidP="00FA65F9">
      <w:r>
        <w:separator/>
      </w:r>
    </w:p>
  </w:endnote>
  <w:endnote w:type="continuationSeparator" w:id="0">
    <w:p w14:paraId="1484489A" w14:textId="77777777" w:rsidR="0070470F" w:rsidRDefault="0070470F" w:rsidP="00FA6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05B80E" w14:textId="77777777" w:rsidR="0070470F" w:rsidRDefault="0070470F" w:rsidP="00FA65F9">
      <w:r>
        <w:separator/>
      </w:r>
    </w:p>
  </w:footnote>
  <w:footnote w:type="continuationSeparator" w:id="0">
    <w:p w14:paraId="7DCECF90" w14:textId="77777777" w:rsidR="0070470F" w:rsidRDefault="0070470F" w:rsidP="00FA6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3321D" w14:textId="61BFE8BC" w:rsidR="00FA65F9" w:rsidRDefault="00FA65F9" w:rsidP="00FA65F9">
    <w:pPr>
      <w:pStyle w:val="Header"/>
      <w:jc w:val="right"/>
    </w:pPr>
    <w:r>
      <w:t>By – Vishnu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DD4977"/>
    <w:multiLevelType w:val="hybridMultilevel"/>
    <w:tmpl w:val="F52E8B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49D"/>
    <w:rsid w:val="000737A8"/>
    <w:rsid w:val="00103E29"/>
    <w:rsid w:val="001366F0"/>
    <w:rsid w:val="00154E55"/>
    <w:rsid w:val="001754D0"/>
    <w:rsid w:val="001B376D"/>
    <w:rsid w:val="001F0B3E"/>
    <w:rsid w:val="00480196"/>
    <w:rsid w:val="004D3798"/>
    <w:rsid w:val="005067BF"/>
    <w:rsid w:val="00514626"/>
    <w:rsid w:val="005359CF"/>
    <w:rsid w:val="00573528"/>
    <w:rsid w:val="005E796C"/>
    <w:rsid w:val="0070470F"/>
    <w:rsid w:val="0074338E"/>
    <w:rsid w:val="00746E70"/>
    <w:rsid w:val="008478FC"/>
    <w:rsid w:val="0085683A"/>
    <w:rsid w:val="008E1BD7"/>
    <w:rsid w:val="008E6695"/>
    <w:rsid w:val="00942B42"/>
    <w:rsid w:val="00972210"/>
    <w:rsid w:val="00A56E8C"/>
    <w:rsid w:val="00A80E4E"/>
    <w:rsid w:val="00AB3F5B"/>
    <w:rsid w:val="00BC1DEB"/>
    <w:rsid w:val="00BF749D"/>
    <w:rsid w:val="00C62467"/>
    <w:rsid w:val="00CA2F78"/>
    <w:rsid w:val="00CF1DA6"/>
    <w:rsid w:val="00D23DDA"/>
    <w:rsid w:val="00DB5A97"/>
    <w:rsid w:val="00DD3EE0"/>
    <w:rsid w:val="00E0521E"/>
    <w:rsid w:val="00E23AF2"/>
    <w:rsid w:val="00E435B3"/>
    <w:rsid w:val="00EA0FE1"/>
    <w:rsid w:val="00EC45FA"/>
    <w:rsid w:val="00F14671"/>
    <w:rsid w:val="00FA65F9"/>
  </w:rsids>
  <m:mathPr>
    <m:mathFont m:val="Cambria Math"/>
    <m:brkBin m:val="before"/>
    <m:brkBinSub m:val="--"/>
    <m:smallFrac m:val="0"/>
    <m:dispDef/>
    <m:lMargin m:val="0"/>
    <m:rMargin m:val="0"/>
    <m:defJc m:val="centerGroup"/>
    <m:wrapIndent m:val="1440"/>
    <m:intLim m:val="subSup"/>
    <m:naryLim m:val="undOvr"/>
  </m:mathPr>
  <w:themeFontLang w:val="en-AU" w:bidi="ta-IN"/>
  <w:clrSchemeMapping w:bg1="light1" w:t1="dark1" w:bg2="light2" w:t2="dark2" w:accent1="accent1" w:accent2="accent2" w:accent3="accent3" w:accent4="accent4" w:accent5="accent5" w:accent6="accent6" w:hyperlink="hyperlink" w:followedHyperlink="followedHyperlink"/>
  <w:decimalSymbol w:val="."/>
  <w:listSeparator w:val=","/>
  <w14:docId w14:val="44B25C77"/>
  <w15:chartTrackingRefBased/>
  <w15:docId w15:val="{919C4793-8F14-FB4D-8C01-7CD251FB2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4626"/>
    <w:pPr>
      <w:spacing w:before="100" w:beforeAutospacing="1" w:after="100" w:afterAutospacing="1"/>
    </w:pPr>
    <w:rPr>
      <w:rFonts w:ascii="Times New Roman" w:eastAsia="Times New Roman" w:hAnsi="Times New Roman" w:cs="Times New Roman"/>
      <w:lang w:bidi="ta-IN"/>
    </w:rPr>
  </w:style>
  <w:style w:type="character" w:customStyle="1" w:styleId="apple-converted-space">
    <w:name w:val="apple-converted-space"/>
    <w:basedOn w:val="DefaultParagraphFont"/>
    <w:rsid w:val="00514626"/>
  </w:style>
  <w:style w:type="character" w:styleId="Hyperlink">
    <w:name w:val="Hyperlink"/>
    <w:basedOn w:val="DefaultParagraphFont"/>
    <w:uiPriority w:val="99"/>
    <w:unhideWhenUsed/>
    <w:rsid w:val="00514626"/>
    <w:rPr>
      <w:color w:val="0000FF"/>
      <w:u w:val="single"/>
    </w:rPr>
  </w:style>
  <w:style w:type="paragraph" w:styleId="ListParagraph">
    <w:name w:val="List Paragraph"/>
    <w:basedOn w:val="Normal"/>
    <w:uiPriority w:val="34"/>
    <w:qFormat/>
    <w:rsid w:val="00972210"/>
    <w:pPr>
      <w:ind w:left="720"/>
      <w:contextualSpacing/>
    </w:pPr>
  </w:style>
  <w:style w:type="character" w:styleId="UnresolvedMention">
    <w:name w:val="Unresolved Mention"/>
    <w:basedOn w:val="DefaultParagraphFont"/>
    <w:uiPriority w:val="99"/>
    <w:semiHidden/>
    <w:unhideWhenUsed/>
    <w:rsid w:val="00A80E4E"/>
    <w:rPr>
      <w:color w:val="605E5C"/>
      <w:shd w:val="clear" w:color="auto" w:fill="E1DFDD"/>
    </w:rPr>
  </w:style>
  <w:style w:type="paragraph" w:styleId="Header">
    <w:name w:val="header"/>
    <w:basedOn w:val="Normal"/>
    <w:link w:val="HeaderChar"/>
    <w:uiPriority w:val="99"/>
    <w:unhideWhenUsed/>
    <w:rsid w:val="00FA65F9"/>
    <w:pPr>
      <w:tabs>
        <w:tab w:val="center" w:pos="4680"/>
        <w:tab w:val="right" w:pos="9360"/>
      </w:tabs>
    </w:pPr>
  </w:style>
  <w:style w:type="character" w:customStyle="1" w:styleId="HeaderChar">
    <w:name w:val="Header Char"/>
    <w:basedOn w:val="DefaultParagraphFont"/>
    <w:link w:val="Header"/>
    <w:uiPriority w:val="99"/>
    <w:rsid w:val="00FA65F9"/>
  </w:style>
  <w:style w:type="paragraph" w:styleId="Footer">
    <w:name w:val="footer"/>
    <w:basedOn w:val="Normal"/>
    <w:link w:val="FooterChar"/>
    <w:uiPriority w:val="99"/>
    <w:unhideWhenUsed/>
    <w:rsid w:val="00FA65F9"/>
    <w:pPr>
      <w:tabs>
        <w:tab w:val="center" w:pos="4680"/>
        <w:tab w:val="right" w:pos="9360"/>
      </w:tabs>
    </w:pPr>
  </w:style>
  <w:style w:type="character" w:customStyle="1" w:styleId="FooterChar">
    <w:name w:val="Footer Char"/>
    <w:basedOn w:val="DefaultParagraphFont"/>
    <w:link w:val="Footer"/>
    <w:uiPriority w:val="99"/>
    <w:rsid w:val="00FA6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14146">
      <w:bodyDiv w:val="1"/>
      <w:marLeft w:val="0"/>
      <w:marRight w:val="0"/>
      <w:marTop w:val="0"/>
      <w:marBottom w:val="0"/>
      <w:divBdr>
        <w:top w:val="none" w:sz="0" w:space="0" w:color="auto"/>
        <w:left w:val="none" w:sz="0" w:space="0" w:color="auto"/>
        <w:bottom w:val="none" w:sz="0" w:space="0" w:color="auto"/>
        <w:right w:val="none" w:sz="0" w:space="0" w:color="auto"/>
      </w:divBdr>
    </w:div>
    <w:div w:id="203489712">
      <w:bodyDiv w:val="1"/>
      <w:marLeft w:val="0"/>
      <w:marRight w:val="0"/>
      <w:marTop w:val="0"/>
      <w:marBottom w:val="0"/>
      <w:divBdr>
        <w:top w:val="none" w:sz="0" w:space="0" w:color="auto"/>
        <w:left w:val="none" w:sz="0" w:space="0" w:color="auto"/>
        <w:bottom w:val="none" w:sz="0" w:space="0" w:color="auto"/>
        <w:right w:val="none" w:sz="0" w:space="0" w:color="auto"/>
      </w:divBdr>
    </w:div>
    <w:div w:id="324893024">
      <w:bodyDiv w:val="1"/>
      <w:marLeft w:val="0"/>
      <w:marRight w:val="0"/>
      <w:marTop w:val="0"/>
      <w:marBottom w:val="0"/>
      <w:divBdr>
        <w:top w:val="none" w:sz="0" w:space="0" w:color="auto"/>
        <w:left w:val="none" w:sz="0" w:space="0" w:color="auto"/>
        <w:bottom w:val="none" w:sz="0" w:space="0" w:color="auto"/>
        <w:right w:val="none" w:sz="0" w:space="0" w:color="auto"/>
      </w:divBdr>
    </w:div>
    <w:div w:id="1716659850">
      <w:bodyDiv w:val="1"/>
      <w:marLeft w:val="0"/>
      <w:marRight w:val="0"/>
      <w:marTop w:val="0"/>
      <w:marBottom w:val="0"/>
      <w:divBdr>
        <w:top w:val="none" w:sz="0" w:space="0" w:color="auto"/>
        <w:left w:val="none" w:sz="0" w:space="0" w:color="auto"/>
        <w:bottom w:val="none" w:sz="0" w:space="0" w:color="auto"/>
        <w:right w:val="none" w:sz="0" w:space="0" w:color="auto"/>
      </w:divBdr>
    </w:div>
    <w:div w:id="1771005755">
      <w:bodyDiv w:val="1"/>
      <w:marLeft w:val="0"/>
      <w:marRight w:val="0"/>
      <w:marTop w:val="0"/>
      <w:marBottom w:val="0"/>
      <w:divBdr>
        <w:top w:val="none" w:sz="0" w:space="0" w:color="auto"/>
        <w:left w:val="none" w:sz="0" w:space="0" w:color="auto"/>
        <w:bottom w:val="none" w:sz="0" w:space="0" w:color="auto"/>
        <w:right w:val="none" w:sz="0" w:space="0" w:color="auto"/>
      </w:divBdr>
    </w:div>
    <w:div w:id="196098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rdc.org/stories/truth-about-ta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uffingtonpost.com/norm-schriever/post_5218_b_3613577.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anthebottle.net/bottled-water-facts/" TargetMode="External"/><Relationship Id="rId5" Type="http://schemas.openxmlformats.org/officeDocument/2006/relationships/footnotes" Target="footnotes.xml"/><Relationship Id="rId10" Type="http://schemas.openxmlformats.org/officeDocument/2006/relationships/hyperlink" Target="https://mygoodplanet.com/ooho-water/" TargetMode="External"/><Relationship Id="rId4" Type="http://schemas.openxmlformats.org/officeDocument/2006/relationships/webSettings" Target="webSettings.xml"/><Relationship Id="rId9" Type="http://schemas.openxmlformats.org/officeDocument/2006/relationships/hyperlink" Target="http://www.proacquaaustralia.com.au/environm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261</TotalTime>
  <Pages>2</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4</cp:revision>
  <dcterms:created xsi:type="dcterms:W3CDTF">2019-02-28T23:23:00Z</dcterms:created>
  <dcterms:modified xsi:type="dcterms:W3CDTF">2019-03-06T11:00:00Z</dcterms:modified>
</cp:coreProperties>
</file>