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B4B" w:rsidRDefault="00A34025">
      <w:r>
        <w:t>POLICIES OF POLITICAL PARTIES</w:t>
      </w:r>
    </w:p>
    <w:p w:rsidR="00A34025" w:rsidRDefault="00A34025" w:rsidP="00A34025">
      <w:r>
        <w:t>Compare and contrast the various policies of the major political parties on TWO of the following issues:</w:t>
      </w:r>
    </w:p>
    <w:p w:rsidR="00A34025" w:rsidRDefault="00A34025" w:rsidP="00A34025">
      <w:r>
        <w:t>•</w:t>
      </w:r>
      <w:r>
        <w:tab/>
        <w:t>asylum seekers</w:t>
      </w:r>
    </w:p>
    <w:p w:rsidR="00EF0B2F" w:rsidRDefault="00EF0B2F" w:rsidP="00A34025">
      <w:r>
        <w:t>Labour Party: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>Commitment to UNHCR’s work both globally and in South East Asia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 xml:space="preserve">Restoring the UN Refugees Convention 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 xml:space="preserve">Develop an agenda of greater regional cooperation and leadership 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 xml:space="preserve">Increase Australia’s humanitarian intake 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 xml:space="preserve">Protecting the interests of children 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>Fast and fair refugee determinations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 xml:space="preserve">Independent oversight of Australian funded processing facilities </w:t>
      </w:r>
    </w:p>
    <w:p w:rsidR="00EF0B2F" w:rsidRDefault="00EF0B2F" w:rsidP="00EF0B2F">
      <w:pPr>
        <w:pStyle w:val="ListParagraph"/>
        <w:numPr>
          <w:ilvl w:val="0"/>
          <w:numId w:val="1"/>
        </w:numPr>
      </w:pPr>
      <w:r>
        <w:t>Preventing deaths at sea</w:t>
      </w:r>
    </w:p>
    <w:p w:rsidR="00EF0B2F" w:rsidRDefault="00EF0B2F" w:rsidP="00EF0B2F">
      <w:r>
        <w:t>Liberal Party:</w:t>
      </w:r>
    </w:p>
    <w:p w:rsidR="00EF0B2F" w:rsidRDefault="00EF0B2F" w:rsidP="00EF0B2F">
      <w:pPr>
        <w:pStyle w:val="ListParagraph"/>
        <w:numPr>
          <w:ilvl w:val="0"/>
          <w:numId w:val="2"/>
        </w:numPr>
      </w:pPr>
      <w:r>
        <w:t xml:space="preserve">Re-introduce temporary protection visas. </w:t>
      </w:r>
    </w:p>
    <w:p w:rsidR="00EF0B2F" w:rsidRDefault="00EF0B2F" w:rsidP="00EF0B2F">
      <w:pPr>
        <w:pStyle w:val="ListParagraph"/>
        <w:numPr>
          <w:ilvl w:val="0"/>
          <w:numId w:val="2"/>
        </w:numPr>
      </w:pPr>
      <w:r>
        <w:t xml:space="preserve">Restore integrity to the refugee and humanitarian programme </w:t>
      </w:r>
    </w:p>
    <w:p w:rsidR="00EF0B2F" w:rsidRDefault="00A42F4B" w:rsidP="00EF0B2F">
      <w:pPr>
        <w:pStyle w:val="ListParagraph"/>
        <w:numPr>
          <w:ilvl w:val="0"/>
          <w:numId w:val="2"/>
        </w:numPr>
      </w:pPr>
      <w:r>
        <w:t xml:space="preserve">Stop the boats </w:t>
      </w:r>
    </w:p>
    <w:p w:rsidR="00A42F4B" w:rsidRDefault="00A42F4B" w:rsidP="00EF0B2F">
      <w:pPr>
        <w:pStyle w:val="ListParagraph"/>
        <w:numPr>
          <w:ilvl w:val="0"/>
          <w:numId w:val="2"/>
        </w:numPr>
      </w:pPr>
      <w:r>
        <w:t xml:space="preserve">Close 17 detention centres </w:t>
      </w:r>
    </w:p>
    <w:p w:rsidR="00A42F4B" w:rsidRDefault="00A42F4B" w:rsidP="00EF0B2F">
      <w:pPr>
        <w:pStyle w:val="ListParagraph"/>
        <w:numPr>
          <w:ilvl w:val="0"/>
          <w:numId w:val="2"/>
        </w:numPr>
      </w:pPr>
      <w:bookmarkStart w:id="0" w:name="_GoBack"/>
      <w:bookmarkEnd w:id="0"/>
    </w:p>
    <w:p w:rsidR="00A34025" w:rsidRDefault="00A34025" w:rsidP="00A34025">
      <w:r>
        <w:t>•</w:t>
      </w:r>
      <w:r>
        <w:tab/>
        <w:t>climate change</w:t>
      </w:r>
    </w:p>
    <w:p w:rsidR="00A34025" w:rsidRDefault="00A34025" w:rsidP="00A34025">
      <w:r>
        <w:t>•</w:t>
      </w:r>
      <w:r>
        <w:tab/>
        <w:t>national security</w:t>
      </w:r>
    </w:p>
    <w:p w:rsidR="00A34025" w:rsidRDefault="00A34025" w:rsidP="00A34025">
      <w:r>
        <w:t>•</w:t>
      </w:r>
      <w:r>
        <w:tab/>
        <w:t>university education</w:t>
      </w:r>
    </w:p>
    <w:p w:rsidR="00A34025" w:rsidRDefault="00A34025" w:rsidP="00A34025">
      <w:r>
        <w:t>•</w:t>
      </w:r>
      <w:r>
        <w:tab/>
        <w:t>Mental health funding.</w:t>
      </w:r>
    </w:p>
    <w:p w:rsidR="00A34025" w:rsidRDefault="00A34025" w:rsidP="00A34025"/>
    <w:p w:rsidR="00A34025" w:rsidRDefault="00A34025" w:rsidP="00A34025">
      <w:r>
        <w:t>Were the differences or similarities between the parties’ policies surprising? Why or why not?</w:t>
      </w:r>
    </w:p>
    <w:p w:rsidR="00A34025" w:rsidRDefault="00A34025" w:rsidP="00A34025"/>
    <w:p w:rsidR="00A34025" w:rsidRDefault="00A34025"/>
    <w:sectPr w:rsidR="00A340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C125D"/>
    <w:multiLevelType w:val="hybridMultilevel"/>
    <w:tmpl w:val="81261D7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B4A2F"/>
    <w:multiLevelType w:val="hybridMultilevel"/>
    <w:tmpl w:val="507AB2B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25"/>
    <w:rsid w:val="00071B4B"/>
    <w:rsid w:val="00A34025"/>
    <w:rsid w:val="00A42F4B"/>
    <w:rsid w:val="00A53FBA"/>
    <w:rsid w:val="00EF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64349"/>
  <w15:chartTrackingRefBased/>
  <w15:docId w15:val="{94F788A2-03E0-4977-A101-30AA725E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Lal, Krishn</dc:creator>
  <cp:keywords/>
  <dc:description/>
  <cp:lastModifiedBy>Vishnu Sivakumar</cp:lastModifiedBy>
  <cp:revision>2</cp:revision>
  <dcterms:created xsi:type="dcterms:W3CDTF">2017-07-31T23:52:00Z</dcterms:created>
  <dcterms:modified xsi:type="dcterms:W3CDTF">2017-08-01T04:57:00Z</dcterms:modified>
</cp:coreProperties>
</file>