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89E" w:rsidRPr="00532483" w:rsidRDefault="003C789E" w:rsidP="00532483">
      <w:pPr>
        <w:spacing w:after="0"/>
        <w:rPr>
          <w:rFonts w:ascii="Adobe Caslon Pro" w:hAnsi="Adobe Caslon Pro" w:cs="Times New Roman"/>
          <w:b/>
          <w:i/>
          <w:sz w:val="28"/>
        </w:rPr>
      </w:pPr>
      <w:bookmarkStart w:id="0" w:name="_GoBack"/>
      <w:bookmarkEnd w:id="0"/>
      <w:r w:rsidRPr="00532483">
        <w:rPr>
          <w:rFonts w:ascii="Adobe Caslon Pro" w:hAnsi="Adobe Caslon Pro" w:cs="Times New Roman"/>
          <w:b/>
          <w:i/>
          <w:sz w:val="28"/>
        </w:rPr>
        <w:t xml:space="preserve">To what extent did Charles Perkins influence Australia’s modern history? Analyse how he became one of Australia’s influential figures in Australia’s civil rights movement. </w:t>
      </w:r>
    </w:p>
    <w:p w:rsidR="00532483" w:rsidRDefault="00532483" w:rsidP="006C6888">
      <w:pPr>
        <w:rPr>
          <w:rFonts w:ascii="Adobe Caslon Pro" w:hAnsi="Adobe Caslon Pro"/>
        </w:rPr>
      </w:pPr>
    </w:p>
    <w:p w:rsidR="003F3BB1" w:rsidRPr="003B2E8D" w:rsidRDefault="003F3BB1" w:rsidP="006C6888">
      <w:pPr>
        <w:rPr>
          <w:rFonts w:ascii="Adobe Caslon Pro" w:hAnsi="Adobe Caslon Pro"/>
        </w:rPr>
      </w:pPr>
      <w:r w:rsidRPr="003B2E8D">
        <w:rPr>
          <w:rFonts w:ascii="Adobe Caslon Pro" w:hAnsi="Adobe Caslon Pro"/>
        </w:rPr>
        <w:t>Charles</w:t>
      </w:r>
      <w:r w:rsidR="003C789E" w:rsidRPr="003B2E8D">
        <w:rPr>
          <w:rFonts w:ascii="Adobe Caslon Pro" w:hAnsi="Adobe Caslon Pro"/>
        </w:rPr>
        <w:t xml:space="preserve"> P</w:t>
      </w:r>
      <w:r w:rsidRPr="003B2E8D">
        <w:rPr>
          <w:rFonts w:ascii="Adobe Caslon Pro" w:hAnsi="Adobe Caslon Pro"/>
        </w:rPr>
        <w:t xml:space="preserve">erkins had a significant impact in Australian history during the post—war era. His childhood gave him the motivation to receive an education and to help prevent discrimination. This led him to become a politician, sports star and an important Australian aboriginal activist. Charles Perkins also started the Australian freedom rides after seeing the success of the original freedom rides in America. These contributions that Charles Perkins made during his lifetime have made him an excellent role model for Aboriginal people. </w:t>
      </w:r>
      <w:r w:rsidR="00577B17">
        <w:rPr>
          <w:rFonts w:ascii="Adobe Caslon Pro" w:hAnsi="Adobe Caslon Pro"/>
        </w:rPr>
        <w:t xml:space="preserve"> </w:t>
      </w:r>
    </w:p>
    <w:p w:rsidR="003F3BB1" w:rsidRPr="003B2E8D" w:rsidRDefault="003F3BB1" w:rsidP="006C6888">
      <w:pPr>
        <w:rPr>
          <w:rFonts w:ascii="Adobe Caslon Pro" w:hAnsi="Adobe Caslon Pro"/>
        </w:rPr>
      </w:pPr>
      <w:r w:rsidRPr="003B2E8D">
        <w:rPr>
          <w:rFonts w:ascii="Adobe Caslon Pro" w:hAnsi="Adobe Caslon Pro"/>
        </w:rPr>
        <w:t xml:space="preserve">Charles Perkins was a major role model to the Australian public. Perkins was the first aboriginal to get a university degree and was a professional soccer player, with his skills taking him to England to play for the leading teams and eventually declining an offer from Manchester United. After returning to Australia and retiring from professional soccer, Charles Perkins attended the University of Sydney, gaining </w:t>
      </w:r>
      <w:proofErr w:type="gramStart"/>
      <w:r w:rsidRPr="003B2E8D">
        <w:rPr>
          <w:rFonts w:ascii="Adobe Caslon Pro" w:hAnsi="Adobe Caslon Pro"/>
        </w:rPr>
        <w:t xml:space="preserve">a </w:t>
      </w:r>
      <w:r w:rsidR="00C8655F">
        <w:rPr>
          <w:rFonts w:ascii="Adobe Caslon Pro" w:hAnsi="Adobe Caslon Pro"/>
        </w:rPr>
        <w:t xml:space="preserve"> </w:t>
      </w:r>
      <w:r w:rsidR="003C789E" w:rsidRPr="003B2E8D">
        <w:rPr>
          <w:rFonts w:ascii="Adobe Caslon Pro" w:hAnsi="Adobe Caslon Pro"/>
        </w:rPr>
        <w:t>Bachelor</w:t>
      </w:r>
      <w:proofErr w:type="gramEnd"/>
      <w:r w:rsidR="003C789E" w:rsidRPr="003B2E8D">
        <w:rPr>
          <w:rFonts w:ascii="Adobe Caslon Pro" w:hAnsi="Adobe Caslon Pro"/>
        </w:rPr>
        <w:t xml:space="preserve"> of Arts</w:t>
      </w:r>
      <w:r w:rsidRPr="003B2E8D">
        <w:rPr>
          <w:rFonts w:ascii="Adobe Caslon Pro" w:hAnsi="Adobe Caslon Pro"/>
        </w:rPr>
        <w:t xml:space="preserve"> degree. This made Charles Perkins an inspiration to Australian people and an influential role model. </w:t>
      </w:r>
      <w:r w:rsidR="00532483">
        <w:rPr>
          <w:rFonts w:ascii="Adobe Caslon Pro" w:hAnsi="Adobe Caslon Pro"/>
        </w:rPr>
        <w:t xml:space="preserve"> </w:t>
      </w:r>
    </w:p>
    <w:p w:rsidR="00587FCF" w:rsidRPr="003B2E8D" w:rsidRDefault="00587FCF" w:rsidP="006C6888">
      <w:pPr>
        <w:rPr>
          <w:rFonts w:ascii="Adobe Caslon Pro" w:hAnsi="Adobe Caslon Pro"/>
        </w:rPr>
      </w:pPr>
      <w:r w:rsidRPr="003B2E8D">
        <w:rPr>
          <w:rFonts w:ascii="Adobe Caslon Pro" w:hAnsi="Adobe Caslon Pro"/>
        </w:rPr>
        <w:t>Charles</w:t>
      </w:r>
      <w:r w:rsidR="003C789E" w:rsidRPr="003B2E8D">
        <w:rPr>
          <w:rFonts w:ascii="Adobe Caslon Pro" w:hAnsi="Adobe Caslon Pro"/>
        </w:rPr>
        <w:t xml:space="preserve"> P</w:t>
      </w:r>
      <w:r w:rsidRPr="003B2E8D">
        <w:rPr>
          <w:rFonts w:ascii="Adobe Caslon Pro" w:hAnsi="Adobe Caslon Pro"/>
        </w:rPr>
        <w:t>erkins main contribution to Australian history was the freedom rides. The first ever freedom ride was on the 12</w:t>
      </w:r>
      <w:r w:rsidRPr="003B2E8D">
        <w:rPr>
          <w:rFonts w:ascii="Adobe Caslon Pro" w:hAnsi="Adobe Caslon Pro"/>
          <w:vertAlign w:val="superscript"/>
        </w:rPr>
        <w:t>th</w:t>
      </w:r>
      <w:r w:rsidRPr="003B2E8D">
        <w:rPr>
          <w:rFonts w:ascii="Adobe Caslon Pro" w:hAnsi="Adobe Caslon Pro"/>
        </w:rPr>
        <w:t xml:space="preserve"> of February 1965, when thirty university students, known as the “Student Acton for aboriginals”, boarded a bus to fight for better treatment for aboriginal people in the rural New South Wales. Before the “Freedom Rides”, aboriginals were being evicted from their lands and forced to live on reserves or as fringe dwellers. At </w:t>
      </w:r>
      <w:r w:rsidR="00DA5D0B" w:rsidRPr="003B2E8D">
        <w:rPr>
          <w:rFonts w:ascii="Adobe Caslon Pro" w:hAnsi="Adobe Caslon Pro"/>
        </w:rPr>
        <w:t>Moree</w:t>
      </w:r>
      <w:r w:rsidRPr="003B2E8D">
        <w:rPr>
          <w:rFonts w:ascii="Adobe Caslon Pro" w:hAnsi="Adobe Caslon Pro"/>
        </w:rPr>
        <w:t xml:space="preserve">, the “Student Action for Aboriginals” protested the segregation of a local swimming pool, picketing the front of the council chambers, holding public meetings and taking Aboriginal children to the pool. This protest was considered a major success, resulting in the pool being desegregated. </w:t>
      </w:r>
    </w:p>
    <w:p w:rsidR="00532483" w:rsidRPr="003B2E8D" w:rsidRDefault="003F3BB1" w:rsidP="006C6888">
      <w:pPr>
        <w:rPr>
          <w:rFonts w:ascii="Adobe Caslon Pro" w:hAnsi="Adobe Caslon Pro"/>
        </w:rPr>
      </w:pPr>
      <w:r w:rsidRPr="003B2E8D">
        <w:rPr>
          <w:rFonts w:ascii="Adobe Caslon Pro" w:hAnsi="Adobe Caslon Pro"/>
        </w:rPr>
        <w:t xml:space="preserve">Charles Perkins had a significant impact on the Australian history during the post war era and on the life of many </w:t>
      </w:r>
      <w:r w:rsidR="00587FCF" w:rsidRPr="003B2E8D">
        <w:rPr>
          <w:rFonts w:ascii="Adobe Caslon Pro" w:hAnsi="Adobe Caslon Pro"/>
        </w:rPr>
        <w:t xml:space="preserve">Aboriginals through his involvement in the freedom rides and his work as an aboriginal activist and politician. He reduced </w:t>
      </w:r>
      <w:r w:rsidR="00B742A4" w:rsidRPr="003B2E8D">
        <w:rPr>
          <w:rFonts w:ascii="Adobe Caslon Pro" w:hAnsi="Adobe Caslon Pro"/>
        </w:rPr>
        <w:t xml:space="preserve">the discrimination for Aboriginals by attracting attention to the treatment of Aboriginal people in the country towns of New South Wales. The media’s involvement in the freedom rides changed the views of the Australian public towards race as shown in the 1967 referendum, where the majority of Australian’s supported the idea of </w:t>
      </w:r>
      <w:r w:rsidR="003C789E" w:rsidRPr="003B2E8D">
        <w:rPr>
          <w:rFonts w:ascii="Adobe Caslon Pro" w:hAnsi="Adobe Caslon Pro"/>
        </w:rPr>
        <w:t xml:space="preserve">Aboriginals as citizens of Australia. </w:t>
      </w:r>
    </w:p>
    <w:sectPr w:rsidR="00532483" w:rsidRPr="003B2E8D" w:rsidSect="00DA5D0B">
      <w:footerReference w:type="default" r:id="rId8"/>
      <w:pgSz w:w="11906" w:h="16838"/>
      <w:pgMar w:top="1440" w:right="1133" w:bottom="1440" w:left="1440" w:header="708" w:footer="708"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A48" w:rsidRDefault="00164A48" w:rsidP="00990902">
      <w:pPr>
        <w:spacing w:after="0" w:line="240" w:lineRule="auto"/>
      </w:pPr>
      <w:r>
        <w:separator/>
      </w:r>
    </w:p>
  </w:endnote>
  <w:endnote w:type="continuationSeparator" w:id="0">
    <w:p w:rsidR="00164A48" w:rsidRDefault="00164A48" w:rsidP="0099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2A4" w:rsidRDefault="00B742A4" w:rsidP="000E50FB">
    <w:pPr>
      <w:pStyle w:val="Footer"/>
      <w:pBdr>
        <w:top w:val="thinThickSmallGap" w:sz="24" w:space="1" w:color="622423" w:themeColor="accent2" w:themeShade="7F"/>
      </w:pBdr>
      <w:rPr>
        <w:rFonts w:asciiTheme="majorHAnsi" w:eastAsiaTheme="majorEastAsia" w:hAnsiTheme="majorHAnsi" w:cstheme="majorBidi"/>
      </w:rPr>
    </w:pPr>
  </w:p>
  <w:p w:rsidR="00B742A4" w:rsidRDefault="00B742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A48" w:rsidRDefault="00164A48" w:rsidP="00990902">
      <w:pPr>
        <w:spacing w:after="0" w:line="240" w:lineRule="auto"/>
      </w:pPr>
      <w:r>
        <w:separator/>
      </w:r>
    </w:p>
  </w:footnote>
  <w:footnote w:type="continuationSeparator" w:id="0">
    <w:p w:rsidR="00164A48" w:rsidRDefault="00164A48" w:rsidP="009909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91DC3"/>
    <w:multiLevelType w:val="hybridMultilevel"/>
    <w:tmpl w:val="318C1634"/>
    <w:lvl w:ilvl="0" w:tplc="3A5C38F2">
      <w:start w:val="1"/>
      <w:numFmt w:val="upperLetter"/>
      <w:lvlText w:val="%1."/>
      <w:lvlJc w:val="left"/>
      <w:pPr>
        <w:ind w:left="360" w:hanging="360"/>
      </w:pPr>
      <w:rPr>
        <w:b/>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888"/>
    <w:rsid w:val="00013727"/>
    <w:rsid w:val="000C5448"/>
    <w:rsid w:val="000E50FB"/>
    <w:rsid w:val="00164A48"/>
    <w:rsid w:val="001F4D49"/>
    <w:rsid w:val="00233ADD"/>
    <w:rsid w:val="002617C8"/>
    <w:rsid w:val="00296DF5"/>
    <w:rsid w:val="002F3DCC"/>
    <w:rsid w:val="003B2E8D"/>
    <w:rsid w:val="003C789E"/>
    <w:rsid w:val="003F3BB1"/>
    <w:rsid w:val="00507166"/>
    <w:rsid w:val="00532483"/>
    <w:rsid w:val="00577B17"/>
    <w:rsid w:val="00587FCF"/>
    <w:rsid w:val="005C28D2"/>
    <w:rsid w:val="006C6888"/>
    <w:rsid w:val="008049C1"/>
    <w:rsid w:val="00990902"/>
    <w:rsid w:val="00B742A4"/>
    <w:rsid w:val="00C830A9"/>
    <w:rsid w:val="00C8655F"/>
    <w:rsid w:val="00CC7BFC"/>
    <w:rsid w:val="00DA5D0B"/>
    <w:rsid w:val="00E953F8"/>
    <w:rsid w:val="00EF2D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888"/>
    <w:pPr>
      <w:ind w:left="720"/>
      <w:contextualSpacing/>
    </w:pPr>
  </w:style>
  <w:style w:type="paragraph" w:styleId="Header">
    <w:name w:val="header"/>
    <w:basedOn w:val="Normal"/>
    <w:link w:val="HeaderChar"/>
    <w:uiPriority w:val="99"/>
    <w:unhideWhenUsed/>
    <w:rsid w:val="00990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902"/>
  </w:style>
  <w:style w:type="paragraph" w:styleId="Footer">
    <w:name w:val="footer"/>
    <w:basedOn w:val="Normal"/>
    <w:link w:val="FooterChar"/>
    <w:uiPriority w:val="99"/>
    <w:unhideWhenUsed/>
    <w:rsid w:val="00990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902"/>
  </w:style>
  <w:style w:type="paragraph" w:styleId="BalloonText">
    <w:name w:val="Balloon Text"/>
    <w:basedOn w:val="Normal"/>
    <w:link w:val="BalloonTextChar"/>
    <w:uiPriority w:val="99"/>
    <w:semiHidden/>
    <w:unhideWhenUsed/>
    <w:rsid w:val="00990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888"/>
    <w:pPr>
      <w:ind w:left="720"/>
      <w:contextualSpacing/>
    </w:pPr>
  </w:style>
  <w:style w:type="paragraph" w:styleId="Header">
    <w:name w:val="header"/>
    <w:basedOn w:val="Normal"/>
    <w:link w:val="HeaderChar"/>
    <w:uiPriority w:val="99"/>
    <w:unhideWhenUsed/>
    <w:rsid w:val="00990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902"/>
  </w:style>
  <w:style w:type="paragraph" w:styleId="Footer">
    <w:name w:val="footer"/>
    <w:basedOn w:val="Normal"/>
    <w:link w:val="FooterChar"/>
    <w:uiPriority w:val="99"/>
    <w:unhideWhenUsed/>
    <w:rsid w:val="00990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902"/>
  </w:style>
  <w:style w:type="paragraph" w:styleId="BalloonText">
    <w:name w:val="Balloon Text"/>
    <w:basedOn w:val="Normal"/>
    <w:link w:val="BalloonTextChar"/>
    <w:uiPriority w:val="99"/>
    <w:semiHidden/>
    <w:unhideWhenUsed/>
    <w:rsid w:val="00990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Bakopanos, Dimitra</dc:creator>
  <cp:lastModifiedBy>Poojitha SIVAKUMAR</cp:lastModifiedBy>
  <cp:revision>2</cp:revision>
  <cp:lastPrinted>2013-06-06T06:24:00Z</cp:lastPrinted>
  <dcterms:created xsi:type="dcterms:W3CDTF">2014-05-27T23:05:00Z</dcterms:created>
  <dcterms:modified xsi:type="dcterms:W3CDTF">2014-05-27T23:05:00Z</dcterms:modified>
</cp:coreProperties>
</file>