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27A" w:rsidRPr="002959F8" w:rsidRDefault="00E13E5A" w:rsidP="00EB7DE2">
      <w:pPr>
        <w:spacing w:after="0" w:line="240" w:lineRule="auto"/>
        <w:rPr>
          <w:rFonts w:ascii="Adobe Caslon Pro" w:eastAsia="Times New Roman" w:hAnsi="Adobe Caslon Pro" w:cs="Times New Roman"/>
          <w:szCs w:val="18"/>
          <w:lang w:eastAsia="en-AU"/>
        </w:rPr>
      </w:pPr>
      <w:r w:rsidRPr="002959F8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5914E" wp14:editId="4E7436A6">
                <wp:simplePos x="0" y="0"/>
                <wp:positionH relativeFrom="column">
                  <wp:posOffset>1309588</wp:posOffset>
                </wp:positionH>
                <wp:positionV relativeFrom="paragraph">
                  <wp:posOffset>-729615</wp:posOffset>
                </wp:positionV>
                <wp:extent cx="1828800" cy="593677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936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3E5A" w:rsidRPr="00E13E5A" w:rsidRDefault="00E13E5A" w:rsidP="00E13E5A">
                            <w:pPr>
                              <w:jc w:val="center"/>
                              <w:rPr>
                                <w:rFonts w:ascii="Adobe Caslon Pro" w:hAnsi="Adobe Caslon Pro"/>
                                <w:b/>
                                <w:caps/>
                                <w:color w:val="4F81BD" w:themeColor="accent1"/>
                                <w:sz w:val="52"/>
                                <w:szCs w:val="72"/>
                                <w:lang w:val="en-US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13E5A">
                              <w:rPr>
                                <w:rFonts w:ascii="Adobe Caslon Pro" w:hAnsi="Adobe Caslon Pro"/>
                                <w:b/>
                                <w:caps/>
                                <w:color w:val="4F81BD" w:themeColor="accent1"/>
                                <w:sz w:val="52"/>
                                <w:szCs w:val="72"/>
                                <w:lang w:val="en-US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marko’s case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3.1pt;margin-top:-57.45pt;width:2in;height:46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" filled="f" stroked="f">
                <v:fill o:detectmouseclick="t"/>
                <v:textbox>
                  <w:txbxContent>
                    <w:p w:rsidR="00E13E5A" w:rsidRPr="00E13E5A" w:rsidRDefault="00E13E5A" w:rsidP="00E13E5A">
                      <w:pPr>
                        <w:jc w:val="center"/>
                        <w:rPr>
                          <w:rFonts w:ascii="Adobe Caslon Pro" w:hAnsi="Adobe Caslon Pro"/>
                          <w:b/>
                          <w:caps/>
                          <w:color w:val="4F81BD" w:themeColor="accent1"/>
                          <w:sz w:val="52"/>
                          <w:szCs w:val="72"/>
                          <w:lang w:val="en-US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E13E5A">
                        <w:rPr>
                          <w:rFonts w:ascii="Adobe Caslon Pro" w:hAnsi="Adobe Caslon Pro"/>
                          <w:b/>
                          <w:caps/>
                          <w:color w:val="4F81BD" w:themeColor="accent1"/>
                          <w:sz w:val="52"/>
                          <w:szCs w:val="72"/>
                          <w:lang w:val="en-US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marko’s case</w:t>
                      </w:r>
                    </w:p>
                  </w:txbxContent>
                </v:textbox>
              </v:shape>
            </w:pict>
          </mc:Fallback>
        </mc:AlternateContent>
      </w:r>
      <w:r w:rsidR="00CA027A" w:rsidRP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>The man</w:t>
      </w:r>
      <w:r w:rsid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 xml:space="preserve"> Marko P</w:t>
      </w:r>
      <w:r w:rsidR="00EB7DE2" w:rsidRP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>olo</w:t>
      </w:r>
      <w:r w:rsidR="00CA027A" w:rsidRP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 xml:space="preserve"> accused of the kidnapping and murder of 7-year-old Caldron Thompson from </w:t>
      </w:r>
      <w:r w:rsid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>N</w:t>
      </w:r>
      <w:r w:rsidR="00CA027A" w:rsidRP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>oble</w:t>
      </w:r>
      <w:r w:rsid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 xml:space="preserve"> Park</w:t>
      </w:r>
      <w:r w:rsidR="00CA027A" w:rsidRPr="002959F8">
        <w:rPr>
          <w:rFonts w:ascii="Adobe Caslon Pro" w:eastAsia="Times New Roman" w:hAnsi="Adobe Caslon Pro" w:cs="Times New Roman"/>
          <w:szCs w:val="18"/>
          <w:shd w:val="clear" w:color="auto" w:fill="FFFFFF"/>
          <w:lang w:eastAsia="en-AU"/>
        </w:rPr>
        <w:t>.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Investigators said they found the little boy </w:t>
      </w:r>
      <w:bookmarkStart w:id="0" w:name="_GoBack"/>
      <w:bookmarkEnd w:id="0"/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near a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lake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in Berwick botanical gardens.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Marko polo 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is ultimately facing three trials: one for the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abduction of the 7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>-year-old, one for the murder of Caldron Thompson and another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for child abuse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>.</w:t>
      </w:r>
      <w:r w:rsid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No date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has been set for the child abuse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trial, but </w:t>
      </w:r>
      <w:r w:rsidR="002959F8">
        <w:rPr>
          <w:rFonts w:ascii="Adobe Caslon Pro" w:eastAsia="Times New Roman" w:hAnsi="Adobe Caslon Pro" w:cs="Times New Roman"/>
          <w:szCs w:val="18"/>
          <w:lang w:eastAsia="en-AU"/>
        </w:rPr>
        <w:t>a date later to be set for the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-- October through December -- in the Caldron Thompson case.</w:t>
      </w:r>
      <w:r w:rsid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His being kept in custody and the bail application has been refused.</w:t>
      </w:r>
    </w:p>
    <w:p w:rsidR="00CA027A" w:rsidRPr="002959F8" w:rsidRDefault="00CA027A" w:rsidP="00CA027A">
      <w:pPr>
        <w:shd w:val="clear" w:color="auto" w:fill="FFFFFF"/>
        <w:spacing w:after="0" w:line="270" w:lineRule="atLeast"/>
        <w:rPr>
          <w:rFonts w:ascii="Adobe Caslon Pro" w:eastAsia="Times New Roman" w:hAnsi="Adobe Caslon Pro" w:cs="Times New Roman"/>
          <w:b/>
          <w:bCs/>
          <w:szCs w:val="18"/>
          <w:lang w:eastAsia="en-AU"/>
        </w:rPr>
      </w:pPr>
    </w:p>
    <w:p w:rsidR="00CA027A" w:rsidRPr="002959F8" w:rsidRDefault="00CA027A" w:rsidP="00CA027A">
      <w:pPr>
        <w:shd w:val="clear" w:color="auto" w:fill="FFFFFF"/>
        <w:spacing w:after="0" w:line="270" w:lineRule="atLeast"/>
        <w:rPr>
          <w:rFonts w:ascii="Adobe Caslon Pro" w:eastAsia="Times New Roman" w:hAnsi="Adobe Caslon Pro" w:cs="Times New Roman"/>
          <w:szCs w:val="18"/>
          <w:lang w:eastAsia="en-AU"/>
        </w:rPr>
      </w:pPr>
      <w:r w:rsidRPr="002959F8">
        <w:rPr>
          <w:rFonts w:ascii="Adobe Caslon Pro" w:eastAsia="Times New Roman" w:hAnsi="Adobe Caslon Pro" w:cs="Times New Roman"/>
          <w:b/>
          <w:bCs/>
          <w:szCs w:val="18"/>
          <w:lang w:eastAsia="en-AU"/>
        </w:rPr>
        <w:t xml:space="preserve">Found in a </w:t>
      </w:r>
      <w:r w:rsidR="00EB7DE2" w:rsidRPr="002959F8">
        <w:rPr>
          <w:rFonts w:ascii="Adobe Caslon Pro" w:eastAsia="Times New Roman" w:hAnsi="Adobe Caslon Pro" w:cs="Times New Roman"/>
          <w:b/>
          <w:bCs/>
          <w:szCs w:val="18"/>
          <w:lang w:eastAsia="en-AU"/>
        </w:rPr>
        <w:t>lake</w:t>
      </w:r>
    </w:p>
    <w:p w:rsidR="00CA027A" w:rsidRPr="002959F8" w:rsidRDefault="00CA027A" w:rsidP="00CA027A">
      <w:pPr>
        <w:shd w:val="clear" w:color="auto" w:fill="FFFFFF"/>
        <w:spacing w:after="0" w:line="270" w:lineRule="atLeast"/>
        <w:rPr>
          <w:rFonts w:ascii="Adobe Caslon Pro" w:eastAsia="Times New Roman" w:hAnsi="Adobe Caslon Pro" w:cs="Times New Roman"/>
          <w:szCs w:val="18"/>
          <w:lang w:eastAsia="en-AU"/>
        </w:rPr>
      </w:pPr>
      <w:r w:rsidRPr="002959F8">
        <w:rPr>
          <w:rFonts w:ascii="Adobe Caslon Pro" w:eastAsia="Times New Roman" w:hAnsi="Adobe Caslon Pro" w:cs="Times New Roman"/>
          <w:szCs w:val="18"/>
          <w:lang w:eastAsia="en-AU"/>
        </w:rPr>
        <w:t>Caldron vanished on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his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> </w:t>
      </w:r>
      <w:hyperlink r:id="rId6" w:history="1">
        <w:r w:rsidRPr="002959F8">
          <w:rPr>
            <w:rFonts w:ascii="Adobe Caslon Pro" w:eastAsia="Times New Roman" w:hAnsi="Adobe Caslon Pro" w:cs="Times New Roman"/>
            <w:szCs w:val="18"/>
            <w:lang w:eastAsia="en-AU"/>
          </w:rPr>
          <w:t>walk home from school</w:t>
        </w:r>
      </w:hyperlink>
      <w:r w:rsidRPr="002959F8">
        <w:rPr>
          <w:rFonts w:ascii="Adobe Caslon Pro" w:eastAsia="Times New Roman" w:hAnsi="Adobe Caslon Pro" w:cs="Times New Roman"/>
          <w:szCs w:val="18"/>
          <w:lang w:eastAsia="en-AU"/>
        </w:rPr>
        <w:t> 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on October 18, 2012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in </w:t>
      </w:r>
      <w:r w:rsidR="002959F8">
        <w:rPr>
          <w:rFonts w:ascii="Adobe Caslon Pro" w:eastAsia="Times New Roman" w:hAnsi="Adobe Caslon Pro" w:cs="Times New Roman"/>
          <w:szCs w:val="18"/>
          <w:lang w:eastAsia="en-AU"/>
        </w:rPr>
        <w:t>N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oble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Park, a suburb of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Melbourne. She had been walking with his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sister</w:t>
      </w:r>
      <w:r w:rsidR="00E97074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and another friend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when he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got into an argument. Caldron walked ahead of the group. When the others arrived home, Caldron was not there. Two days later, 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his 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>body was found in a l</w:t>
      </w:r>
      <w:r w:rsidR="002959F8">
        <w:rPr>
          <w:rFonts w:ascii="Adobe Caslon Pro" w:eastAsia="Times New Roman" w:hAnsi="Adobe Caslon Pro" w:cs="Times New Roman"/>
          <w:szCs w:val="18"/>
          <w:lang w:eastAsia="en-AU"/>
        </w:rPr>
        <w:t>ake 11 miles away from Noble P</w:t>
      </w:r>
      <w:r w:rsidR="00EB7DE2" w:rsidRPr="002959F8">
        <w:rPr>
          <w:rFonts w:ascii="Adobe Caslon Pro" w:eastAsia="Times New Roman" w:hAnsi="Adobe Caslon Pro" w:cs="Times New Roman"/>
          <w:szCs w:val="18"/>
          <w:lang w:eastAsia="en-AU"/>
        </w:rPr>
        <w:t>ark</w:t>
      </w:r>
      <w:r w:rsidRPr="002959F8">
        <w:rPr>
          <w:rFonts w:ascii="Adobe Caslon Pro" w:eastAsia="Times New Roman" w:hAnsi="Adobe Caslon Pro" w:cs="Times New Roman"/>
          <w:szCs w:val="18"/>
          <w:lang w:eastAsia="en-AU"/>
        </w:rPr>
        <w:t>.</w:t>
      </w:r>
    </w:p>
    <w:p w:rsidR="00CA027A" w:rsidRPr="002959F8" w:rsidRDefault="00EB7DE2" w:rsidP="00CA027A">
      <w:pPr>
        <w:shd w:val="clear" w:color="auto" w:fill="FFFFFF"/>
        <w:spacing w:before="240" w:after="240" w:line="270" w:lineRule="atLeast"/>
        <w:rPr>
          <w:rFonts w:ascii="Adobe Caslon Pro" w:eastAsia="Times New Roman" w:hAnsi="Adobe Caslon Pro" w:cs="Times New Roman"/>
          <w:szCs w:val="18"/>
          <w:lang w:eastAsia="en-AU"/>
        </w:rPr>
      </w:pPr>
      <w:r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Marko 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did not appear at the hearing this week, but </w:t>
      </w:r>
      <w:r w:rsidR="00E97074" w:rsidRPr="002959F8">
        <w:rPr>
          <w:rFonts w:ascii="Adobe Caslon Pro" w:eastAsia="Times New Roman" w:hAnsi="Adobe Caslon Pro" w:cs="Times New Roman"/>
          <w:szCs w:val="18"/>
          <w:lang w:eastAsia="en-AU"/>
        </w:rPr>
        <w:t>Caldrons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mother, </w:t>
      </w:r>
      <w:r w:rsidR="00E97074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Katy </w:t>
      </w:r>
      <w:r w:rsidR="00CA027A" w:rsidRPr="002959F8">
        <w:rPr>
          <w:rFonts w:ascii="Adobe Caslon Pro" w:eastAsia="Times New Roman" w:hAnsi="Adobe Caslon Pro" w:cs="Times New Roman"/>
          <w:szCs w:val="18"/>
          <w:lang w:eastAsia="en-AU"/>
        </w:rPr>
        <w:t>Thompson was in court.</w:t>
      </w:r>
    </w:p>
    <w:p w:rsidR="00CA027A" w:rsidRPr="002959F8" w:rsidRDefault="00CA027A" w:rsidP="00CA027A">
      <w:pPr>
        <w:shd w:val="clear" w:color="auto" w:fill="FFFFFF"/>
        <w:spacing w:before="240" w:after="240" w:line="270" w:lineRule="atLeast"/>
        <w:rPr>
          <w:rFonts w:ascii="Adobe Caslon Pro" w:eastAsia="Times New Roman" w:hAnsi="Adobe Caslon Pro" w:cs="Times New Roman"/>
          <w:szCs w:val="18"/>
          <w:lang w:eastAsia="en-AU"/>
        </w:rPr>
      </w:pPr>
      <w:r w:rsidRPr="002959F8">
        <w:rPr>
          <w:rFonts w:ascii="Adobe Caslon Pro" w:eastAsia="Times New Roman" w:hAnsi="Adobe Caslon Pro" w:cs="Times New Roman"/>
          <w:szCs w:val="18"/>
          <w:lang w:eastAsia="en-AU"/>
        </w:rPr>
        <w:t>"I will continue on and I will continue to fight people like him."</w:t>
      </w:r>
      <w:r w:rsidR="00E97074" w:rsidRPr="002959F8">
        <w:rPr>
          <w:rFonts w:ascii="Adobe Caslon Pro" w:eastAsia="Times New Roman" w:hAnsi="Adobe Caslon Pro" w:cs="Times New Roman"/>
          <w:szCs w:val="18"/>
          <w:lang w:eastAsia="en-AU"/>
        </w:rPr>
        <w:t xml:space="preserve"> She told the reporters. The man was charged for Murder, Child abuse and Kidnapping. He was sentenced to jail for 30 years and fined $100,000.</w:t>
      </w:r>
    </w:p>
    <w:p w:rsidR="00E97074" w:rsidRPr="002959F8" w:rsidRDefault="00E97074" w:rsidP="00CA027A">
      <w:pPr>
        <w:shd w:val="clear" w:color="auto" w:fill="FFFFFF"/>
        <w:spacing w:before="240" w:after="240" w:line="270" w:lineRule="atLeast"/>
        <w:rPr>
          <w:rFonts w:ascii="Adobe Caslon Pro" w:eastAsia="Times New Roman" w:hAnsi="Adobe Caslon Pro" w:cs="Times New Roman"/>
          <w:b/>
          <w:szCs w:val="18"/>
          <w:u w:val="single"/>
          <w:lang w:eastAsia="en-AU"/>
        </w:rPr>
      </w:pPr>
    </w:p>
    <w:p w:rsidR="00E97074" w:rsidRPr="002959F8" w:rsidRDefault="00E97074" w:rsidP="00CA027A">
      <w:pPr>
        <w:shd w:val="clear" w:color="auto" w:fill="FFFFFF"/>
        <w:spacing w:before="240" w:after="240" w:line="270" w:lineRule="atLeast"/>
        <w:rPr>
          <w:rFonts w:ascii="Adobe Caslon Pro" w:eastAsia="Times New Roman" w:hAnsi="Adobe Caslon Pro" w:cs="Times New Roman"/>
          <w:b/>
          <w:szCs w:val="18"/>
          <w:u w:val="single"/>
          <w:lang w:eastAsia="en-AU"/>
        </w:rPr>
      </w:pPr>
      <w:r w:rsidRPr="002959F8">
        <w:rPr>
          <w:rFonts w:ascii="Adobe Caslon Pro" w:eastAsia="Times New Roman" w:hAnsi="Adobe Caslon Pro" w:cs="Times New Roman"/>
          <w:b/>
          <w:szCs w:val="18"/>
          <w:u w:val="single"/>
          <w:lang w:eastAsia="en-AU"/>
        </w:rPr>
        <w:t>Questions</w:t>
      </w:r>
    </w:p>
    <w:p w:rsidR="0070649D" w:rsidRPr="002959F8" w:rsidRDefault="00E97074" w:rsidP="00E97074">
      <w:pPr>
        <w:pStyle w:val="ListParagraph"/>
        <w:numPr>
          <w:ilvl w:val="0"/>
          <w:numId w:val="1"/>
        </w:numPr>
        <w:rPr>
          <w:rFonts w:ascii="Adobe Caslon Pro" w:hAnsi="Adobe Caslon Pro"/>
          <w:b/>
          <w:szCs w:val="18"/>
          <w:u w:val="single"/>
        </w:rPr>
      </w:pPr>
      <w:r w:rsidRPr="002959F8">
        <w:rPr>
          <w:rFonts w:ascii="Adobe Caslon Pro" w:hAnsi="Adobe Caslon Pro"/>
          <w:b/>
          <w:szCs w:val="18"/>
        </w:rPr>
        <w:t>Find the elements of criminal liability?</w:t>
      </w:r>
    </w:p>
    <w:p w:rsidR="00E13E5A" w:rsidRPr="002959F8" w:rsidRDefault="00E13E5A" w:rsidP="00E13E5A">
      <w:pPr>
        <w:rPr>
          <w:rFonts w:ascii="Adobe Caslon Pro" w:hAnsi="Adobe Caslon Pro"/>
          <w:b/>
          <w:szCs w:val="18"/>
          <w:u w:val="single"/>
        </w:rPr>
      </w:pPr>
    </w:p>
    <w:p w:rsidR="00E97074" w:rsidRPr="002959F8" w:rsidRDefault="00E97074" w:rsidP="00E97074">
      <w:pPr>
        <w:pStyle w:val="ListParagraph"/>
        <w:numPr>
          <w:ilvl w:val="0"/>
          <w:numId w:val="1"/>
        </w:numPr>
        <w:rPr>
          <w:rFonts w:ascii="Adobe Caslon Pro" w:hAnsi="Adobe Caslon Pro"/>
          <w:b/>
          <w:szCs w:val="18"/>
          <w:u w:val="single"/>
        </w:rPr>
      </w:pPr>
      <w:r w:rsidRPr="002959F8">
        <w:rPr>
          <w:rFonts w:ascii="Adobe Caslon Pro" w:hAnsi="Adobe Caslon Pro"/>
          <w:b/>
          <w:szCs w:val="18"/>
        </w:rPr>
        <w:t xml:space="preserve">Identify the </w:t>
      </w:r>
      <w:r w:rsidR="002959F8">
        <w:rPr>
          <w:rFonts w:ascii="Adobe Caslon Pro" w:hAnsi="Adobe Caslon Pro"/>
          <w:b/>
          <w:szCs w:val="18"/>
        </w:rPr>
        <w:t>accused</w:t>
      </w:r>
      <w:r w:rsidRPr="002959F8">
        <w:rPr>
          <w:rFonts w:ascii="Adobe Caslon Pro" w:hAnsi="Adobe Caslon Pro"/>
          <w:b/>
          <w:szCs w:val="18"/>
        </w:rPr>
        <w:t xml:space="preserve"> of the crimes?</w:t>
      </w:r>
    </w:p>
    <w:p w:rsidR="00E13E5A" w:rsidRPr="002959F8" w:rsidRDefault="00E13E5A" w:rsidP="00E13E5A">
      <w:pPr>
        <w:pStyle w:val="ListParagraph"/>
        <w:rPr>
          <w:rFonts w:ascii="Adobe Caslon Pro" w:hAnsi="Adobe Caslon Pro"/>
          <w:b/>
          <w:szCs w:val="18"/>
          <w:u w:val="single"/>
        </w:rPr>
      </w:pPr>
    </w:p>
    <w:p w:rsidR="00E13E5A" w:rsidRPr="002959F8" w:rsidRDefault="00E13E5A" w:rsidP="00E13E5A">
      <w:pPr>
        <w:rPr>
          <w:rFonts w:ascii="Adobe Caslon Pro" w:hAnsi="Adobe Caslon Pro"/>
          <w:b/>
          <w:szCs w:val="18"/>
          <w:u w:val="single"/>
        </w:rPr>
      </w:pPr>
    </w:p>
    <w:p w:rsidR="00E97074" w:rsidRPr="002959F8" w:rsidRDefault="00E97074" w:rsidP="00E97074">
      <w:pPr>
        <w:pStyle w:val="ListParagraph"/>
        <w:numPr>
          <w:ilvl w:val="0"/>
          <w:numId w:val="1"/>
        </w:numPr>
        <w:rPr>
          <w:rFonts w:ascii="Adobe Caslon Pro" w:hAnsi="Adobe Caslon Pro"/>
          <w:b/>
          <w:szCs w:val="18"/>
          <w:u w:val="single"/>
        </w:rPr>
      </w:pPr>
      <w:r w:rsidRPr="002959F8">
        <w:rPr>
          <w:rFonts w:ascii="Adobe Caslon Pro" w:hAnsi="Adobe Caslon Pro"/>
          <w:b/>
          <w:szCs w:val="18"/>
        </w:rPr>
        <w:t>Was the judgement fair enough? Why?</w:t>
      </w:r>
    </w:p>
    <w:p w:rsidR="00E13E5A" w:rsidRPr="002959F8" w:rsidRDefault="00E13E5A" w:rsidP="00E13E5A">
      <w:pPr>
        <w:rPr>
          <w:rFonts w:ascii="Adobe Caslon Pro" w:hAnsi="Adobe Caslon Pro"/>
          <w:b/>
          <w:szCs w:val="18"/>
          <w:u w:val="single"/>
        </w:rPr>
      </w:pPr>
    </w:p>
    <w:p w:rsidR="00CA027A" w:rsidRPr="002959F8" w:rsidRDefault="00E97074" w:rsidP="002959F8">
      <w:pPr>
        <w:pStyle w:val="ListParagraph"/>
        <w:numPr>
          <w:ilvl w:val="0"/>
          <w:numId w:val="1"/>
        </w:numPr>
        <w:rPr>
          <w:rFonts w:ascii="Adobe Caslon Pro" w:hAnsi="Adobe Caslon Pro"/>
          <w:b/>
          <w:szCs w:val="18"/>
          <w:u w:val="single"/>
        </w:rPr>
      </w:pPr>
      <w:r w:rsidRPr="002959F8">
        <w:rPr>
          <w:rFonts w:ascii="Adobe Caslon Pro" w:hAnsi="Adobe Caslon Pro"/>
          <w:b/>
          <w:szCs w:val="18"/>
        </w:rPr>
        <w:t>Who were the victims?</w:t>
      </w:r>
    </w:p>
    <w:p w:rsidR="002959F8" w:rsidRPr="002959F8" w:rsidRDefault="002959F8" w:rsidP="002959F8">
      <w:pPr>
        <w:pStyle w:val="ListParagraph"/>
        <w:rPr>
          <w:rFonts w:ascii="Adobe Caslon Pro" w:hAnsi="Adobe Caslon Pro"/>
          <w:b/>
          <w:szCs w:val="18"/>
          <w:u w:val="single"/>
        </w:rPr>
      </w:pPr>
    </w:p>
    <w:p w:rsidR="002959F8" w:rsidRPr="002959F8" w:rsidRDefault="002959F8" w:rsidP="002959F8">
      <w:pPr>
        <w:pStyle w:val="ListParagraph"/>
        <w:numPr>
          <w:ilvl w:val="0"/>
          <w:numId w:val="1"/>
        </w:numPr>
        <w:rPr>
          <w:rFonts w:ascii="Adobe Caslon Pro" w:hAnsi="Adobe Caslon Pro"/>
          <w:b/>
          <w:szCs w:val="18"/>
        </w:rPr>
      </w:pPr>
      <w:r w:rsidRPr="002959F8">
        <w:rPr>
          <w:rFonts w:ascii="Adobe Caslon Pro" w:hAnsi="Adobe Caslon Pro"/>
          <w:b/>
          <w:szCs w:val="18"/>
        </w:rPr>
        <w:t>Does the presumption of inno</w:t>
      </w:r>
      <w:r>
        <w:rPr>
          <w:rFonts w:ascii="Adobe Caslon Pro" w:hAnsi="Adobe Caslon Pro"/>
          <w:b/>
          <w:szCs w:val="18"/>
        </w:rPr>
        <w:t>cence apply to Marko Polo prior to the sentencing?</w:t>
      </w:r>
    </w:p>
    <w:sectPr w:rsidR="002959F8" w:rsidRPr="00295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414E0"/>
    <w:multiLevelType w:val="hybridMultilevel"/>
    <w:tmpl w:val="E326E2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27A"/>
    <w:rsid w:val="002959F8"/>
    <w:rsid w:val="0070649D"/>
    <w:rsid w:val="00816C3C"/>
    <w:rsid w:val="00CA027A"/>
    <w:rsid w:val="00D84C35"/>
    <w:rsid w:val="00E13E5A"/>
    <w:rsid w:val="00E97074"/>
    <w:rsid w:val="00EB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CA027A"/>
  </w:style>
  <w:style w:type="character" w:styleId="Hyperlink">
    <w:name w:val="Hyperlink"/>
    <w:basedOn w:val="DefaultParagraphFont"/>
    <w:uiPriority w:val="99"/>
    <w:semiHidden/>
    <w:unhideWhenUsed/>
    <w:rsid w:val="00CA02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70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CA027A"/>
  </w:style>
  <w:style w:type="character" w:styleId="Hyperlink">
    <w:name w:val="Hyperlink"/>
    <w:basedOn w:val="DefaultParagraphFont"/>
    <w:uiPriority w:val="99"/>
    <w:semiHidden/>
    <w:unhideWhenUsed/>
    <w:rsid w:val="00CA02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7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ime.about.com/b/2009/10/21/florida-searches-for-missing-7-year-old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cp:lastPrinted>2014-02-19T01:47:00Z</cp:lastPrinted>
  <dcterms:created xsi:type="dcterms:W3CDTF">2014-02-19T00:57:00Z</dcterms:created>
  <dcterms:modified xsi:type="dcterms:W3CDTF">2014-02-19T10:21:00Z</dcterms:modified>
</cp:coreProperties>
</file>