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6A2" w:rsidRPr="00B14834" w:rsidRDefault="00AE26A2" w:rsidP="007A19B1">
      <w:pPr>
        <w:pStyle w:val="Title"/>
        <w:jc w:val="center"/>
        <w:rPr>
          <w:rFonts w:ascii="Adobe Heiti Std R" w:eastAsia="Adobe Heiti Std R" w:hAnsi="Adobe Heiti Std R"/>
          <w:sz w:val="40"/>
          <w:szCs w:val="27"/>
        </w:rPr>
      </w:pPr>
      <w:r w:rsidRPr="00B14834">
        <w:rPr>
          <w:rFonts w:ascii="Adobe Heiti Std R" w:eastAsia="Adobe Heiti Std R" w:hAnsi="Adobe Heiti Std R"/>
          <w:sz w:val="40"/>
          <w:szCs w:val="27"/>
        </w:rPr>
        <w:t>UNIT 1   SAC 4</w:t>
      </w:r>
    </w:p>
    <w:p w:rsidR="00CE5E68" w:rsidRPr="00B14834" w:rsidRDefault="00AE26A2" w:rsidP="007A19B1">
      <w:pPr>
        <w:pStyle w:val="Title"/>
        <w:jc w:val="center"/>
        <w:rPr>
          <w:rFonts w:ascii="Adobe Heiti Std R" w:eastAsia="Adobe Heiti Std R" w:hAnsi="Adobe Heiti Std R"/>
          <w:sz w:val="40"/>
          <w:szCs w:val="27"/>
        </w:rPr>
      </w:pPr>
      <w:r w:rsidRPr="00B14834">
        <w:rPr>
          <w:rFonts w:ascii="Adobe Heiti Std R" w:eastAsia="Adobe Heiti Std R" w:hAnsi="Adobe Heiti Std R"/>
          <w:sz w:val="40"/>
          <w:szCs w:val="27"/>
        </w:rPr>
        <w:t>KEY REVISION CONCEPTS</w:t>
      </w:r>
      <w:r w:rsidR="00E646FC">
        <w:rPr>
          <w:rFonts w:ascii="Adobe Heiti Std R" w:eastAsia="Adobe Heiti Std R" w:hAnsi="Adobe Heiti Std R"/>
          <w:sz w:val="40"/>
          <w:szCs w:val="27"/>
        </w:rPr>
        <w:t>!</w:t>
      </w:r>
    </w:p>
    <w:p w:rsidR="00AE26A2" w:rsidRPr="00B14834" w:rsidRDefault="00AE26A2" w:rsidP="00AE26A2">
      <w:pPr>
        <w:rPr>
          <w:rFonts w:ascii="Adobe Heiti Std R" w:eastAsia="Adobe Heiti Std R" w:hAnsi="Adobe Heiti Std R"/>
          <w:sz w:val="27"/>
          <w:szCs w:val="27"/>
        </w:rPr>
      </w:pPr>
    </w:p>
    <w:p w:rsidR="00E646FC" w:rsidRDefault="00AE26A2" w:rsidP="00E646FC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List the key components of blood</w:t>
      </w:r>
      <w:r w:rsidR="007A19B1" w:rsidRPr="00B14834">
        <w:rPr>
          <w:rFonts w:ascii="Adobe Heiti Std R" w:eastAsia="Adobe Heiti Std R" w:hAnsi="Adobe Heiti Std R"/>
          <w:sz w:val="27"/>
          <w:szCs w:val="27"/>
        </w:rPr>
        <w:t xml:space="preserve"> and their origin</w:t>
      </w:r>
      <w:r w:rsidRPr="00B14834">
        <w:rPr>
          <w:rFonts w:ascii="Adobe Heiti Std R" w:eastAsia="Adobe Heiti Std R" w:hAnsi="Adobe Heiti Std R"/>
          <w:sz w:val="27"/>
          <w:szCs w:val="27"/>
        </w:rPr>
        <w:t>.</w:t>
      </w:r>
    </w:p>
    <w:p w:rsidR="00E646FC" w:rsidRPr="00E646FC" w:rsidRDefault="00E646FC" w:rsidP="00E646FC">
      <w:pPr>
        <w:pStyle w:val="ListParagraph"/>
        <w:ind w:left="360"/>
        <w:jc w:val="both"/>
        <w:rPr>
          <w:rFonts w:ascii="Adobe Heiti Std R" w:eastAsia="Adobe Heiti Std R" w:hAnsi="Adobe Heiti Std R"/>
          <w:sz w:val="27"/>
          <w:szCs w:val="27"/>
        </w:rPr>
      </w:pPr>
    </w:p>
    <w:p w:rsidR="00AE26A2" w:rsidRDefault="00AE26A2" w:rsidP="007A19B1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Define: Pulmonary Vein, Pulmonary Artery, Atrium, Ventricle</w:t>
      </w:r>
    </w:p>
    <w:p w:rsidR="00E646FC" w:rsidRPr="00E646FC" w:rsidRDefault="00E646FC" w:rsidP="00E646FC">
      <w:pPr>
        <w:jc w:val="both"/>
        <w:rPr>
          <w:rFonts w:ascii="Adobe Heiti Std R" w:eastAsia="Adobe Heiti Std R" w:hAnsi="Adobe Heiti Std R"/>
          <w:sz w:val="27"/>
          <w:szCs w:val="27"/>
        </w:rPr>
      </w:pPr>
    </w:p>
    <w:p w:rsidR="00AE26A2" w:rsidRDefault="00AE26A2" w:rsidP="007A19B1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Describe the differences between arteries, veins</w:t>
      </w:r>
      <w:r w:rsidR="007A19B1" w:rsidRPr="00B14834">
        <w:rPr>
          <w:rFonts w:ascii="Adobe Heiti Std R" w:eastAsia="Adobe Heiti Std R" w:hAnsi="Adobe Heiti Std R"/>
          <w:sz w:val="27"/>
          <w:szCs w:val="27"/>
        </w:rPr>
        <w:t xml:space="preserve">, arterioles, venules, </w:t>
      </w:r>
      <w:r w:rsidR="001A7BF4" w:rsidRPr="00B14834">
        <w:rPr>
          <w:rFonts w:ascii="Adobe Heiti Std R" w:eastAsia="Adobe Heiti Std R" w:hAnsi="Adobe Heiti Std R"/>
          <w:sz w:val="27"/>
          <w:szCs w:val="27"/>
        </w:rPr>
        <w:t xml:space="preserve"> </w:t>
      </w:r>
      <w:r w:rsidR="007A19B1" w:rsidRPr="00B14834">
        <w:rPr>
          <w:rFonts w:ascii="Adobe Heiti Std R" w:eastAsia="Adobe Heiti Std R" w:hAnsi="Adobe Heiti Std R"/>
          <w:sz w:val="27"/>
          <w:szCs w:val="27"/>
        </w:rPr>
        <w:t xml:space="preserve"> </w:t>
      </w:r>
      <w:r w:rsidRPr="00B14834">
        <w:rPr>
          <w:rFonts w:ascii="Adobe Heiti Std R" w:eastAsia="Adobe Heiti Std R" w:hAnsi="Adobe Heiti Std R"/>
          <w:sz w:val="27"/>
          <w:szCs w:val="27"/>
        </w:rPr>
        <w:t>capillaries</w:t>
      </w:r>
      <w:r w:rsidR="007A19B1" w:rsidRPr="00B14834">
        <w:rPr>
          <w:rFonts w:ascii="Adobe Heiti Std R" w:eastAsia="Adobe Heiti Std R" w:hAnsi="Adobe Heiti Std R"/>
          <w:sz w:val="27"/>
          <w:szCs w:val="27"/>
        </w:rPr>
        <w:t>.</w:t>
      </w:r>
    </w:p>
    <w:p w:rsidR="00E646FC" w:rsidRPr="00E646FC" w:rsidRDefault="00E646FC" w:rsidP="00E646FC">
      <w:pPr>
        <w:jc w:val="both"/>
        <w:rPr>
          <w:rFonts w:ascii="Adobe Heiti Std R" w:eastAsia="Adobe Heiti Std R" w:hAnsi="Adobe Heiti Std R"/>
          <w:sz w:val="27"/>
          <w:szCs w:val="27"/>
        </w:rPr>
      </w:pPr>
    </w:p>
    <w:p w:rsidR="00AE26A2" w:rsidRDefault="00AE26A2" w:rsidP="007A19B1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Draw and label the parts of the heart and the respiratory system.</w:t>
      </w:r>
    </w:p>
    <w:p w:rsidR="00E646FC" w:rsidRPr="00E646FC" w:rsidRDefault="00E646FC" w:rsidP="00E646FC">
      <w:pPr>
        <w:jc w:val="both"/>
        <w:rPr>
          <w:rFonts w:ascii="Adobe Heiti Std R" w:eastAsia="Adobe Heiti Std R" w:hAnsi="Adobe Heiti Std R"/>
          <w:sz w:val="27"/>
          <w:szCs w:val="27"/>
        </w:rPr>
      </w:pPr>
    </w:p>
    <w:p w:rsidR="00AE26A2" w:rsidRDefault="00AE26A2" w:rsidP="007A19B1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How does the human gas exchange take place?</w:t>
      </w:r>
    </w:p>
    <w:p w:rsidR="00E646FC" w:rsidRPr="00E646FC" w:rsidRDefault="00E646FC" w:rsidP="00E646FC">
      <w:pPr>
        <w:jc w:val="both"/>
        <w:rPr>
          <w:rFonts w:ascii="Adobe Heiti Std R" w:eastAsia="Adobe Heiti Std R" w:hAnsi="Adobe Heiti Std R"/>
          <w:sz w:val="27"/>
          <w:szCs w:val="27"/>
        </w:rPr>
      </w:pPr>
    </w:p>
    <w:p w:rsidR="00AE26A2" w:rsidRDefault="00AE26A2" w:rsidP="007A19B1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 xml:space="preserve">Define the following: alveolar sacs, gills, </w:t>
      </w:r>
      <w:r w:rsidR="007A19B1" w:rsidRPr="00B14834">
        <w:rPr>
          <w:rFonts w:ascii="Adobe Heiti Std R" w:eastAsia="Adobe Heiti Std R" w:hAnsi="Adobe Heiti Std R"/>
          <w:sz w:val="27"/>
          <w:szCs w:val="27"/>
        </w:rPr>
        <w:t xml:space="preserve">photosynthesis, bronchiole, trachea, bronchus, cellular respiration, ventilation, </w:t>
      </w:r>
      <w:proofErr w:type="spellStart"/>
      <w:r w:rsidR="007A19B1" w:rsidRPr="00B14834">
        <w:rPr>
          <w:rFonts w:ascii="Adobe Heiti Std R" w:eastAsia="Adobe Heiti Std R" w:hAnsi="Adobe Heiti Std R"/>
          <w:sz w:val="27"/>
          <w:szCs w:val="27"/>
        </w:rPr>
        <w:t>oxyh</w:t>
      </w:r>
      <w:r w:rsidR="00B14834">
        <w:rPr>
          <w:rFonts w:ascii="Adobe Heiti Std R" w:eastAsia="Adobe Heiti Std R" w:hAnsi="Adobe Heiti Std R"/>
          <w:sz w:val="27"/>
          <w:szCs w:val="27"/>
        </w:rPr>
        <w:t>aemoglobin</w:t>
      </w:r>
      <w:proofErr w:type="spellEnd"/>
      <w:r w:rsidR="00B14834">
        <w:rPr>
          <w:rFonts w:ascii="Adobe Heiti Std R" w:eastAsia="Adobe Heiti Std R" w:hAnsi="Adobe Heiti Std R"/>
          <w:sz w:val="27"/>
          <w:szCs w:val="27"/>
        </w:rPr>
        <w:t xml:space="preserve">, diffusion. </w:t>
      </w:r>
    </w:p>
    <w:p w:rsidR="00B14834" w:rsidRPr="00B14834" w:rsidRDefault="00B14834" w:rsidP="00B14834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 xml:space="preserve">alveolar sacs-  </w:t>
      </w:r>
    </w:p>
    <w:p w:rsidR="00B14834" w:rsidRPr="00B14834" w:rsidRDefault="00B14834" w:rsidP="00B14834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proofErr w:type="gramStart"/>
      <w:r w:rsidRPr="00B14834">
        <w:rPr>
          <w:rFonts w:ascii="Adobe Heiti Std R" w:eastAsia="Adobe Heiti Std R" w:hAnsi="Adobe Heiti Std R"/>
          <w:sz w:val="27"/>
          <w:szCs w:val="27"/>
        </w:rPr>
        <w:t>gills-</w:t>
      </w:r>
      <w:proofErr w:type="gramEnd"/>
      <w:r w:rsidRPr="00B14834">
        <w:rPr>
          <w:rFonts w:ascii="Adobe Heiti Std R" w:eastAsia="Adobe Heiti Std R" w:hAnsi="Adobe Heiti Std R"/>
          <w:sz w:val="27"/>
          <w:szCs w:val="27"/>
        </w:rPr>
        <w:t xml:space="preserve"> out folded structures for gas exchange present in many aquatic animals including fish, sharks and lampreys.</w:t>
      </w:r>
    </w:p>
    <w:p w:rsidR="00B14834" w:rsidRPr="00B14834" w:rsidRDefault="00B14834" w:rsidP="00B14834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 xml:space="preserve">Photosynthesis- </w:t>
      </w:r>
    </w:p>
    <w:p w:rsidR="00B14834" w:rsidRPr="00B14834" w:rsidRDefault="00B14834" w:rsidP="00B14834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bronchiole</w:t>
      </w:r>
    </w:p>
    <w:p w:rsidR="00B14834" w:rsidRPr="00B14834" w:rsidRDefault="00B14834" w:rsidP="00B14834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trachea</w:t>
      </w:r>
    </w:p>
    <w:p w:rsidR="00B14834" w:rsidRPr="00B14834" w:rsidRDefault="00B14834" w:rsidP="00B14834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lastRenderedPageBreak/>
        <w:t>bronchus</w:t>
      </w:r>
    </w:p>
    <w:p w:rsidR="00E646FC" w:rsidRPr="00E646FC" w:rsidRDefault="00B14834" w:rsidP="00E646FC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 xml:space="preserve">Cellular respiration- process of converting chemical energy of food into a form usable by cells, typically ATP. </w:t>
      </w:r>
    </w:p>
    <w:p w:rsidR="00B14834" w:rsidRPr="00B14834" w:rsidRDefault="00B14834" w:rsidP="00B14834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 xml:space="preserve">Ventilation- </w:t>
      </w:r>
      <w:r w:rsidRPr="00B14834">
        <w:rPr>
          <w:rFonts w:ascii="Adobe Heiti Std R" w:eastAsia="Adobe Heiti Std R" w:hAnsi="Adobe Heiti Std R"/>
          <w:color w:val="000000"/>
          <w:sz w:val="27"/>
          <w:szCs w:val="27"/>
        </w:rPr>
        <w:t>Breathing; the exchange of air between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sz w:val="27"/>
          <w:szCs w:val="27"/>
        </w:rPr>
        <w:t>lungs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color w:val="000000"/>
          <w:sz w:val="27"/>
          <w:szCs w:val="27"/>
        </w:rPr>
        <w:t>and outside air; the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sz w:val="27"/>
          <w:szCs w:val="27"/>
        </w:rPr>
        <w:t>inhalation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color w:val="000000"/>
          <w:sz w:val="27"/>
          <w:szCs w:val="27"/>
        </w:rPr>
        <w:t>and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sz w:val="27"/>
          <w:szCs w:val="27"/>
        </w:rPr>
        <w:t>exhalation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color w:val="000000"/>
          <w:sz w:val="27"/>
          <w:szCs w:val="27"/>
        </w:rPr>
        <w:t>of air; the process of taking in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sz w:val="27"/>
          <w:szCs w:val="27"/>
        </w:rPr>
        <w:t>oxygen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color w:val="000000"/>
          <w:sz w:val="27"/>
          <w:szCs w:val="27"/>
        </w:rPr>
        <w:t>from the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sz w:val="27"/>
          <w:szCs w:val="27"/>
        </w:rPr>
        <w:t>air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color w:val="000000"/>
          <w:sz w:val="27"/>
          <w:szCs w:val="27"/>
        </w:rPr>
        <w:t>that enters the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sz w:val="27"/>
          <w:szCs w:val="27"/>
        </w:rPr>
        <w:t>lungs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color w:val="000000"/>
          <w:sz w:val="27"/>
          <w:szCs w:val="27"/>
        </w:rPr>
        <w:t xml:space="preserve">through </w:t>
      </w:r>
      <w:r w:rsidRPr="00B14834">
        <w:rPr>
          <w:rFonts w:ascii="Adobe Heiti Std R" w:eastAsia="Adobe Heiti Std R" w:hAnsi="Adobe Heiti Std R"/>
          <w:sz w:val="27"/>
          <w:szCs w:val="27"/>
        </w:rPr>
        <w:t>inhalation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color w:val="000000"/>
          <w:sz w:val="27"/>
          <w:szCs w:val="27"/>
        </w:rPr>
        <w:t>and releasing of carbon dioxide through</w:t>
      </w:r>
      <w:r w:rsidRPr="00B14834">
        <w:rPr>
          <w:rStyle w:val="apple-converted-space"/>
          <w:rFonts w:ascii="MS Gothic" w:eastAsia="MS Gothic" w:hAnsi="MS Gothic" w:cs="MS Gothic" w:hint="eastAsia"/>
          <w:color w:val="000000"/>
          <w:sz w:val="27"/>
          <w:szCs w:val="27"/>
        </w:rPr>
        <w:t> </w:t>
      </w:r>
      <w:r w:rsidRPr="00B14834">
        <w:rPr>
          <w:rFonts w:ascii="Adobe Heiti Std R" w:eastAsia="Adobe Heiti Std R" w:hAnsi="Adobe Heiti Std R"/>
          <w:sz w:val="27"/>
          <w:szCs w:val="27"/>
        </w:rPr>
        <w:t>exhalation</w:t>
      </w:r>
    </w:p>
    <w:p w:rsidR="00B14834" w:rsidRPr="00B14834" w:rsidRDefault="00B14834" w:rsidP="00B14834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 xml:space="preserve">Oxyhaemoglobin- </w:t>
      </w:r>
      <w:r w:rsidRPr="00B14834">
        <w:rPr>
          <w:rFonts w:ascii="Adobe Heiti Std R" w:eastAsia="Adobe Heiti Std R" w:hAnsi="Adobe Heiti Std R" w:cs="Arial"/>
          <w:color w:val="222222"/>
          <w:sz w:val="27"/>
          <w:szCs w:val="27"/>
          <w:lang w:val="en-AU" w:eastAsia="en-AU"/>
        </w:rPr>
        <w:t>a bright red substance formed by the combination of haemoglobin with oxygen, present in oxygenated blood.</w:t>
      </w:r>
    </w:p>
    <w:p w:rsidR="00B14834" w:rsidRPr="00B14834" w:rsidRDefault="00B14834" w:rsidP="00B14834">
      <w:pPr>
        <w:pStyle w:val="ListParagraph"/>
        <w:numPr>
          <w:ilvl w:val="0"/>
          <w:numId w:val="4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 xml:space="preserve">Diffusion- </w:t>
      </w:r>
      <w:r w:rsidRPr="00B14834">
        <w:rPr>
          <w:rFonts w:ascii="Adobe Heiti Std R" w:eastAsia="Adobe Heiti Std R" w:hAnsi="Adobe Heiti Std R" w:cs="Arial"/>
          <w:color w:val="222222"/>
          <w:sz w:val="27"/>
          <w:szCs w:val="27"/>
          <w:shd w:val="clear" w:color="auto" w:fill="FFFFFF"/>
        </w:rPr>
        <w:t>the intermingling of substances by the natural movement of their particles.</w:t>
      </w:r>
    </w:p>
    <w:p w:rsidR="007A19B1" w:rsidRDefault="007A19B1" w:rsidP="007A19B1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Blood pressure within the vessels of the Circulatory system.</w:t>
      </w:r>
    </w:p>
    <w:p w:rsidR="00E646FC" w:rsidRPr="00B14834" w:rsidRDefault="00E646FC" w:rsidP="00E646FC">
      <w:pPr>
        <w:pStyle w:val="ListParagraph"/>
        <w:ind w:left="360"/>
        <w:jc w:val="both"/>
        <w:rPr>
          <w:rFonts w:ascii="Adobe Heiti Std R" w:eastAsia="Adobe Heiti Std R" w:hAnsi="Adobe Heiti Std R"/>
          <w:sz w:val="27"/>
          <w:szCs w:val="27"/>
        </w:rPr>
      </w:pPr>
    </w:p>
    <w:p w:rsidR="00E646FC" w:rsidRDefault="007A19B1" w:rsidP="00E646FC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Impact of tobacco smoking on the efficiency of the lungs.</w:t>
      </w:r>
    </w:p>
    <w:p w:rsidR="00E646FC" w:rsidRPr="00E646FC" w:rsidRDefault="00E646FC" w:rsidP="00E646FC">
      <w:pPr>
        <w:jc w:val="both"/>
        <w:rPr>
          <w:rFonts w:ascii="Adobe Heiti Std R" w:eastAsia="Adobe Heiti Std R" w:hAnsi="Adobe Heiti Std R"/>
          <w:sz w:val="27"/>
          <w:szCs w:val="27"/>
        </w:rPr>
      </w:pPr>
      <w:r>
        <w:rPr>
          <w:rFonts w:ascii="Adobe Heiti Std R" w:eastAsia="Adobe Heiti Std R" w:hAnsi="Adobe Heiti Std R"/>
          <w:sz w:val="27"/>
          <w:szCs w:val="27"/>
        </w:rPr>
        <w:t xml:space="preserve">It pollutes the lungs and causes infection in the layers of the lungs. Which then lead to major diseases and infections on the interior structure of the </w:t>
      </w:r>
      <w:proofErr w:type="gramStart"/>
      <w:r>
        <w:rPr>
          <w:rFonts w:ascii="Adobe Heiti Std R" w:eastAsia="Adobe Heiti Std R" w:hAnsi="Adobe Heiti Std R"/>
          <w:sz w:val="27"/>
          <w:szCs w:val="27"/>
        </w:rPr>
        <w:t>lungs.</w:t>
      </w:r>
      <w:proofErr w:type="gramEnd"/>
      <w:r>
        <w:rPr>
          <w:rFonts w:ascii="Adobe Heiti Std R" w:eastAsia="Adobe Heiti Std R" w:hAnsi="Adobe Heiti Std R"/>
          <w:sz w:val="27"/>
          <w:szCs w:val="27"/>
        </w:rPr>
        <w:t xml:space="preserve"> </w:t>
      </w:r>
    </w:p>
    <w:p w:rsidR="007A19B1" w:rsidRPr="00B14834" w:rsidRDefault="007A19B1" w:rsidP="007A19B1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>Draw a diagram showing what a normal ECG is like.</w:t>
      </w:r>
      <w:bookmarkStart w:id="0" w:name="_GoBack"/>
      <w:bookmarkEnd w:id="0"/>
    </w:p>
    <w:p w:rsidR="007A19B1" w:rsidRPr="00B14834" w:rsidRDefault="007A19B1" w:rsidP="007A19B1">
      <w:pPr>
        <w:pStyle w:val="ListParagraph"/>
        <w:numPr>
          <w:ilvl w:val="0"/>
          <w:numId w:val="1"/>
        </w:numPr>
        <w:jc w:val="both"/>
        <w:rPr>
          <w:rFonts w:ascii="Adobe Heiti Std R" w:eastAsia="Adobe Heiti Std R" w:hAnsi="Adobe Heiti Std R"/>
          <w:sz w:val="27"/>
          <w:szCs w:val="27"/>
        </w:rPr>
      </w:pPr>
      <w:r w:rsidRPr="00B14834">
        <w:rPr>
          <w:rFonts w:ascii="Adobe Heiti Std R" w:eastAsia="Adobe Heiti Std R" w:hAnsi="Adobe Heiti Std R"/>
          <w:sz w:val="27"/>
          <w:szCs w:val="27"/>
        </w:rPr>
        <w:t xml:space="preserve">Complete the BIOZONE PAGES AS </w:t>
      </w:r>
      <w:r w:rsidR="001A7BF4" w:rsidRPr="00B14834">
        <w:rPr>
          <w:rFonts w:ascii="Adobe Heiti Std R" w:eastAsia="Adobe Heiti Std R" w:hAnsi="Adobe Heiti Std R"/>
          <w:sz w:val="27"/>
          <w:szCs w:val="27"/>
        </w:rPr>
        <w:t xml:space="preserve">STATED ON COMPASS Pages: </w:t>
      </w:r>
      <w:r w:rsidR="001A7BF4" w:rsidRPr="00B14834">
        <w:rPr>
          <w:rFonts w:ascii="Adobe Heiti Std R" w:eastAsia="Adobe Heiti Std R" w:hAnsi="Adobe Heiti Std R" w:cs="Tahoma"/>
          <w:vanish/>
          <w:sz w:val="27"/>
          <w:szCs w:val="27"/>
        </w:rPr>
        <w:t>130-133 BIOZONE</w:t>
      </w:r>
      <w:r w:rsidR="001A7BF4" w:rsidRPr="00B14834">
        <w:rPr>
          <w:rFonts w:ascii="Adobe Heiti Std R" w:eastAsia="Adobe Heiti Std R" w:hAnsi="Adobe Heiti Std R" w:cs="Tahoma"/>
          <w:sz w:val="27"/>
          <w:szCs w:val="27"/>
        </w:rPr>
        <w:t>130-133, 147-159.</w:t>
      </w:r>
    </w:p>
    <w:p w:rsidR="007A19B1" w:rsidRPr="00B14834" w:rsidRDefault="007A19B1" w:rsidP="007A19B1">
      <w:pPr>
        <w:pStyle w:val="ListParagraph"/>
        <w:ind w:left="360"/>
        <w:jc w:val="both"/>
        <w:rPr>
          <w:rFonts w:ascii="Adobe Heiti Std R" w:eastAsia="Adobe Heiti Std R" w:hAnsi="Adobe Heiti Std R"/>
          <w:sz w:val="27"/>
          <w:szCs w:val="27"/>
        </w:rPr>
      </w:pPr>
    </w:p>
    <w:p w:rsidR="00BC1004" w:rsidRPr="00B14834" w:rsidRDefault="00BC1004" w:rsidP="00722DD0">
      <w:pPr>
        <w:jc w:val="both"/>
        <w:rPr>
          <w:rFonts w:ascii="Adobe Heiti Std R" w:eastAsia="Adobe Heiti Std R" w:hAnsi="Adobe Heiti Std R"/>
          <w:sz w:val="27"/>
          <w:szCs w:val="27"/>
        </w:rPr>
      </w:pPr>
    </w:p>
    <w:p w:rsidR="00AE26A2" w:rsidRPr="00B14834" w:rsidRDefault="00AE26A2" w:rsidP="00AE26A2">
      <w:pPr>
        <w:rPr>
          <w:rFonts w:ascii="Adobe Heiti Std R" w:eastAsia="Adobe Heiti Std R" w:hAnsi="Adobe Heiti Std R"/>
          <w:sz w:val="27"/>
          <w:szCs w:val="27"/>
        </w:rPr>
      </w:pPr>
    </w:p>
    <w:sectPr w:rsidR="00AE26A2" w:rsidRPr="00B1483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TXinwei">
    <w:altName w:val="SimSun"/>
    <w:panose1 w:val="00000000000000000000"/>
    <w:charset w:val="86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ZYaoTi">
    <w:altName w:val="方正姚体"/>
    <w:panose1 w:val="00000000000000000000"/>
    <w:charset w:val="86"/>
    <w:family w:val="roman"/>
    <w:notTrueType/>
    <w:pitch w:val="default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E6F30"/>
    <w:multiLevelType w:val="hybridMultilevel"/>
    <w:tmpl w:val="1CF440C6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7A31A2"/>
    <w:multiLevelType w:val="hybridMultilevel"/>
    <w:tmpl w:val="8766DF7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E855CD"/>
    <w:multiLevelType w:val="multilevel"/>
    <w:tmpl w:val="B4024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1553B8"/>
    <w:multiLevelType w:val="hybridMultilevel"/>
    <w:tmpl w:val="0346180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6A2"/>
    <w:rsid w:val="001A7BF4"/>
    <w:rsid w:val="00250F9C"/>
    <w:rsid w:val="00722DD0"/>
    <w:rsid w:val="007A19B1"/>
    <w:rsid w:val="00AE26A2"/>
    <w:rsid w:val="00B14834"/>
    <w:rsid w:val="00BC1004"/>
    <w:rsid w:val="00CE5E68"/>
    <w:rsid w:val="00E354E4"/>
    <w:rsid w:val="00E6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4" w:space="1" w:color="90C226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22DD0"/>
  </w:style>
  <w:style w:type="character" w:styleId="Hyperlink">
    <w:name w:val="Hyperlink"/>
    <w:basedOn w:val="DefaultParagraphFont"/>
    <w:uiPriority w:val="99"/>
    <w:semiHidden/>
    <w:unhideWhenUsed/>
    <w:rsid w:val="00722D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4" w:space="1" w:color="90C226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90C226" w:themeColor="accent1"/>
      <w:spacing w:val="-7"/>
      <w:sz w:val="64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90C226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 w:cstheme="majorBidi"/>
      <w:color w:val="90C226" w:themeColor="accent1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22DD0"/>
  </w:style>
  <w:style w:type="character" w:styleId="Hyperlink">
    <w:name w:val="Hyperlink"/>
    <w:basedOn w:val="DefaultParagraphFont"/>
    <w:uiPriority w:val="99"/>
    <w:semiHidden/>
    <w:unhideWhenUsed/>
    <w:rsid w:val="00722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2091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02513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18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1888401\AppData\Roaming\Microsoft\Templates\Facet%20design%20(blank).dotx" TargetMode="External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3A06CB4F-E30C-4771-94AE-F7169303B6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Facet design (blank).dotx</Template>
  <TotalTime>7578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Petousis, Susan</dc:creator>
  <cp:lastModifiedBy>Poojitha SIVAKUMAR</cp:lastModifiedBy>
  <cp:revision>4</cp:revision>
  <dcterms:created xsi:type="dcterms:W3CDTF">2014-05-29T00:46:00Z</dcterms:created>
  <dcterms:modified xsi:type="dcterms:W3CDTF">2014-07-15T12:34:00Z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TC034577059991</vt:lpwstr>
  </property>
</Properties>
</file>