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680" w:rsidRPr="00A257AF" w:rsidRDefault="00D00C08" w:rsidP="00D00C08">
      <w:pPr>
        <w:pStyle w:val="ListParagraph"/>
        <w:numPr>
          <w:ilvl w:val="0"/>
          <w:numId w:val="1"/>
        </w:numPr>
        <w:rPr>
          <w:rFonts w:ascii="Adobe Heiti Std R" w:eastAsia="Adobe Heiti Std R" w:hAnsi="Adobe Heiti Std R"/>
          <w:lang w:val="en-US"/>
        </w:rPr>
      </w:pPr>
      <w:r w:rsidRPr="00A257AF">
        <w:rPr>
          <w:rFonts w:ascii="Adobe Heiti Std R" w:eastAsia="Adobe Heiti Std R" w:hAnsi="Adobe Heiti Std R"/>
          <w:lang w:val="en-US"/>
        </w:rPr>
        <w:t xml:space="preserve">What is digestion and what is its purpose? </w:t>
      </w:r>
    </w:p>
    <w:p w:rsidR="00B17680" w:rsidRPr="00A257AF" w:rsidRDefault="00B17680" w:rsidP="00B17680">
      <w:pPr>
        <w:pStyle w:val="NormalWeb"/>
        <w:shd w:val="clear" w:color="auto" w:fill="FFFFFF"/>
        <w:ind w:left="720"/>
        <w:rPr>
          <w:rFonts w:ascii="Adobe Heiti Std R" w:eastAsia="Adobe Heiti Std R" w:hAnsi="Adobe Heiti Std R"/>
          <w:sz w:val="22"/>
          <w:szCs w:val="36"/>
        </w:rPr>
      </w:pPr>
      <w:r w:rsidRPr="00A257AF">
        <w:rPr>
          <w:rFonts w:ascii="Adobe Heiti Std R" w:eastAsia="Adobe Heiti Std R" w:hAnsi="Adobe Heiti Std R"/>
          <w:sz w:val="22"/>
          <w:szCs w:val="36"/>
        </w:rPr>
        <w:t>The human digestive system is a complex series of organs and glands that processes food. In order to use the food we eat, our body has to break the food down into smaller molecules that it can process; it also has to excrete waste.</w:t>
      </w:r>
      <w:r w:rsidRPr="00A257AF">
        <w:rPr>
          <w:rFonts w:ascii="Adobe Heiti Std R" w:eastAsia="Adobe Heiti Std R" w:hAnsi="Adobe Heiti Std R"/>
          <w:sz w:val="22"/>
          <w:szCs w:val="36"/>
        </w:rPr>
        <w:t xml:space="preserve"> </w:t>
      </w:r>
      <w:r w:rsidRPr="00A257AF">
        <w:rPr>
          <w:rFonts w:ascii="Adobe Heiti Std R" w:eastAsia="Adobe Heiti Std R" w:hAnsi="Adobe Heiti Std R"/>
          <w:sz w:val="22"/>
          <w:szCs w:val="36"/>
        </w:rPr>
        <w:t>Most of the digestive organs (like the stomach and intestines) are tube-like and contain the food as it makes its way through the body. The digestive system is essentially a long, twisting tube that runs from the mouth to the anus, plus a few other organs (like the liver and pancreas) that produce or store digestive chemicals.</w:t>
      </w:r>
    </w:p>
    <w:p w:rsidR="00B17680" w:rsidRPr="00A257AF" w:rsidRDefault="00B17680" w:rsidP="00B17680">
      <w:pPr>
        <w:pStyle w:val="ListParagraph"/>
        <w:rPr>
          <w:rFonts w:ascii="Adobe Heiti Std R" w:eastAsia="Adobe Heiti Std R" w:hAnsi="Adobe Heiti Std R"/>
          <w:lang w:val="en-US"/>
        </w:rPr>
      </w:pPr>
    </w:p>
    <w:p w:rsidR="00D00C08" w:rsidRPr="00A257AF" w:rsidRDefault="00E97E16" w:rsidP="00D00C08">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noProof/>
          <w:sz w:val="20"/>
          <w:szCs w:val="20"/>
          <w:lang w:eastAsia="en-AU"/>
        </w:rPr>
        <w:drawing>
          <wp:anchor distT="0" distB="0" distL="114300" distR="114300" simplePos="0" relativeHeight="251665408" behindDoc="1" locked="0" layoutInCell="1" allowOverlap="1" wp14:anchorId="799D7BDA" wp14:editId="29A5499E">
            <wp:simplePos x="0" y="0"/>
            <wp:positionH relativeFrom="column">
              <wp:posOffset>457200</wp:posOffset>
            </wp:positionH>
            <wp:positionV relativeFrom="paragraph">
              <wp:posOffset>655955</wp:posOffset>
            </wp:positionV>
            <wp:extent cx="5239385" cy="4425315"/>
            <wp:effectExtent l="0" t="0" r="0" b="0"/>
            <wp:wrapTight wrapText="bothSides">
              <wp:wrapPolygon edited="0">
                <wp:start x="0" y="0"/>
                <wp:lineTo x="0" y="21479"/>
                <wp:lineTo x="21519" y="21479"/>
                <wp:lineTo x="2151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bivore-chart.jpg"/>
                    <pic:cNvPicPr/>
                  </pic:nvPicPr>
                  <pic:blipFill>
                    <a:blip r:embed="rId6">
                      <a:extLst>
                        <a:ext uri="{28A0092B-C50C-407E-A947-70E740481C1C}">
                          <a14:useLocalDpi xmlns:a14="http://schemas.microsoft.com/office/drawing/2010/main" val="0"/>
                        </a:ext>
                      </a:extLst>
                    </a:blip>
                    <a:stretch>
                      <a:fillRect/>
                    </a:stretch>
                  </pic:blipFill>
                  <pic:spPr>
                    <a:xfrm>
                      <a:off x="0" y="0"/>
                      <a:ext cx="5239385" cy="4425315"/>
                    </a:xfrm>
                    <a:prstGeom prst="rect">
                      <a:avLst/>
                    </a:prstGeom>
                  </pic:spPr>
                </pic:pic>
              </a:graphicData>
            </a:graphic>
            <wp14:sizeRelH relativeFrom="page">
              <wp14:pctWidth>0</wp14:pctWidth>
            </wp14:sizeRelH>
            <wp14:sizeRelV relativeFrom="page">
              <wp14:pctHeight>0</wp14:pctHeight>
            </wp14:sizeRelV>
          </wp:anchor>
        </w:drawing>
      </w:r>
      <w:r w:rsidR="00D00C08" w:rsidRPr="00A257AF">
        <w:rPr>
          <w:rFonts w:ascii="Adobe Heiti Std R" w:eastAsia="Adobe Heiti Std R" w:hAnsi="Adobe Heiti Std R"/>
          <w:sz w:val="20"/>
          <w:szCs w:val="20"/>
          <w:lang w:val="en-US"/>
        </w:rPr>
        <w:t>What differences are there between the three organisms in terms of the way they obtain their nutrients?</w:t>
      </w:r>
    </w:p>
    <w:p w:rsidR="00B17680" w:rsidRPr="00A257AF" w:rsidRDefault="00FA1F52" w:rsidP="00B17680">
      <w:pPr>
        <w:pStyle w:val="ListParagraph"/>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br w:type="textWrapping" w:clear="all"/>
      </w:r>
    </w:p>
    <w:p w:rsidR="00D00C08" w:rsidRPr="00A257AF" w:rsidRDefault="00D00C08" w:rsidP="00D00C08">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How can dentition be used to assist in determining diet?</w:t>
      </w:r>
    </w:p>
    <w:p w:rsidR="0011181B" w:rsidRPr="00A257AF" w:rsidRDefault="0011181B" w:rsidP="0011181B">
      <w:pPr>
        <w:pStyle w:val="ListParagraph"/>
        <w:rPr>
          <w:rFonts w:ascii="Adobe Heiti Std R" w:eastAsia="Adobe Heiti Std R" w:hAnsi="Adobe Heiti Std R"/>
          <w:sz w:val="20"/>
          <w:szCs w:val="20"/>
          <w:lang w:val="en-US"/>
        </w:rPr>
      </w:pPr>
      <w:r w:rsidRPr="00A257AF">
        <w:rPr>
          <w:rFonts w:ascii="Adobe Heiti Std R" w:eastAsia="Adobe Heiti Std R" w:hAnsi="Adobe Heiti Std R" w:cs="Arial"/>
          <w:sz w:val="20"/>
          <w:szCs w:val="20"/>
        </w:rPr>
        <w:t xml:space="preserve">Humans have teeth such as incisors, molars and </w:t>
      </w:r>
      <w:r w:rsidRPr="00A257AF">
        <w:rPr>
          <w:rFonts w:ascii="Adobe Heiti Std R" w:eastAsia="Adobe Heiti Std R" w:hAnsi="Adobe Heiti Std R" w:cs="Arial"/>
          <w:sz w:val="20"/>
          <w:szCs w:val="20"/>
        </w:rPr>
        <w:t>canines;</w:t>
      </w:r>
      <w:r w:rsidRPr="00A257AF">
        <w:rPr>
          <w:rFonts w:ascii="Adobe Heiti Std R" w:eastAsia="Adobe Heiti Std R" w:hAnsi="Adobe Heiti Std R" w:cs="Arial"/>
          <w:sz w:val="20"/>
          <w:szCs w:val="20"/>
        </w:rPr>
        <w:t xml:space="preserve"> they are suited to our</w:t>
      </w:r>
      <w:r w:rsidRPr="00A257AF">
        <w:rPr>
          <w:rStyle w:val="apple-converted-space"/>
          <w:rFonts w:ascii="MS Gothic" w:eastAsia="MS Gothic" w:hAnsi="MS Gothic" w:cs="MS Gothic" w:hint="eastAsia"/>
          <w:sz w:val="20"/>
          <w:szCs w:val="20"/>
        </w:rPr>
        <w:t> </w:t>
      </w:r>
      <w:r w:rsidRPr="00A257AF">
        <w:rPr>
          <w:rFonts w:ascii="Adobe Heiti Std R" w:eastAsia="Adobe Heiti Std R" w:hAnsi="Adobe Heiti Std R"/>
          <w:sz w:val="20"/>
          <w:szCs w:val="20"/>
        </w:rPr>
        <w:t>diet</w:t>
      </w:r>
      <w:r w:rsidRPr="00A257AF">
        <w:rPr>
          <w:rStyle w:val="apple-converted-space"/>
          <w:rFonts w:ascii="MS Gothic" w:eastAsia="MS Gothic" w:hAnsi="MS Gothic" w:cs="MS Gothic" w:hint="eastAsia"/>
          <w:sz w:val="20"/>
          <w:szCs w:val="20"/>
        </w:rPr>
        <w:t> </w:t>
      </w:r>
      <w:r w:rsidRPr="00A257AF">
        <w:rPr>
          <w:rFonts w:ascii="Adobe Heiti Std R" w:eastAsia="Adobe Heiti Std R" w:hAnsi="Adobe Heiti Std R" w:cs="Arial"/>
          <w:sz w:val="20"/>
          <w:szCs w:val="20"/>
        </w:rPr>
        <w:t xml:space="preserve">and help us eat a range of foods. Herbivores are animals that only eat </w:t>
      </w:r>
      <w:r w:rsidRPr="00A257AF">
        <w:rPr>
          <w:rFonts w:ascii="Adobe Heiti Std R" w:eastAsia="Adobe Heiti Std R" w:hAnsi="Adobe Heiti Std R" w:cs="Arial"/>
          <w:sz w:val="20"/>
          <w:szCs w:val="20"/>
        </w:rPr>
        <w:t>plants;</w:t>
      </w:r>
      <w:r w:rsidRPr="00A257AF">
        <w:rPr>
          <w:rFonts w:ascii="Adobe Heiti Std R" w:eastAsia="Adobe Heiti Std R" w:hAnsi="Adobe Heiti Std R" w:cs="Arial"/>
          <w:sz w:val="20"/>
          <w:szCs w:val="20"/>
        </w:rPr>
        <w:t xml:space="preserve"> their teeth are </w:t>
      </w:r>
      <w:r w:rsidRPr="00A257AF">
        <w:rPr>
          <w:rFonts w:ascii="Adobe Heiti Std R" w:eastAsia="Adobe Heiti Std R" w:hAnsi="Adobe Heiti Std R" w:cs="Arial"/>
          <w:sz w:val="20"/>
          <w:szCs w:val="20"/>
        </w:rPr>
        <w:lastRenderedPageBreak/>
        <w:t>specially adapted to cut through leaves and grass. Carnivores only eat meat so their teeth are specially adapted for hunting and killing. Some animals have no teeth at all!</w:t>
      </w:r>
    </w:p>
    <w:p w:rsidR="00D00C08" w:rsidRPr="00A257AF" w:rsidRDefault="00D00C08" w:rsidP="00D00C08">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Why are the herbivore and human systems more similar to each other, yet different from the car</w:t>
      </w:r>
      <w:r w:rsidRPr="00A257AF">
        <w:rPr>
          <w:rFonts w:ascii="Adobe Heiti Std R" w:eastAsia="Adobe Heiti Std R" w:hAnsi="Adobe Heiti Std R"/>
          <w:sz w:val="20"/>
          <w:szCs w:val="20"/>
          <w:lang w:val="en-US"/>
        </w:rPr>
        <w:t>nivore</w:t>
      </w:r>
      <w:r w:rsidR="0011181B" w:rsidRPr="00A257AF">
        <w:rPr>
          <w:rFonts w:ascii="Adobe Heiti Std R" w:eastAsia="Adobe Heiti Std R" w:hAnsi="Adobe Heiti Std R"/>
          <w:sz w:val="20"/>
          <w:szCs w:val="20"/>
          <w:lang w:val="en-US"/>
        </w:rPr>
        <w:t>?</w:t>
      </w:r>
    </w:p>
    <w:p w:rsidR="0011181B" w:rsidRPr="00A257AF" w:rsidRDefault="00E97E16" w:rsidP="0011181B">
      <w:pPr>
        <w:pStyle w:val="ListParagraph"/>
        <w:rPr>
          <w:rFonts w:ascii="Adobe Heiti Std R" w:eastAsia="Adobe Heiti Std R" w:hAnsi="Adobe Heiti Std R"/>
          <w:sz w:val="20"/>
          <w:szCs w:val="20"/>
          <w:lang w:val="en-US"/>
        </w:rPr>
      </w:pPr>
      <w:r w:rsidRPr="00A257AF">
        <w:rPr>
          <w:rFonts w:ascii="Adobe Heiti Std R" w:eastAsia="Adobe Heiti Std R" w:hAnsi="Adobe Heiti Std R"/>
          <w:noProof/>
          <w:sz w:val="20"/>
          <w:szCs w:val="20"/>
          <w:lang w:eastAsia="en-AU"/>
        </w:rPr>
        <w:drawing>
          <wp:anchor distT="0" distB="0" distL="114300" distR="114300" simplePos="0" relativeHeight="251664384" behindDoc="1" locked="0" layoutInCell="1" allowOverlap="1" wp14:anchorId="02A49759" wp14:editId="7F4EE2EE">
            <wp:simplePos x="0" y="0"/>
            <wp:positionH relativeFrom="column">
              <wp:posOffset>285750</wp:posOffset>
            </wp:positionH>
            <wp:positionV relativeFrom="paragraph">
              <wp:posOffset>74930</wp:posOffset>
            </wp:positionV>
            <wp:extent cx="5731510" cy="3512820"/>
            <wp:effectExtent l="0" t="0" r="2540" b="0"/>
            <wp:wrapTight wrapText="bothSides">
              <wp:wrapPolygon edited="0">
                <wp:start x="0" y="0"/>
                <wp:lineTo x="0" y="21436"/>
                <wp:lineTo x="21538" y="21436"/>
                <wp:lineTo x="2153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teaters.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512820"/>
                    </a:xfrm>
                    <a:prstGeom prst="rect">
                      <a:avLst/>
                    </a:prstGeom>
                  </pic:spPr>
                </pic:pic>
              </a:graphicData>
            </a:graphic>
            <wp14:sizeRelH relativeFrom="page">
              <wp14:pctWidth>0</wp14:pctWidth>
            </wp14:sizeRelH>
            <wp14:sizeRelV relativeFrom="page">
              <wp14:pctHeight>0</wp14:pctHeight>
            </wp14:sizeRelV>
          </wp:anchor>
        </w:drawing>
      </w:r>
    </w:p>
    <w:p w:rsidR="00E97E16" w:rsidRPr="00A257AF" w:rsidRDefault="00D00C08" w:rsidP="00E97E16">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Which organs are found in humans but not in herbivores?</w:t>
      </w:r>
      <w:r w:rsidR="00E97E16" w:rsidRPr="00A257AF">
        <w:rPr>
          <w:rFonts w:ascii="Adobe Heiti Std R" w:eastAsia="Adobe Heiti Std R" w:hAnsi="Adobe Heiti Std R"/>
          <w:sz w:val="20"/>
          <w:szCs w:val="20"/>
          <w:lang w:val="en-US"/>
        </w:rPr>
        <w:t xml:space="preserve">                                                           </w:t>
      </w:r>
      <w:proofErr w:type="gramStart"/>
      <w:r w:rsidR="00455DE7" w:rsidRPr="00A257AF">
        <w:rPr>
          <w:rFonts w:ascii="Adobe Heiti Std R" w:eastAsia="Adobe Heiti Std R" w:hAnsi="Adobe Heiti Std R"/>
          <w:sz w:val="20"/>
          <w:szCs w:val="20"/>
          <w:lang w:val="en-US"/>
        </w:rPr>
        <w:t>herbivores</w:t>
      </w:r>
      <w:proofErr w:type="gramEnd"/>
      <w:r w:rsidR="00E97E16" w:rsidRPr="00A257AF">
        <w:rPr>
          <w:rFonts w:ascii="Adobe Heiti Std R" w:eastAsia="Adobe Heiti Std R" w:hAnsi="Adobe Heiti Std R" w:cs="Arial"/>
          <w:sz w:val="20"/>
          <w:szCs w:val="20"/>
          <w:bdr w:val="none" w:sz="0" w:space="0" w:color="auto" w:frame="1"/>
          <w:lang w:eastAsia="en-AU"/>
        </w:rPr>
        <w:t xml:space="preserve"> have special digestive system wh</w:t>
      </w:r>
      <w:r w:rsidR="00455DE7" w:rsidRPr="00A257AF">
        <w:rPr>
          <w:rFonts w:ascii="Adobe Heiti Std R" w:eastAsia="Adobe Heiti Std R" w:hAnsi="Adobe Heiti Std R" w:cs="Arial"/>
          <w:sz w:val="20"/>
          <w:szCs w:val="20"/>
          <w:bdr w:val="none" w:sz="0" w:space="0" w:color="auto" w:frame="1"/>
          <w:lang w:eastAsia="en-AU"/>
        </w:rPr>
        <w:t>ich allows them to digest grass</w:t>
      </w:r>
      <w:r w:rsidR="00E97E16" w:rsidRPr="00A257AF">
        <w:rPr>
          <w:rFonts w:ascii="Adobe Heiti Std R" w:eastAsia="Adobe Heiti Std R" w:hAnsi="Adobe Heiti Std R" w:cs="Arial"/>
          <w:sz w:val="20"/>
          <w:szCs w:val="20"/>
          <w:bdr w:val="none" w:sz="0" w:space="0" w:color="auto" w:frame="1"/>
          <w:lang w:eastAsia="en-AU"/>
        </w:rPr>
        <w:t>.</w:t>
      </w:r>
      <w:r w:rsidR="00455DE7" w:rsidRPr="00A257AF">
        <w:rPr>
          <w:rFonts w:ascii="Adobe Heiti Std R" w:eastAsia="Adobe Heiti Std R" w:hAnsi="Adobe Heiti Std R" w:cs="Arial"/>
          <w:sz w:val="20"/>
          <w:szCs w:val="20"/>
          <w:bdr w:val="none" w:sz="0" w:space="0" w:color="auto" w:frame="1"/>
          <w:lang w:eastAsia="en-AU"/>
        </w:rPr>
        <w:t xml:space="preserve"> </w:t>
      </w:r>
    </w:p>
    <w:p w:rsidR="00A257AF" w:rsidRPr="00A257AF" w:rsidRDefault="00D00C08" w:rsidP="00A257AF">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 xml:space="preserve">Describe the key differences in how nutrients are processed and distributed in the three organisms. </w:t>
      </w:r>
      <w:r w:rsidR="00A257AF" w:rsidRPr="00A257AF">
        <w:rPr>
          <w:rFonts w:ascii="Adobe Heiti Std R" w:eastAsia="Adobe Heiti Std R" w:hAnsi="Adobe Heiti Std R" w:cs="Arial"/>
          <w:sz w:val="20"/>
          <w:szCs w:val="21"/>
        </w:rPr>
        <w:t>Omnivores get energy and nutrients from eating a diet containing plants, animals, algae and fungi. Due to the large variety of food options, they will eat what they can hunt and scavenge in their environment to make the most of what is</w:t>
      </w:r>
      <w:r w:rsidR="00A257AF" w:rsidRPr="00A257AF">
        <w:rPr>
          <w:rFonts w:ascii="MS Gothic" w:eastAsia="MS Gothic" w:hAnsi="MS Gothic" w:cs="MS Gothic" w:hint="eastAsia"/>
          <w:sz w:val="20"/>
          <w:szCs w:val="21"/>
        </w:rPr>
        <w:t> </w:t>
      </w:r>
      <w:r w:rsidR="00A257AF" w:rsidRPr="00A257AF">
        <w:rPr>
          <w:rFonts w:ascii="Adobe Heiti Std R" w:eastAsia="Adobe Heiti Std R" w:hAnsi="Adobe Heiti Std R" w:cs="Arial"/>
          <w:sz w:val="20"/>
          <w:szCs w:val="21"/>
        </w:rPr>
        <w:t>available. If it looks edible, they</w:t>
      </w:r>
      <w:r w:rsidR="00A257AF" w:rsidRPr="00A257AF">
        <w:rPr>
          <w:rFonts w:ascii="Adobe Heiti Std R" w:eastAsia="Adobe Heiti Std R" w:hAnsi="Adobe Heiti Std R" w:cs="Adobe Heiti Std R" w:hint="eastAsia"/>
          <w:sz w:val="20"/>
          <w:szCs w:val="21"/>
        </w:rPr>
        <w:t>’</w:t>
      </w:r>
      <w:r w:rsidR="00A257AF" w:rsidRPr="00A257AF">
        <w:rPr>
          <w:rFonts w:ascii="Adobe Heiti Std R" w:eastAsia="Adobe Heiti Std R" w:hAnsi="Adobe Heiti Std R" w:cs="Arial"/>
          <w:sz w:val="20"/>
          <w:szCs w:val="21"/>
        </w:rPr>
        <w:t>ll give it a try!</w:t>
      </w:r>
      <w:r w:rsidR="00A257AF" w:rsidRPr="00A257AF">
        <w:rPr>
          <w:rFonts w:ascii="Adobe Heiti Std R" w:eastAsia="Adobe Heiti Std R" w:hAnsi="Adobe Heiti Std R" w:cs="Arial"/>
          <w:sz w:val="20"/>
          <w:szCs w:val="21"/>
        </w:rPr>
        <w:t xml:space="preserve"> </w:t>
      </w:r>
    </w:p>
    <w:p w:rsidR="00A257AF" w:rsidRPr="00A257AF" w:rsidRDefault="00A257AF" w:rsidP="00A257AF">
      <w:pPr>
        <w:pStyle w:val="ListParagraph"/>
        <w:rPr>
          <w:rFonts w:ascii="Adobe Heiti Std R" w:eastAsia="Adobe Heiti Std R" w:hAnsi="Adobe Heiti Std R" w:cs="Arial"/>
          <w:sz w:val="20"/>
          <w:szCs w:val="21"/>
        </w:rPr>
      </w:pPr>
      <w:r w:rsidRPr="00A257AF">
        <w:rPr>
          <w:rFonts w:ascii="Adobe Heiti Std R" w:eastAsia="Adobe Heiti Std R" w:hAnsi="Adobe Heiti Std R" w:cs="Arial"/>
          <w:sz w:val="20"/>
          <w:szCs w:val="21"/>
        </w:rPr>
        <w:t>Carnivores eat meat (and other animal tissue) to get the calories and energy to survive. Meat is a high energy food source. Carnivores find their food through predation or scavenging, and are often adapted with big claws, sharp</w:t>
      </w:r>
      <w:r w:rsidRPr="00A257AF">
        <w:rPr>
          <w:rFonts w:ascii="MS Gothic" w:eastAsia="MS Gothic" w:hAnsi="MS Gothic" w:cs="MS Gothic" w:hint="eastAsia"/>
          <w:sz w:val="20"/>
          <w:szCs w:val="21"/>
        </w:rPr>
        <w:t> </w:t>
      </w:r>
      <w:r w:rsidRPr="00A257AF">
        <w:rPr>
          <w:rFonts w:ascii="Adobe Heiti Std R" w:eastAsia="Adobe Heiti Std R" w:hAnsi="Adobe Heiti Std R" w:cs="Arial"/>
          <w:sz w:val="20"/>
          <w:szCs w:val="21"/>
        </w:rPr>
        <w:t>teeth/beak and quick speed whether on land, in the sea or in the sky.</w:t>
      </w:r>
      <w:r w:rsidRPr="00A257AF">
        <w:rPr>
          <w:rFonts w:ascii="Adobe Heiti Std R" w:eastAsia="Adobe Heiti Std R" w:hAnsi="Adobe Heiti Std R" w:cs="Arial"/>
          <w:sz w:val="20"/>
          <w:szCs w:val="21"/>
        </w:rPr>
        <w:t xml:space="preserve">  </w:t>
      </w:r>
    </w:p>
    <w:p w:rsidR="00A257AF" w:rsidRPr="00174AED" w:rsidRDefault="00A257AF" w:rsidP="00174AED">
      <w:pPr>
        <w:pStyle w:val="ListParagraph"/>
        <w:rPr>
          <w:rFonts w:ascii="Adobe Heiti Std R" w:eastAsia="Adobe Heiti Std R" w:hAnsi="Adobe Heiti Std R" w:cs="Arial"/>
          <w:sz w:val="20"/>
          <w:szCs w:val="21"/>
        </w:rPr>
      </w:pPr>
      <w:r w:rsidRPr="00A257AF">
        <w:rPr>
          <w:rFonts w:ascii="Adobe Heiti Std R" w:eastAsia="Adobe Heiti Std R" w:hAnsi="Adobe Heiti Std R"/>
          <w:sz w:val="20"/>
          <w:szCs w:val="20"/>
          <w:lang w:val="en-US"/>
        </w:rPr>
        <w:t xml:space="preserve"> </w:t>
      </w:r>
      <w:r w:rsidRPr="00A257AF">
        <w:rPr>
          <w:rFonts w:ascii="Adobe Heiti Std R" w:eastAsia="Adobe Heiti Std R" w:hAnsi="Adobe Heiti Std R" w:cs="Arial"/>
          <w:sz w:val="20"/>
          <w:szCs w:val="20"/>
          <w:shd w:val="clear" w:color="auto" w:fill="FFFFFF"/>
        </w:rPr>
        <w:t>Herbivores only eat plants to get energy and nutrients. Most animals will eat the leaves and fruits of plants as these tend to be the more nutritious. Plant vegetation, however, is very hard to break down into energy so most herbivores have a specialised digestive</w:t>
      </w:r>
      <w:r w:rsidRPr="00A257AF">
        <w:rPr>
          <w:rStyle w:val="apple-converted-space"/>
          <w:rFonts w:ascii="MS Gothic" w:eastAsia="MS Gothic" w:hAnsi="MS Gothic" w:cs="MS Gothic" w:hint="eastAsia"/>
          <w:sz w:val="20"/>
          <w:szCs w:val="20"/>
          <w:shd w:val="clear" w:color="auto" w:fill="FFFFFF"/>
        </w:rPr>
        <w:t> </w:t>
      </w:r>
      <w:r w:rsidRPr="00A257AF">
        <w:rPr>
          <w:rFonts w:ascii="Adobe Heiti Std R" w:eastAsia="Adobe Heiti Std R" w:hAnsi="Adobe Heiti Std R"/>
          <w:sz w:val="20"/>
          <w:szCs w:val="20"/>
        </w:rPr>
        <w:t>system</w:t>
      </w:r>
      <w:r w:rsidRPr="00A257AF">
        <w:rPr>
          <w:rFonts w:ascii="Adobe Heiti Std R" w:eastAsia="Adobe Heiti Std R" w:hAnsi="Adobe Heiti Std R" w:cs="Arial"/>
          <w:sz w:val="20"/>
          <w:szCs w:val="20"/>
          <w:shd w:val="clear" w:color="auto" w:fill="FFFFFF"/>
        </w:rPr>
        <w:t>.</w:t>
      </w:r>
      <w:r w:rsidRPr="00A257AF">
        <w:rPr>
          <w:rFonts w:ascii="Adobe Heiti Std R" w:eastAsia="Adobe Heiti Std R" w:hAnsi="Adobe Heiti Std R" w:cs="Arial"/>
          <w:sz w:val="20"/>
          <w:szCs w:val="20"/>
          <w:shd w:val="clear" w:color="auto" w:fill="FFFFFF"/>
        </w:rPr>
        <w:t xml:space="preserve"> </w:t>
      </w:r>
      <w:r w:rsidRPr="00A257AF">
        <w:rPr>
          <w:rFonts w:ascii="Adobe Heiti Std R" w:eastAsia="Adobe Heiti Std R" w:hAnsi="Adobe Heiti Std R" w:cs="Arial"/>
          <w:sz w:val="20"/>
          <w:szCs w:val="20"/>
        </w:rPr>
        <w:t>A cow will chew grass and swallow, nothing unusual so far. The food then passes through not one but</w:t>
      </w:r>
      <w:r w:rsidRPr="00A257AF">
        <w:rPr>
          <w:rStyle w:val="apple-converted-space"/>
          <w:rFonts w:ascii="MS Gothic" w:eastAsia="MS Gothic" w:hAnsi="MS Gothic" w:cs="MS Gothic" w:hint="eastAsia"/>
          <w:sz w:val="20"/>
          <w:szCs w:val="20"/>
        </w:rPr>
        <w:t> </w:t>
      </w:r>
      <w:r w:rsidRPr="00A257AF">
        <w:rPr>
          <w:rStyle w:val="Emphasis"/>
          <w:rFonts w:ascii="Adobe Heiti Std R" w:eastAsia="Adobe Heiti Std R" w:hAnsi="Adobe Heiti Std R" w:cs="Arial"/>
          <w:sz w:val="20"/>
          <w:szCs w:val="20"/>
          <w:bdr w:val="none" w:sz="0" w:space="0" w:color="auto" w:frame="1"/>
        </w:rPr>
        <w:t>two</w:t>
      </w:r>
      <w:r w:rsidRPr="00A257AF">
        <w:rPr>
          <w:rStyle w:val="apple-converted-space"/>
          <w:rFonts w:ascii="MS Gothic" w:eastAsia="MS Gothic" w:hAnsi="MS Gothic" w:cs="MS Gothic" w:hint="eastAsia"/>
          <w:sz w:val="20"/>
          <w:szCs w:val="20"/>
        </w:rPr>
        <w:t> </w:t>
      </w:r>
      <w:r w:rsidRPr="00A257AF">
        <w:rPr>
          <w:rFonts w:ascii="Adobe Heiti Std R" w:eastAsia="Adobe Heiti Std R" w:hAnsi="Adobe Heiti Std R" w:cs="Arial"/>
          <w:sz w:val="20"/>
          <w:szCs w:val="20"/>
        </w:rPr>
        <w:t xml:space="preserve">stomachs to be digested, and then is regurgitated (brought back up) to be re-chewed. </w:t>
      </w:r>
      <w:r w:rsidRPr="00A257AF">
        <w:rPr>
          <w:rFonts w:ascii="MS Gothic" w:eastAsia="MS Gothic" w:hAnsi="MS Gothic" w:cs="MS Gothic" w:hint="eastAsia"/>
          <w:sz w:val="20"/>
          <w:szCs w:val="20"/>
        </w:rPr>
        <w:t> </w:t>
      </w:r>
      <w:r w:rsidRPr="00A257AF">
        <w:rPr>
          <w:rFonts w:ascii="Adobe Heiti Std R" w:eastAsia="Adobe Heiti Std R" w:hAnsi="Adobe Heiti Std R" w:cs="Arial"/>
          <w:sz w:val="20"/>
          <w:szCs w:val="20"/>
        </w:rPr>
        <w:t>This part-digested grass is called</w:t>
      </w:r>
      <w:r w:rsidRPr="00A257AF">
        <w:rPr>
          <w:rStyle w:val="apple-converted-space"/>
          <w:rFonts w:ascii="MS Gothic" w:eastAsia="MS Gothic" w:hAnsi="MS Gothic" w:cs="MS Gothic" w:hint="eastAsia"/>
          <w:sz w:val="20"/>
          <w:szCs w:val="20"/>
        </w:rPr>
        <w:t> </w:t>
      </w:r>
      <w:r w:rsidRPr="00A257AF">
        <w:rPr>
          <w:rStyle w:val="Strong"/>
          <w:rFonts w:ascii="Adobe Heiti Std R" w:eastAsia="Adobe Heiti Std R" w:hAnsi="Adobe Heiti Std R" w:cs="Arial"/>
          <w:sz w:val="20"/>
          <w:szCs w:val="20"/>
          <w:bdr w:val="none" w:sz="0" w:space="0" w:color="auto" w:frame="1"/>
        </w:rPr>
        <w:t>cud</w:t>
      </w:r>
      <w:r w:rsidRPr="00A257AF">
        <w:rPr>
          <w:rFonts w:ascii="MS Gothic" w:eastAsia="MS Gothic" w:hAnsi="MS Gothic" w:cs="MS Gothic" w:hint="eastAsia"/>
          <w:sz w:val="20"/>
          <w:szCs w:val="20"/>
        </w:rPr>
        <w:t> </w:t>
      </w:r>
      <w:proofErr w:type="gramStart"/>
      <w:r w:rsidRPr="00A257AF">
        <w:rPr>
          <w:rFonts w:ascii="Adobe Heiti Std R" w:eastAsia="Adobe Heiti Std R" w:hAnsi="Adobe Heiti Std R" w:cs="Arial"/>
          <w:sz w:val="20"/>
          <w:szCs w:val="20"/>
        </w:rPr>
        <w:t>It</w:t>
      </w:r>
      <w:proofErr w:type="gramEnd"/>
      <w:r w:rsidRPr="00A257AF">
        <w:rPr>
          <w:rFonts w:ascii="Adobe Heiti Std R" w:eastAsia="Adobe Heiti Std R" w:hAnsi="Adobe Heiti Std R" w:cs="Arial"/>
          <w:sz w:val="20"/>
          <w:szCs w:val="20"/>
        </w:rPr>
        <w:t xml:space="preserve"> is then swallowed into</w:t>
      </w:r>
      <w:r w:rsidRPr="00A257AF">
        <w:rPr>
          <w:rStyle w:val="apple-converted-space"/>
          <w:rFonts w:ascii="MS Gothic" w:eastAsia="MS Gothic" w:hAnsi="MS Gothic" w:cs="MS Gothic" w:hint="eastAsia"/>
          <w:sz w:val="20"/>
          <w:szCs w:val="20"/>
        </w:rPr>
        <w:t> </w:t>
      </w:r>
      <w:r w:rsidRPr="00A257AF">
        <w:rPr>
          <w:rStyle w:val="Emphasis"/>
          <w:rFonts w:ascii="Adobe Heiti Std R" w:eastAsia="Adobe Heiti Std R" w:hAnsi="Adobe Heiti Std R" w:cs="Arial"/>
          <w:sz w:val="20"/>
          <w:szCs w:val="20"/>
          <w:bdr w:val="none" w:sz="0" w:space="0" w:color="auto" w:frame="1"/>
        </w:rPr>
        <w:t>third</w:t>
      </w:r>
      <w:r w:rsidRPr="00A257AF">
        <w:rPr>
          <w:rStyle w:val="apple-converted-space"/>
          <w:rFonts w:ascii="MS Gothic" w:eastAsia="MS Gothic" w:hAnsi="MS Gothic" w:cs="MS Gothic" w:hint="eastAsia"/>
          <w:sz w:val="20"/>
          <w:szCs w:val="20"/>
        </w:rPr>
        <w:t> </w:t>
      </w:r>
      <w:r w:rsidRPr="00A257AF">
        <w:rPr>
          <w:rFonts w:ascii="Adobe Heiti Std R" w:eastAsia="Adobe Heiti Std R" w:hAnsi="Adobe Heiti Std R" w:cs="Arial"/>
          <w:sz w:val="20"/>
          <w:szCs w:val="20"/>
        </w:rPr>
        <w:t>and</w:t>
      </w:r>
      <w:r w:rsidRPr="00A257AF">
        <w:rPr>
          <w:rStyle w:val="apple-converted-space"/>
          <w:rFonts w:ascii="MS Gothic" w:eastAsia="MS Gothic" w:hAnsi="MS Gothic" w:cs="MS Gothic" w:hint="eastAsia"/>
          <w:sz w:val="20"/>
          <w:szCs w:val="20"/>
        </w:rPr>
        <w:t> </w:t>
      </w:r>
      <w:r w:rsidRPr="00A257AF">
        <w:rPr>
          <w:rStyle w:val="Emphasis"/>
          <w:rFonts w:ascii="Adobe Heiti Std R" w:eastAsia="Adobe Heiti Std R" w:hAnsi="Adobe Heiti Std R" w:cs="Arial"/>
          <w:sz w:val="20"/>
          <w:szCs w:val="20"/>
          <w:bdr w:val="none" w:sz="0" w:space="0" w:color="auto" w:frame="1"/>
        </w:rPr>
        <w:t>fourth</w:t>
      </w:r>
      <w:r w:rsidRPr="00A257AF">
        <w:rPr>
          <w:rStyle w:val="Emphasis"/>
          <w:rFonts w:ascii="Adobe Heiti Std R" w:eastAsia="Adobe Heiti Std R" w:hAnsi="Adobe Heiti Std R" w:cs="Arial"/>
          <w:sz w:val="20"/>
          <w:szCs w:val="20"/>
          <w:bdr w:val="none" w:sz="0" w:space="0" w:color="auto" w:frame="1"/>
        </w:rPr>
        <w:t xml:space="preserve"> </w:t>
      </w:r>
      <w:r w:rsidRPr="00A257AF">
        <w:rPr>
          <w:rFonts w:ascii="Adobe Heiti Std R" w:eastAsia="Adobe Heiti Std R" w:hAnsi="Adobe Heiti Std R" w:cs="Arial"/>
          <w:sz w:val="20"/>
          <w:szCs w:val="20"/>
        </w:rPr>
        <w:lastRenderedPageBreak/>
        <w:t>stomachs where the nutrients are absorbed into the blood.</w:t>
      </w:r>
      <w:r w:rsidR="00174AED">
        <w:rPr>
          <w:rFonts w:ascii="Adobe Heiti Std R" w:eastAsia="Adobe Heiti Std R" w:hAnsi="Adobe Heiti Std R" w:cs="Arial"/>
          <w:sz w:val="20"/>
          <w:szCs w:val="20"/>
        </w:rPr>
        <w:t xml:space="preserve"> </w:t>
      </w:r>
      <w:r w:rsidRPr="00A257AF">
        <w:rPr>
          <w:rFonts w:ascii="Adobe Heiti Std R" w:eastAsia="Adobe Heiti Std R" w:hAnsi="Adobe Heiti Std R" w:cs="Arial"/>
          <w:sz w:val="20"/>
          <w:szCs w:val="20"/>
        </w:rPr>
        <w:t xml:space="preserve">Herbivores graze for long periods throughout a day to gain as much energy as possible. </w:t>
      </w:r>
      <w:r w:rsidRPr="00A257AF">
        <w:rPr>
          <w:rFonts w:ascii="MS Gothic" w:eastAsia="MS Gothic" w:hAnsi="MS Gothic" w:cs="MS Gothic" w:hint="eastAsia"/>
          <w:sz w:val="20"/>
          <w:szCs w:val="20"/>
        </w:rPr>
        <w:t> </w:t>
      </w:r>
      <w:r w:rsidRPr="00A257AF">
        <w:rPr>
          <w:rFonts w:ascii="Adobe Heiti Std R" w:eastAsia="Adobe Heiti Std R" w:hAnsi="Adobe Heiti Std R" w:cs="Arial"/>
          <w:sz w:val="20"/>
          <w:szCs w:val="20"/>
        </w:rPr>
        <w:t>So when you see a herd of cows looking like they</w:t>
      </w:r>
      <w:r w:rsidRPr="00A257AF">
        <w:rPr>
          <w:rFonts w:ascii="Adobe Heiti Std R" w:eastAsia="Adobe Heiti Std R" w:hAnsi="Adobe Heiti Std R" w:cs="Adobe Heiti Std R" w:hint="eastAsia"/>
          <w:sz w:val="20"/>
          <w:szCs w:val="20"/>
        </w:rPr>
        <w:t>’</w:t>
      </w:r>
      <w:r w:rsidRPr="00A257AF">
        <w:rPr>
          <w:rFonts w:ascii="Adobe Heiti Std R" w:eastAsia="Adobe Heiti Std R" w:hAnsi="Adobe Heiti Std R" w:cs="Arial"/>
          <w:sz w:val="20"/>
          <w:szCs w:val="20"/>
        </w:rPr>
        <w:t>re just standing around</w:t>
      </w:r>
      <w:r w:rsidRPr="00A257AF">
        <w:rPr>
          <w:rFonts w:ascii="MS Gothic" w:eastAsia="MS Gothic" w:hAnsi="MS Gothic" w:cs="MS Gothic" w:hint="eastAsia"/>
          <w:sz w:val="20"/>
          <w:szCs w:val="20"/>
        </w:rPr>
        <w:t> </w:t>
      </w:r>
      <w:r w:rsidRPr="00A257AF">
        <w:rPr>
          <w:rStyle w:val="Emphasis"/>
          <w:rFonts w:ascii="Adobe Heiti Std R" w:eastAsia="Adobe Heiti Std R" w:hAnsi="Adobe Heiti Std R" w:cs="Arial"/>
          <w:sz w:val="20"/>
          <w:szCs w:val="20"/>
          <w:bdr w:val="none" w:sz="0" w:space="0" w:color="auto" w:frame="1"/>
        </w:rPr>
        <w:t>chewing the cud</w:t>
      </w:r>
      <w:r w:rsidRPr="00A257AF">
        <w:rPr>
          <w:rStyle w:val="apple-converted-space"/>
          <w:rFonts w:ascii="MS Gothic" w:eastAsia="MS Gothic" w:hAnsi="MS Gothic" w:cs="MS Gothic" w:hint="eastAsia"/>
          <w:sz w:val="20"/>
          <w:szCs w:val="20"/>
        </w:rPr>
        <w:t> </w:t>
      </w:r>
      <w:r w:rsidRPr="00A257AF">
        <w:rPr>
          <w:rFonts w:ascii="Adobe Heiti Std R" w:eastAsia="Adobe Heiti Std R" w:hAnsi="Adobe Heiti Std R" w:cs="Arial"/>
          <w:sz w:val="20"/>
          <w:szCs w:val="20"/>
        </w:rPr>
        <w:t>they are- but their</w:t>
      </w:r>
      <w:r w:rsidRPr="00A257AF">
        <w:rPr>
          <w:rStyle w:val="apple-converted-space"/>
          <w:rFonts w:ascii="MS Gothic" w:eastAsia="MS Gothic" w:hAnsi="MS Gothic" w:cs="MS Gothic" w:hint="eastAsia"/>
          <w:sz w:val="20"/>
          <w:szCs w:val="20"/>
        </w:rPr>
        <w:t> </w:t>
      </w:r>
      <w:r w:rsidRPr="00A257AF">
        <w:rPr>
          <w:rStyle w:val="Strong"/>
          <w:rFonts w:ascii="Adobe Heiti Std R" w:eastAsia="Adobe Heiti Std R" w:hAnsi="Adobe Heiti Std R" w:cs="Arial"/>
          <w:sz w:val="20"/>
          <w:szCs w:val="20"/>
          <w:bdr w:val="none" w:sz="0" w:space="0" w:color="auto" w:frame="1"/>
        </w:rPr>
        <w:t>four</w:t>
      </w:r>
      <w:r w:rsidRPr="00A257AF">
        <w:rPr>
          <w:rStyle w:val="apple-converted-space"/>
          <w:rFonts w:ascii="MS Gothic" w:eastAsia="MS Gothic" w:hAnsi="MS Gothic" w:cs="MS Gothic" w:hint="eastAsia"/>
          <w:sz w:val="20"/>
          <w:szCs w:val="20"/>
        </w:rPr>
        <w:t> </w:t>
      </w:r>
      <w:r w:rsidRPr="00A257AF">
        <w:rPr>
          <w:rFonts w:ascii="Adobe Heiti Std R" w:eastAsia="Adobe Heiti Std R" w:hAnsi="Adobe Heiti Std R" w:cs="Arial"/>
          <w:sz w:val="20"/>
          <w:szCs w:val="20"/>
        </w:rPr>
        <w:t>stomachs are working hard to get the most out of every mouthful.</w:t>
      </w:r>
    </w:p>
    <w:p w:rsidR="00455DE7" w:rsidRPr="00A257AF" w:rsidRDefault="00455DE7" w:rsidP="00A257AF">
      <w:pPr>
        <w:pStyle w:val="ListParagraph"/>
        <w:rPr>
          <w:rFonts w:ascii="Adobe Heiti Std R" w:eastAsia="Adobe Heiti Std R" w:hAnsi="Adobe Heiti Std R"/>
          <w:sz w:val="20"/>
          <w:szCs w:val="20"/>
          <w:lang w:val="en-US"/>
        </w:rPr>
      </w:pPr>
    </w:p>
    <w:p w:rsidR="00D00C08" w:rsidRPr="00A257AF" w:rsidRDefault="00D00C08" w:rsidP="00FA1F52">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 xml:space="preserve">Conclude by </w:t>
      </w:r>
      <w:r w:rsidR="00B17680" w:rsidRPr="00A257AF">
        <w:rPr>
          <w:rFonts w:ascii="Adobe Heiti Std R" w:eastAsia="Adobe Heiti Std R" w:hAnsi="Adobe Heiti Std R"/>
          <w:sz w:val="20"/>
          <w:szCs w:val="20"/>
          <w:lang w:val="en-US"/>
        </w:rPr>
        <w:t xml:space="preserve">summarizing the key similarities and differences between the way the three organisms obtain, process and distribute their nutrients </w:t>
      </w:r>
    </w:p>
    <w:p w:rsidR="00FA1F52" w:rsidRPr="00A257AF" w:rsidRDefault="00FA1F52" w:rsidP="00FA1F52">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 xml:space="preserve">Define digestion, dentition, </w:t>
      </w:r>
      <w:proofErr w:type="gramStart"/>
      <w:r w:rsidRPr="00A257AF">
        <w:rPr>
          <w:rFonts w:ascii="Adobe Heiti Std R" w:eastAsia="Adobe Heiti Std R" w:hAnsi="Adobe Heiti Std R"/>
          <w:sz w:val="20"/>
          <w:szCs w:val="20"/>
          <w:lang w:val="en-US"/>
        </w:rPr>
        <w:t>types</w:t>
      </w:r>
      <w:proofErr w:type="gramEnd"/>
      <w:r w:rsidRPr="00A257AF">
        <w:rPr>
          <w:rFonts w:ascii="Adobe Heiti Std R" w:eastAsia="Adobe Heiti Std R" w:hAnsi="Adobe Heiti Std R"/>
          <w:sz w:val="20"/>
          <w:szCs w:val="20"/>
          <w:lang w:val="en-US"/>
        </w:rPr>
        <w:t xml:space="preserve"> of dentition of the three different organisms.</w:t>
      </w:r>
    </w:p>
    <w:p w:rsidR="00FA1F52" w:rsidRPr="00A257AF" w:rsidRDefault="00FA1F52" w:rsidP="00FA1F52">
      <w:pPr>
        <w:pStyle w:val="ListParagraph"/>
        <w:numPr>
          <w:ilvl w:val="0"/>
          <w:numId w:val="1"/>
        </w:numPr>
        <w:rPr>
          <w:rFonts w:ascii="Adobe Heiti Std R" w:eastAsia="Adobe Heiti Std R" w:hAnsi="Adobe Heiti Std R"/>
          <w:sz w:val="20"/>
          <w:szCs w:val="20"/>
          <w:lang w:val="en-US"/>
        </w:rPr>
      </w:pPr>
      <w:r w:rsidRPr="00A257AF">
        <w:rPr>
          <w:rFonts w:ascii="Adobe Heiti Std R" w:eastAsia="Adobe Heiti Std R" w:hAnsi="Adobe Heiti Std R"/>
          <w:sz w:val="20"/>
          <w:szCs w:val="20"/>
          <w:lang w:val="en-US"/>
        </w:rPr>
        <w:t>How are nutrients processed and distributed in each of the following organisms?</w:t>
      </w: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174AED">
      <w:pPr>
        <w:rPr>
          <w:rFonts w:ascii="Adobe Heiti Std R" w:eastAsia="Adobe Heiti Std R" w:hAnsi="Adobe Heiti Std R"/>
          <w:lang w:val="en-US"/>
        </w:rPr>
      </w:pPr>
      <w:r w:rsidRPr="00A257AF">
        <w:rPr>
          <w:rFonts w:ascii="Adobe Heiti Std R" w:eastAsia="Adobe Heiti Std R" w:hAnsi="Adobe Heiti Std R"/>
          <w:noProof/>
          <w:lang w:eastAsia="en-AU"/>
        </w:rPr>
        <w:lastRenderedPageBreak/>
        <w:drawing>
          <wp:anchor distT="0" distB="0" distL="114300" distR="114300" simplePos="0" relativeHeight="251662336" behindDoc="1" locked="0" layoutInCell="1" allowOverlap="1" wp14:anchorId="06D93B63" wp14:editId="56C807F3">
            <wp:simplePos x="0" y="0"/>
            <wp:positionH relativeFrom="column">
              <wp:posOffset>1101725</wp:posOffset>
            </wp:positionH>
            <wp:positionV relativeFrom="paragraph">
              <wp:posOffset>-532130</wp:posOffset>
            </wp:positionV>
            <wp:extent cx="3988435" cy="3705860"/>
            <wp:effectExtent l="0" t="0" r="0" b="8890"/>
            <wp:wrapTight wrapText="bothSides">
              <wp:wrapPolygon edited="0">
                <wp:start x="0" y="0"/>
                <wp:lineTo x="0" y="21541"/>
                <wp:lineTo x="21459" y="21541"/>
                <wp:lineTo x="214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GIF"/>
                    <pic:cNvPicPr/>
                  </pic:nvPicPr>
                  <pic:blipFill>
                    <a:blip r:embed="rId8">
                      <a:extLst>
                        <a:ext uri="{28A0092B-C50C-407E-A947-70E740481C1C}">
                          <a14:useLocalDpi xmlns:a14="http://schemas.microsoft.com/office/drawing/2010/main" val="0"/>
                        </a:ext>
                      </a:extLst>
                    </a:blip>
                    <a:stretch>
                      <a:fillRect/>
                    </a:stretch>
                  </pic:blipFill>
                  <pic:spPr>
                    <a:xfrm>
                      <a:off x="0" y="0"/>
                      <a:ext cx="3988435" cy="3705860"/>
                    </a:xfrm>
                    <a:prstGeom prst="rect">
                      <a:avLst/>
                    </a:prstGeom>
                  </pic:spPr>
                </pic:pic>
              </a:graphicData>
            </a:graphic>
            <wp14:sizeRelH relativeFrom="page">
              <wp14:pctWidth>0</wp14:pctWidth>
            </wp14:sizeRelH>
            <wp14:sizeRelV relativeFrom="page">
              <wp14:pctHeight>0</wp14:pctHeight>
            </wp14:sizeRelV>
          </wp:anchor>
        </w:drawing>
      </w: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p>
    <w:p w:rsidR="00D00C08" w:rsidRPr="00A257AF" w:rsidRDefault="00D00C08">
      <w:pPr>
        <w:rPr>
          <w:rFonts w:ascii="Adobe Heiti Std R" w:eastAsia="Adobe Heiti Std R" w:hAnsi="Adobe Heiti Std R"/>
          <w:lang w:val="en-US"/>
        </w:rPr>
      </w:pPr>
      <w:bookmarkStart w:id="0" w:name="_GoBack"/>
      <w:bookmarkEnd w:id="0"/>
    </w:p>
    <w:p w:rsidR="00D00C08" w:rsidRPr="00A257AF" w:rsidRDefault="00180763">
      <w:pPr>
        <w:rPr>
          <w:rFonts w:ascii="Adobe Heiti Std R" w:eastAsia="Adobe Heiti Std R" w:hAnsi="Adobe Heiti Std R"/>
          <w:lang w:val="en-US"/>
        </w:rPr>
      </w:pPr>
      <w:r w:rsidRPr="00A257AF">
        <w:rPr>
          <w:rFonts w:ascii="Adobe Heiti Std R" w:eastAsia="Adobe Heiti Std R" w:hAnsi="Adobe Heiti Std R"/>
          <w:noProof/>
          <w:lang w:eastAsia="en-AU"/>
        </w:rPr>
        <w:drawing>
          <wp:anchor distT="0" distB="0" distL="114300" distR="114300" simplePos="0" relativeHeight="251660288" behindDoc="1" locked="0" layoutInCell="1" allowOverlap="1" wp14:anchorId="37E1958E" wp14:editId="64334499">
            <wp:simplePos x="0" y="0"/>
            <wp:positionH relativeFrom="column">
              <wp:posOffset>504190</wp:posOffset>
            </wp:positionH>
            <wp:positionV relativeFrom="paragraph">
              <wp:posOffset>306705</wp:posOffset>
            </wp:positionV>
            <wp:extent cx="5233670" cy="3152775"/>
            <wp:effectExtent l="0" t="0" r="5080" b="9525"/>
            <wp:wrapTight wrapText="bothSides">
              <wp:wrapPolygon edited="0">
                <wp:start x="0" y="0"/>
                <wp:lineTo x="0" y="21535"/>
                <wp:lineTo x="21542" y="21535"/>
                <wp:lineTo x="2154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gerpic.JPG"/>
                    <pic:cNvPicPr/>
                  </pic:nvPicPr>
                  <pic:blipFill rotWithShape="1">
                    <a:blip r:embed="rId9">
                      <a:extLst>
                        <a:ext uri="{28A0092B-C50C-407E-A947-70E740481C1C}">
                          <a14:useLocalDpi xmlns:a14="http://schemas.microsoft.com/office/drawing/2010/main" val="0"/>
                        </a:ext>
                      </a:extLst>
                    </a:blip>
                    <a:srcRect t="18056"/>
                    <a:stretch/>
                  </pic:blipFill>
                  <pic:spPr bwMode="auto">
                    <a:xfrm>
                      <a:off x="0" y="0"/>
                      <a:ext cx="5233670" cy="3152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43E8" w:rsidRPr="00A257AF" w:rsidRDefault="00A343E8">
      <w:pPr>
        <w:rPr>
          <w:rFonts w:ascii="Adobe Heiti Std R" w:eastAsia="Adobe Heiti Std R" w:hAnsi="Adobe Heiti Std R"/>
          <w:lang w:val="en-US"/>
        </w:rPr>
      </w:pPr>
    </w:p>
    <w:p w:rsidR="00A343E8" w:rsidRPr="00A257AF" w:rsidRDefault="00A343E8" w:rsidP="00A343E8">
      <w:pPr>
        <w:rPr>
          <w:rFonts w:ascii="Adobe Heiti Std R" w:eastAsia="Adobe Heiti Std R" w:hAnsi="Adobe Heiti Std R"/>
          <w:lang w:val="en-US"/>
        </w:rPr>
      </w:pPr>
    </w:p>
    <w:p w:rsidR="00A343E8" w:rsidRPr="00A257AF" w:rsidRDefault="00A343E8" w:rsidP="00A343E8">
      <w:pPr>
        <w:rPr>
          <w:rFonts w:ascii="Adobe Heiti Std R" w:eastAsia="Adobe Heiti Std R" w:hAnsi="Adobe Heiti Std R"/>
          <w:lang w:val="en-US"/>
        </w:rPr>
      </w:pPr>
    </w:p>
    <w:p w:rsidR="00A343E8" w:rsidRPr="00A257AF" w:rsidRDefault="00A343E8" w:rsidP="00A343E8">
      <w:pPr>
        <w:rPr>
          <w:rFonts w:ascii="Adobe Heiti Std R" w:eastAsia="Adobe Heiti Std R" w:hAnsi="Adobe Heiti Std R"/>
          <w:lang w:val="en-US"/>
        </w:rPr>
      </w:pPr>
    </w:p>
    <w:p w:rsidR="00A343E8" w:rsidRPr="00A257AF" w:rsidRDefault="00A343E8" w:rsidP="00A343E8">
      <w:pPr>
        <w:rPr>
          <w:rFonts w:ascii="Adobe Heiti Std R" w:eastAsia="Adobe Heiti Std R" w:hAnsi="Adobe Heiti Std R"/>
          <w:lang w:val="en-US"/>
        </w:rPr>
      </w:pPr>
    </w:p>
    <w:p w:rsidR="00A343E8" w:rsidRPr="00A257AF" w:rsidRDefault="00A343E8" w:rsidP="00A343E8">
      <w:pPr>
        <w:rPr>
          <w:rFonts w:ascii="Adobe Heiti Std R" w:eastAsia="Adobe Heiti Std R" w:hAnsi="Adobe Heiti Std R"/>
          <w:lang w:val="en-US"/>
        </w:rPr>
      </w:pPr>
    </w:p>
    <w:p w:rsidR="00A343E8" w:rsidRPr="00A257AF" w:rsidRDefault="00A343E8" w:rsidP="00A343E8">
      <w:pPr>
        <w:rPr>
          <w:rFonts w:ascii="Adobe Heiti Std R" w:eastAsia="Adobe Heiti Std R" w:hAnsi="Adobe Heiti Std R"/>
          <w:lang w:val="en-US"/>
        </w:rPr>
      </w:pPr>
    </w:p>
    <w:p w:rsidR="00D00C08" w:rsidRPr="00A257AF" w:rsidRDefault="00174AED" w:rsidP="00A343E8">
      <w:pPr>
        <w:ind w:firstLine="720"/>
        <w:rPr>
          <w:rFonts w:ascii="Adobe Heiti Std R" w:eastAsia="Adobe Heiti Std R" w:hAnsi="Adobe Heiti Std R"/>
          <w:lang w:val="en-US"/>
        </w:rPr>
      </w:pPr>
      <w:r w:rsidRPr="00A257AF">
        <w:rPr>
          <w:rFonts w:ascii="Adobe Heiti Std R" w:eastAsia="Adobe Heiti Std R" w:hAnsi="Adobe Heiti Std R"/>
          <w:noProof/>
          <w:lang w:eastAsia="en-AU"/>
        </w:rPr>
        <w:drawing>
          <wp:anchor distT="0" distB="0" distL="114300" distR="114300" simplePos="0" relativeHeight="251663360" behindDoc="1" locked="0" layoutInCell="1" allowOverlap="1" wp14:anchorId="2939BF56" wp14:editId="276E0B67">
            <wp:simplePos x="0" y="0"/>
            <wp:positionH relativeFrom="column">
              <wp:posOffset>501650</wp:posOffset>
            </wp:positionH>
            <wp:positionV relativeFrom="paragraph">
              <wp:posOffset>259080</wp:posOffset>
            </wp:positionV>
            <wp:extent cx="5233670" cy="3483610"/>
            <wp:effectExtent l="0" t="0" r="5080" b="2540"/>
            <wp:wrapTight wrapText="bothSides">
              <wp:wrapPolygon edited="0">
                <wp:start x="0" y="0"/>
                <wp:lineTo x="0" y="21498"/>
                <wp:lineTo x="21542" y="21498"/>
                <wp:lineTo x="2154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radoffing_cowdigestive.png"/>
                    <pic:cNvPicPr/>
                  </pic:nvPicPr>
                  <pic:blipFill rotWithShape="1">
                    <a:blip r:embed="rId10">
                      <a:extLst>
                        <a:ext uri="{28A0092B-C50C-407E-A947-70E740481C1C}">
                          <a14:useLocalDpi xmlns:a14="http://schemas.microsoft.com/office/drawing/2010/main" val="0"/>
                        </a:ext>
                      </a:extLst>
                    </a:blip>
                    <a:srcRect b="9244"/>
                    <a:stretch/>
                  </pic:blipFill>
                  <pic:spPr bwMode="auto">
                    <a:xfrm>
                      <a:off x="0" y="0"/>
                      <a:ext cx="5233670" cy="3483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00C08" w:rsidRPr="00A257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0BE"/>
    <w:multiLevelType w:val="hybridMultilevel"/>
    <w:tmpl w:val="99C233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55740175"/>
    <w:multiLevelType w:val="multilevel"/>
    <w:tmpl w:val="07DC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C08"/>
    <w:rsid w:val="0011181B"/>
    <w:rsid w:val="00174AED"/>
    <w:rsid w:val="00180763"/>
    <w:rsid w:val="00455DE7"/>
    <w:rsid w:val="0070649D"/>
    <w:rsid w:val="007A3E09"/>
    <w:rsid w:val="00816C3C"/>
    <w:rsid w:val="00A257AF"/>
    <w:rsid w:val="00A343E8"/>
    <w:rsid w:val="00B17680"/>
    <w:rsid w:val="00D00C08"/>
    <w:rsid w:val="00D35C93"/>
    <w:rsid w:val="00E97E16"/>
    <w:rsid w:val="00FA1F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C08"/>
    <w:pPr>
      <w:ind w:left="720"/>
      <w:contextualSpacing/>
    </w:pPr>
  </w:style>
  <w:style w:type="paragraph" w:styleId="NormalWeb">
    <w:name w:val="Normal (Web)"/>
    <w:basedOn w:val="Normal"/>
    <w:uiPriority w:val="99"/>
    <w:semiHidden/>
    <w:unhideWhenUsed/>
    <w:rsid w:val="00B17680"/>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59"/>
    <w:rsid w:val="00B176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7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680"/>
    <w:rPr>
      <w:rFonts w:ascii="Tahoma" w:hAnsi="Tahoma" w:cs="Tahoma"/>
      <w:sz w:val="16"/>
      <w:szCs w:val="16"/>
    </w:rPr>
  </w:style>
  <w:style w:type="character" w:customStyle="1" w:styleId="apple-converted-space">
    <w:name w:val="apple-converted-space"/>
    <w:basedOn w:val="DefaultParagraphFont"/>
    <w:rsid w:val="0011181B"/>
  </w:style>
  <w:style w:type="character" w:styleId="Hyperlink">
    <w:name w:val="Hyperlink"/>
    <w:basedOn w:val="DefaultParagraphFont"/>
    <w:uiPriority w:val="99"/>
    <w:semiHidden/>
    <w:unhideWhenUsed/>
    <w:rsid w:val="0011181B"/>
    <w:rPr>
      <w:color w:val="0000FF"/>
      <w:u w:val="single"/>
    </w:rPr>
  </w:style>
  <w:style w:type="character" w:customStyle="1" w:styleId="body">
    <w:name w:val="body"/>
    <w:basedOn w:val="DefaultParagraphFont"/>
    <w:rsid w:val="00E97E16"/>
  </w:style>
  <w:style w:type="character" w:styleId="Emphasis">
    <w:name w:val="Emphasis"/>
    <w:basedOn w:val="DefaultParagraphFont"/>
    <w:uiPriority w:val="20"/>
    <w:qFormat/>
    <w:rsid w:val="00A257AF"/>
    <w:rPr>
      <w:i/>
      <w:iCs/>
    </w:rPr>
  </w:style>
  <w:style w:type="character" w:styleId="Strong">
    <w:name w:val="Strong"/>
    <w:basedOn w:val="DefaultParagraphFont"/>
    <w:uiPriority w:val="22"/>
    <w:qFormat/>
    <w:rsid w:val="00A257A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C08"/>
    <w:pPr>
      <w:ind w:left="720"/>
      <w:contextualSpacing/>
    </w:pPr>
  </w:style>
  <w:style w:type="paragraph" w:styleId="NormalWeb">
    <w:name w:val="Normal (Web)"/>
    <w:basedOn w:val="Normal"/>
    <w:uiPriority w:val="99"/>
    <w:semiHidden/>
    <w:unhideWhenUsed/>
    <w:rsid w:val="00B17680"/>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59"/>
    <w:rsid w:val="00B176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7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680"/>
    <w:rPr>
      <w:rFonts w:ascii="Tahoma" w:hAnsi="Tahoma" w:cs="Tahoma"/>
      <w:sz w:val="16"/>
      <w:szCs w:val="16"/>
    </w:rPr>
  </w:style>
  <w:style w:type="character" w:customStyle="1" w:styleId="apple-converted-space">
    <w:name w:val="apple-converted-space"/>
    <w:basedOn w:val="DefaultParagraphFont"/>
    <w:rsid w:val="0011181B"/>
  </w:style>
  <w:style w:type="character" w:styleId="Hyperlink">
    <w:name w:val="Hyperlink"/>
    <w:basedOn w:val="DefaultParagraphFont"/>
    <w:uiPriority w:val="99"/>
    <w:semiHidden/>
    <w:unhideWhenUsed/>
    <w:rsid w:val="0011181B"/>
    <w:rPr>
      <w:color w:val="0000FF"/>
      <w:u w:val="single"/>
    </w:rPr>
  </w:style>
  <w:style w:type="character" w:customStyle="1" w:styleId="body">
    <w:name w:val="body"/>
    <w:basedOn w:val="DefaultParagraphFont"/>
    <w:rsid w:val="00E97E16"/>
  </w:style>
  <w:style w:type="character" w:styleId="Emphasis">
    <w:name w:val="Emphasis"/>
    <w:basedOn w:val="DefaultParagraphFont"/>
    <w:uiPriority w:val="20"/>
    <w:qFormat/>
    <w:rsid w:val="00A257AF"/>
    <w:rPr>
      <w:i/>
      <w:iCs/>
    </w:rPr>
  </w:style>
  <w:style w:type="character" w:styleId="Strong">
    <w:name w:val="Strong"/>
    <w:basedOn w:val="DefaultParagraphFont"/>
    <w:uiPriority w:val="22"/>
    <w:qFormat/>
    <w:rsid w:val="00A257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99672">
      <w:bodyDiv w:val="1"/>
      <w:marLeft w:val="0"/>
      <w:marRight w:val="0"/>
      <w:marTop w:val="0"/>
      <w:marBottom w:val="0"/>
      <w:divBdr>
        <w:top w:val="none" w:sz="0" w:space="0" w:color="auto"/>
        <w:left w:val="none" w:sz="0" w:space="0" w:color="auto"/>
        <w:bottom w:val="none" w:sz="0" w:space="0" w:color="auto"/>
        <w:right w:val="none" w:sz="0" w:space="0" w:color="auto"/>
      </w:divBdr>
    </w:div>
    <w:div w:id="740828948">
      <w:bodyDiv w:val="1"/>
      <w:marLeft w:val="0"/>
      <w:marRight w:val="0"/>
      <w:marTop w:val="0"/>
      <w:marBottom w:val="0"/>
      <w:divBdr>
        <w:top w:val="none" w:sz="0" w:space="0" w:color="auto"/>
        <w:left w:val="none" w:sz="0" w:space="0" w:color="auto"/>
        <w:bottom w:val="none" w:sz="0" w:space="0" w:color="auto"/>
        <w:right w:val="none" w:sz="0" w:space="0" w:color="auto"/>
      </w:divBdr>
    </w:div>
    <w:div w:id="750465884">
      <w:bodyDiv w:val="1"/>
      <w:marLeft w:val="0"/>
      <w:marRight w:val="0"/>
      <w:marTop w:val="0"/>
      <w:marBottom w:val="0"/>
      <w:divBdr>
        <w:top w:val="none" w:sz="0" w:space="0" w:color="auto"/>
        <w:left w:val="none" w:sz="0" w:space="0" w:color="auto"/>
        <w:bottom w:val="none" w:sz="0" w:space="0" w:color="auto"/>
        <w:right w:val="none" w:sz="0" w:space="0" w:color="auto"/>
      </w:divBdr>
    </w:div>
    <w:div w:id="1719475125">
      <w:bodyDiv w:val="1"/>
      <w:marLeft w:val="0"/>
      <w:marRight w:val="0"/>
      <w:marTop w:val="0"/>
      <w:marBottom w:val="0"/>
      <w:divBdr>
        <w:top w:val="none" w:sz="0" w:space="0" w:color="auto"/>
        <w:left w:val="none" w:sz="0" w:space="0" w:color="auto"/>
        <w:bottom w:val="none" w:sz="0" w:space="0" w:color="auto"/>
        <w:right w:val="none" w:sz="0" w:space="0" w:color="auto"/>
      </w:divBdr>
    </w:div>
    <w:div w:id="1816558656">
      <w:bodyDiv w:val="1"/>
      <w:marLeft w:val="0"/>
      <w:marRight w:val="0"/>
      <w:marTop w:val="0"/>
      <w:marBottom w:val="0"/>
      <w:divBdr>
        <w:top w:val="none" w:sz="0" w:space="0" w:color="auto"/>
        <w:left w:val="none" w:sz="0" w:space="0" w:color="auto"/>
        <w:bottom w:val="none" w:sz="0" w:space="0" w:color="auto"/>
        <w:right w:val="none" w:sz="0" w:space="0" w:color="auto"/>
      </w:divBdr>
    </w:div>
    <w:div w:id="194295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680</TotalTime>
  <Pages>4</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dcterms:created xsi:type="dcterms:W3CDTF">2014-05-08T06:34:00Z</dcterms:created>
  <dcterms:modified xsi:type="dcterms:W3CDTF">2014-05-08T20:53:00Z</dcterms:modified>
</cp:coreProperties>
</file>