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9D" w:rsidRDefault="00BD5970" w:rsidP="00C975AB">
      <w:pPr>
        <w:jc w:val="both"/>
        <w:rPr>
          <w:rFonts w:ascii="Adobe Garamond Pro" w:hAnsi="Adobe Garamond Pro"/>
          <w:sz w:val="24"/>
          <w:lang w:val="en-US"/>
        </w:rPr>
      </w:pPr>
      <w:r>
        <w:rPr>
          <w:rFonts w:ascii="Adobe Garamond Pro" w:hAnsi="Adobe Garamond Pro"/>
          <w:sz w:val="24"/>
          <w:lang w:val="en-US"/>
        </w:rPr>
        <w:t>Activity 1: Bullying your first thoughts</w:t>
      </w:r>
    </w:p>
    <w:p w:rsidR="00BD5970" w:rsidRDefault="00BD5970" w:rsidP="00C975AB">
      <w:pPr>
        <w:pStyle w:val="ListParagraph"/>
        <w:numPr>
          <w:ilvl w:val="0"/>
          <w:numId w:val="1"/>
        </w:numPr>
        <w:jc w:val="both"/>
        <w:rPr>
          <w:rFonts w:ascii="Adobe Garamond Pro" w:hAnsi="Adobe Garamond Pro"/>
          <w:sz w:val="24"/>
          <w:lang w:val="en-US"/>
        </w:rPr>
      </w:pPr>
      <w:r>
        <w:rPr>
          <w:rFonts w:ascii="Adobe Garamond Pro" w:hAnsi="Adobe Garamond Pro"/>
          <w:sz w:val="24"/>
          <w:lang w:val="en-US"/>
        </w:rPr>
        <w:t>Write for a minute about each of the following statements. Feel free to agree or disagree with each statement. Just write your opinion in response to the statement.</w:t>
      </w:r>
    </w:p>
    <w:p w:rsidR="00BD5970" w:rsidRDefault="00BD5970" w:rsidP="00C975AB">
      <w:pPr>
        <w:pStyle w:val="ListParagraph"/>
        <w:numPr>
          <w:ilvl w:val="0"/>
          <w:numId w:val="2"/>
        </w:numPr>
        <w:jc w:val="both"/>
        <w:rPr>
          <w:rFonts w:ascii="Adobe Garamond Pro" w:hAnsi="Adobe Garamond Pro"/>
          <w:sz w:val="24"/>
          <w:lang w:val="en-US"/>
        </w:rPr>
      </w:pPr>
      <w:r w:rsidRPr="00BD5970">
        <w:rPr>
          <w:rFonts w:ascii="Adobe Garamond Pro" w:hAnsi="Adobe Garamond Pro"/>
          <w:b/>
          <w:sz w:val="24"/>
          <w:lang w:val="en-US"/>
        </w:rPr>
        <w:t>Bullying is part of human nature</w:t>
      </w:r>
      <w:r>
        <w:rPr>
          <w:rFonts w:ascii="Adobe Garamond Pro" w:hAnsi="Adobe Garamond Pro"/>
          <w:sz w:val="24"/>
          <w:lang w:val="en-US"/>
        </w:rPr>
        <w:t>- everyone has good and evil sides of them but it’s up to an individual to choose the way they behave with others in public. It doesn’t make it fair by saying that “bullying is part of human nature”. They can’t blame human nature against what they have chosen to do. It is not part of human nature to harass, hurt and bring their self-</w:t>
      </w:r>
      <w:r w:rsidRPr="00BD5970">
        <w:rPr>
          <w:rFonts w:ascii="Adobe Garamond Pro" w:hAnsi="Adobe Garamond Pro"/>
          <w:sz w:val="24"/>
          <w:lang w:val="en-US"/>
        </w:rPr>
        <w:t xml:space="preserve">esteem low. </w:t>
      </w:r>
    </w:p>
    <w:p w:rsidR="00BD5970" w:rsidRDefault="00BD5970" w:rsidP="00C975AB">
      <w:pPr>
        <w:pStyle w:val="ListParagraph"/>
        <w:numPr>
          <w:ilvl w:val="0"/>
          <w:numId w:val="2"/>
        </w:numPr>
        <w:jc w:val="both"/>
        <w:rPr>
          <w:rFonts w:ascii="Adobe Garamond Pro" w:hAnsi="Adobe Garamond Pro"/>
          <w:sz w:val="24"/>
          <w:lang w:val="en-US"/>
        </w:rPr>
      </w:pPr>
      <w:r>
        <w:rPr>
          <w:rFonts w:ascii="Adobe Garamond Pro" w:hAnsi="Adobe Garamond Pro"/>
          <w:b/>
          <w:sz w:val="24"/>
          <w:lang w:val="en-US"/>
        </w:rPr>
        <w:t>The law can stop bullying</w:t>
      </w:r>
      <w:r w:rsidRPr="00BD5970">
        <w:rPr>
          <w:rFonts w:ascii="Adobe Garamond Pro" w:hAnsi="Adobe Garamond Pro"/>
          <w:sz w:val="24"/>
          <w:lang w:val="en-US"/>
        </w:rPr>
        <w:t>-</w:t>
      </w:r>
      <w:r>
        <w:rPr>
          <w:rFonts w:ascii="Adobe Garamond Pro" w:hAnsi="Adobe Garamond Pro"/>
          <w:sz w:val="24"/>
          <w:lang w:val="en-US"/>
        </w:rPr>
        <w:t xml:space="preserve"> no matter how much others try to stop bullying it’s up to the person who is doing it to stop or not. There’s no point </w:t>
      </w:r>
      <w:r w:rsidR="00C975AB">
        <w:rPr>
          <w:rFonts w:ascii="Adobe Garamond Pro" w:hAnsi="Adobe Garamond Pro"/>
          <w:sz w:val="24"/>
          <w:lang w:val="en-US"/>
        </w:rPr>
        <w:t>forcing someone to do something when you know clearly they won’t stop. It’s up to a person’s personal interest to stop bullying as law does only half the work.</w:t>
      </w:r>
    </w:p>
    <w:p w:rsidR="00C975AB" w:rsidRDefault="00C975AB" w:rsidP="00C975AB">
      <w:pPr>
        <w:pStyle w:val="ListParagraph"/>
        <w:numPr>
          <w:ilvl w:val="0"/>
          <w:numId w:val="2"/>
        </w:numPr>
        <w:jc w:val="both"/>
        <w:rPr>
          <w:rFonts w:ascii="Adobe Garamond Pro" w:hAnsi="Adobe Garamond Pro"/>
          <w:sz w:val="24"/>
          <w:lang w:val="en-US"/>
        </w:rPr>
      </w:pPr>
      <w:r>
        <w:rPr>
          <w:rFonts w:ascii="Adobe Garamond Pro" w:hAnsi="Adobe Garamond Pro"/>
          <w:b/>
          <w:sz w:val="24"/>
          <w:lang w:val="en-US"/>
        </w:rPr>
        <w:t>Workplace bullies should be sent to jail</w:t>
      </w:r>
      <w:r w:rsidRPr="00C975AB">
        <w:rPr>
          <w:rFonts w:ascii="Adobe Garamond Pro" w:hAnsi="Adobe Garamond Pro"/>
          <w:sz w:val="24"/>
          <w:lang w:val="en-US"/>
        </w:rPr>
        <w:t>-</w:t>
      </w:r>
      <w:r>
        <w:rPr>
          <w:rFonts w:ascii="Adobe Garamond Pro" w:hAnsi="Adobe Garamond Pro"/>
          <w:sz w:val="24"/>
          <w:lang w:val="en-US"/>
        </w:rPr>
        <w:t xml:space="preserve"> if workplace, bullies are sent to jail they would be a good lesson to those who are mentally affecting other innocent individuals at workplace. No one would dare to do the same mistake again; they will have the fear to commit a mistake like bullying. Therefore, sending workplace bullies to jail is a good remedy to stop bullying.</w:t>
      </w:r>
    </w:p>
    <w:p w:rsidR="00C975AB" w:rsidRDefault="00C975AB" w:rsidP="00C975AB">
      <w:pPr>
        <w:pStyle w:val="ListParagraph"/>
        <w:numPr>
          <w:ilvl w:val="0"/>
          <w:numId w:val="2"/>
        </w:numPr>
        <w:jc w:val="both"/>
        <w:rPr>
          <w:rFonts w:ascii="Adobe Garamond Pro" w:hAnsi="Adobe Garamond Pro"/>
          <w:sz w:val="24"/>
          <w:lang w:val="en-US"/>
        </w:rPr>
      </w:pPr>
      <w:r>
        <w:rPr>
          <w:rFonts w:ascii="Adobe Garamond Pro" w:hAnsi="Adobe Garamond Pro"/>
          <w:b/>
          <w:sz w:val="24"/>
          <w:lang w:val="en-US"/>
        </w:rPr>
        <w:t>The media has no influence in changing the law</w:t>
      </w:r>
      <w:r w:rsidRPr="00C975AB">
        <w:rPr>
          <w:rFonts w:ascii="Adobe Garamond Pro" w:hAnsi="Adobe Garamond Pro"/>
          <w:sz w:val="24"/>
          <w:lang w:val="en-US"/>
        </w:rPr>
        <w:t>-</w:t>
      </w:r>
      <w:r>
        <w:rPr>
          <w:rFonts w:ascii="Adobe Garamond Pro" w:hAnsi="Adobe Garamond Pro"/>
          <w:sz w:val="24"/>
          <w:lang w:val="en-US"/>
        </w:rPr>
        <w:t xml:space="preserve"> the media is a massive communication tool between the government and public. Lots of opinions and peoples stories are discovered and telecasted </w:t>
      </w:r>
      <w:r w:rsidR="000A06FE">
        <w:rPr>
          <w:rFonts w:ascii="Adobe Garamond Pro" w:hAnsi="Adobe Garamond Pro"/>
          <w:sz w:val="24"/>
          <w:lang w:val="en-US"/>
        </w:rPr>
        <w:t xml:space="preserve">through media. The media does influence in changing the law. </w:t>
      </w:r>
    </w:p>
    <w:p w:rsidR="000A06FE" w:rsidRDefault="000A06FE" w:rsidP="00C975AB">
      <w:pPr>
        <w:pStyle w:val="ListParagraph"/>
        <w:numPr>
          <w:ilvl w:val="0"/>
          <w:numId w:val="2"/>
        </w:numPr>
        <w:jc w:val="both"/>
        <w:rPr>
          <w:rFonts w:ascii="Adobe Garamond Pro" w:hAnsi="Adobe Garamond Pro"/>
          <w:sz w:val="24"/>
          <w:lang w:val="en-US"/>
        </w:rPr>
      </w:pPr>
      <w:r>
        <w:rPr>
          <w:rFonts w:ascii="Adobe Garamond Pro" w:hAnsi="Adobe Garamond Pro"/>
          <w:b/>
          <w:sz w:val="24"/>
          <w:lang w:val="en-US"/>
        </w:rPr>
        <w:t>Bullying is part of working in some industries and victims should toughen up</w:t>
      </w:r>
      <w:r w:rsidRPr="000A06FE">
        <w:rPr>
          <w:rFonts w:ascii="Adobe Garamond Pro" w:hAnsi="Adobe Garamond Pro"/>
          <w:sz w:val="24"/>
          <w:lang w:val="en-US"/>
        </w:rPr>
        <w:t>-</w:t>
      </w:r>
      <w:r>
        <w:rPr>
          <w:rFonts w:ascii="Adobe Garamond Pro" w:hAnsi="Adobe Garamond Pro"/>
          <w:sz w:val="24"/>
          <w:lang w:val="en-US"/>
        </w:rPr>
        <w:t xml:space="preserve"> a workplace which is part of bullying is bleaching Bullying act 2011 laws and rules, and therefore it’s not legal to have bullying as part of their industry. It affects the workers mentally and socially. </w:t>
      </w:r>
    </w:p>
    <w:p w:rsidR="000A06FE" w:rsidRDefault="000A06FE" w:rsidP="00C975AB">
      <w:pPr>
        <w:pStyle w:val="ListParagraph"/>
        <w:numPr>
          <w:ilvl w:val="0"/>
          <w:numId w:val="2"/>
        </w:numPr>
        <w:jc w:val="both"/>
        <w:rPr>
          <w:rFonts w:ascii="Adobe Garamond Pro" w:hAnsi="Adobe Garamond Pro"/>
          <w:sz w:val="24"/>
          <w:lang w:val="en-US"/>
        </w:rPr>
      </w:pPr>
      <w:r>
        <w:rPr>
          <w:rFonts w:ascii="Adobe Garamond Pro" w:hAnsi="Adobe Garamond Pro"/>
          <w:b/>
          <w:sz w:val="24"/>
          <w:lang w:val="en-US"/>
        </w:rPr>
        <w:t>Governments</w:t>
      </w:r>
      <w:r w:rsidR="007A7D74">
        <w:rPr>
          <w:rFonts w:ascii="Adobe Garamond Pro" w:hAnsi="Adobe Garamond Pro"/>
          <w:b/>
          <w:sz w:val="24"/>
          <w:lang w:val="en-US"/>
        </w:rPr>
        <w:t xml:space="preserve"> only change laws when they are pressured into doing so</w:t>
      </w:r>
      <w:r w:rsidR="007A7D74" w:rsidRPr="007A7D74">
        <w:rPr>
          <w:rFonts w:ascii="Adobe Garamond Pro" w:hAnsi="Adobe Garamond Pro"/>
          <w:sz w:val="24"/>
          <w:lang w:val="en-US"/>
        </w:rPr>
        <w:t>-</w:t>
      </w:r>
      <w:r w:rsidR="007A7D74">
        <w:rPr>
          <w:rFonts w:ascii="Adobe Garamond Pro" w:hAnsi="Adobe Garamond Pro"/>
          <w:sz w:val="24"/>
          <w:lang w:val="en-US"/>
        </w:rPr>
        <w:t xml:space="preserve"> well sometimes the governments are pressured and forced but most the times they only change a law when there is the need to so do.</w:t>
      </w:r>
    </w:p>
    <w:p w:rsidR="007A7D74" w:rsidRDefault="007A7D74" w:rsidP="007A7D74">
      <w:pPr>
        <w:jc w:val="both"/>
        <w:rPr>
          <w:rFonts w:ascii="Adobe Garamond Pro" w:hAnsi="Adobe Garamond Pro"/>
          <w:sz w:val="24"/>
          <w:lang w:val="en-US"/>
        </w:rPr>
      </w:pPr>
      <w:r>
        <w:rPr>
          <w:rFonts w:ascii="Adobe Garamond Pro" w:hAnsi="Adobe Garamond Pro"/>
          <w:sz w:val="24"/>
          <w:lang w:val="en-US"/>
        </w:rPr>
        <w:t>Activity 2: what is workplace bullying?</w:t>
      </w:r>
    </w:p>
    <w:p w:rsidR="007A7D74" w:rsidRDefault="007A7D74" w:rsidP="007A7D74">
      <w:pPr>
        <w:jc w:val="both"/>
        <w:rPr>
          <w:rFonts w:ascii="Adobe Garamond Pro" w:hAnsi="Adobe Garamond Pro"/>
          <w:sz w:val="24"/>
          <w:lang w:val="en-US"/>
        </w:rPr>
      </w:pPr>
      <w:r>
        <w:rPr>
          <w:rFonts w:ascii="Adobe Garamond Pro" w:hAnsi="Adobe Garamond Pro"/>
          <w:sz w:val="24"/>
          <w:lang w:val="en-US"/>
        </w:rPr>
        <w:t>Questions and tasks</w:t>
      </w:r>
    </w:p>
    <w:p w:rsidR="007A7D74" w:rsidRDefault="007A7D74" w:rsidP="007A7D74">
      <w:pPr>
        <w:pStyle w:val="ListParagraph"/>
        <w:numPr>
          <w:ilvl w:val="0"/>
          <w:numId w:val="3"/>
        </w:numPr>
        <w:jc w:val="both"/>
        <w:rPr>
          <w:rFonts w:ascii="Adobe Garamond Pro" w:hAnsi="Adobe Garamond Pro"/>
          <w:sz w:val="24"/>
          <w:lang w:val="en-US"/>
        </w:rPr>
      </w:pPr>
      <w:r>
        <w:rPr>
          <w:rFonts w:ascii="Adobe Garamond Pro" w:hAnsi="Adobe Garamond Pro"/>
          <w:sz w:val="24"/>
          <w:lang w:val="en-US"/>
        </w:rPr>
        <w:t xml:space="preserve">What is workplace bullying? Give three examples in your answers. </w:t>
      </w:r>
    </w:p>
    <w:p w:rsidR="007A7D74" w:rsidRDefault="007A7D74" w:rsidP="007A7D74">
      <w:pPr>
        <w:jc w:val="both"/>
        <w:rPr>
          <w:rFonts w:ascii="Adobe Garamond Pro" w:hAnsi="Adobe Garamond Pro"/>
          <w:sz w:val="24"/>
          <w:lang w:val="en-US"/>
        </w:rPr>
      </w:pPr>
      <w:r>
        <w:rPr>
          <w:rFonts w:ascii="Adobe Garamond Pro" w:hAnsi="Adobe Garamond Pro"/>
          <w:sz w:val="24"/>
          <w:lang w:val="en-US"/>
        </w:rPr>
        <w:t xml:space="preserve">Workplace bullying is any workplace behavior that’s physically, mentally or socially threatening. </w:t>
      </w:r>
      <w:proofErr w:type="spellStart"/>
      <w:r>
        <w:rPr>
          <w:rFonts w:ascii="Adobe Garamond Pro" w:hAnsi="Adobe Garamond Pro"/>
          <w:sz w:val="24"/>
          <w:lang w:val="en-US"/>
        </w:rPr>
        <w:t>Eg</w:t>
      </w:r>
      <w:proofErr w:type="spellEnd"/>
      <w:r>
        <w:rPr>
          <w:rFonts w:ascii="Adobe Garamond Pro" w:hAnsi="Adobe Garamond Pro"/>
          <w:sz w:val="24"/>
          <w:lang w:val="en-US"/>
        </w:rPr>
        <w:t>: using words to tease someone, physically hurting them, putting their self-esteem low.</w:t>
      </w:r>
    </w:p>
    <w:p w:rsidR="007A7D74" w:rsidRDefault="007A7D74" w:rsidP="007A7D74">
      <w:pPr>
        <w:pStyle w:val="ListParagraph"/>
        <w:numPr>
          <w:ilvl w:val="0"/>
          <w:numId w:val="3"/>
        </w:numPr>
        <w:jc w:val="both"/>
        <w:rPr>
          <w:rFonts w:ascii="Adobe Garamond Pro" w:hAnsi="Adobe Garamond Pro"/>
          <w:sz w:val="24"/>
          <w:lang w:val="en-US"/>
        </w:rPr>
      </w:pPr>
      <w:r>
        <w:rPr>
          <w:rFonts w:ascii="Adobe Garamond Pro" w:hAnsi="Adobe Garamond Pro"/>
          <w:sz w:val="24"/>
          <w:lang w:val="en-US"/>
        </w:rPr>
        <w:t xml:space="preserve">Does every upsetting incident that occurs at work constitute </w:t>
      </w:r>
      <w:r w:rsidR="00090D8F">
        <w:rPr>
          <w:rFonts w:ascii="Adobe Garamond Pro" w:hAnsi="Adobe Garamond Pro"/>
          <w:sz w:val="24"/>
          <w:lang w:val="en-US"/>
        </w:rPr>
        <w:t>bullying? Explain your answer.</w:t>
      </w:r>
    </w:p>
    <w:p w:rsidR="00090D8F" w:rsidRDefault="00090D8F" w:rsidP="00090D8F">
      <w:pPr>
        <w:jc w:val="both"/>
        <w:rPr>
          <w:rFonts w:ascii="Adobe Garamond Pro" w:hAnsi="Adobe Garamond Pro"/>
          <w:sz w:val="24"/>
          <w:lang w:val="en-US"/>
        </w:rPr>
      </w:pPr>
      <w:r>
        <w:rPr>
          <w:rFonts w:ascii="Adobe Garamond Pro" w:hAnsi="Adobe Garamond Pro"/>
          <w:sz w:val="24"/>
          <w:lang w:val="en-US"/>
        </w:rPr>
        <w:lastRenderedPageBreak/>
        <w:t>No, every upsetting situation at work doesn’t mean its bullying. Sometimes it could just be sense of misunderstanding between individuals often mistook as bullying at workplace.</w:t>
      </w:r>
    </w:p>
    <w:p w:rsidR="00090D8F" w:rsidRPr="00090D8F" w:rsidRDefault="00090D8F" w:rsidP="00090D8F">
      <w:pPr>
        <w:pStyle w:val="ListParagraph"/>
        <w:numPr>
          <w:ilvl w:val="0"/>
          <w:numId w:val="3"/>
        </w:numPr>
        <w:jc w:val="both"/>
        <w:rPr>
          <w:rFonts w:ascii="Adobe Garamond Pro" w:hAnsi="Adobe Garamond Pro"/>
          <w:sz w:val="24"/>
          <w:lang w:val="en-US"/>
        </w:rPr>
      </w:pPr>
      <w:r>
        <w:rPr>
          <w:rFonts w:ascii="Adobe Garamond Pro" w:hAnsi="Adobe Garamond Pro"/>
          <w:sz w:val="24"/>
          <w:lang w:val="en-US"/>
        </w:rPr>
        <w:t xml:space="preserve">Explain whether each </w:t>
      </w:r>
      <w:bookmarkStart w:id="0" w:name="_GoBack"/>
      <w:bookmarkEnd w:id="0"/>
    </w:p>
    <w:p w:rsidR="00090D8F" w:rsidRPr="00090D8F" w:rsidRDefault="00090D8F" w:rsidP="00090D8F">
      <w:pPr>
        <w:ind w:left="360"/>
        <w:jc w:val="both"/>
        <w:rPr>
          <w:rFonts w:ascii="Adobe Garamond Pro" w:hAnsi="Adobe Garamond Pro"/>
          <w:sz w:val="24"/>
          <w:lang w:val="en-US"/>
        </w:rPr>
      </w:pPr>
    </w:p>
    <w:p w:rsidR="007A7D74" w:rsidRPr="007A7D74" w:rsidRDefault="007A7D74" w:rsidP="007A7D74">
      <w:pPr>
        <w:pStyle w:val="ListParagraph"/>
        <w:jc w:val="both"/>
        <w:rPr>
          <w:rFonts w:ascii="Adobe Garamond Pro" w:hAnsi="Adobe Garamond Pro"/>
          <w:sz w:val="24"/>
          <w:lang w:val="en-US"/>
        </w:rPr>
      </w:pPr>
    </w:p>
    <w:sectPr w:rsidR="007A7D74" w:rsidRPr="007A7D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C2FE6"/>
    <w:multiLevelType w:val="hybridMultilevel"/>
    <w:tmpl w:val="889EBC9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6895C39"/>
    <w:multiLevelType w:val="hybridMultilevel"/>
    <w:tmpl w:val="0B368AA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52025E99"/>
    <w:multiLevelType w:val="hybridMultilevel"/>
    <w:tmpl w:val="D790487C"/>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970"/>
    <w:rsid w:val="00090D8F"/>
    <w:rsid w:val="000A06FE"/>
    <w:rsid w:val="0041566E"/>
    <w:rsid w:val="0070649D"/>
    <w:rsid w:val="007A7D74"/>
    <w:rsid w:val="00816C3C"/>
    <w:rsid w:val="00BD5970"/>
    <w:rsid w:val="00C975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9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2014-09-01T02:31:00Z</dcterms:created>
  <dcterms:modified xsi:type="dcterms:W3CDTF">2014-09-01T04:17:00Z</dcterms:modified>
</cp:coreProperties>
</file>