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Systems map- if your systems map is on the shorter end, try adding additional information relevant to device/procedure as mentioned in example 3.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Eg 1 – very detailed and easy to understand the different locations involved.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0" distT="0" distL="0" distR="0">
            <wp:extent cx="8863330" cy="3565525"/>
            <wp:effectExtent b="0" l="0" r="0" t="0"/>
            <wp:docPr descr="Diagram&#10;&#10;Description automatically generated" id="11" name="image3.png"/>
            <a:graphic>
              <a:graphicData uri="http://schemas.openxmlformats.org/drawingml/2006/picture">
                <pic:pic>
                  <pic:nvPicPr>
                    <pic:cNvPr descr="Diagram&#10;&#10;Description automatically generated"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565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Eg 2- simpler and analysing the different escalation factors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/>
        <w:drawing>
          <wp:inline distB="0" distT="0" distL="0" distR="0">
            <wp:extent cx="9169999" cy="3682832"/>
            <wp:effectExtent b="0" l="0" r="0" t="0"/>
            <wp:docPr descr="Diagram&#10;&#10;Description automatically generated" id="13" name="image6.png"/>
            <a:graphic>
              <a:graphicData uri="http://schemas.openxmlformats.org/drawingml/2006/picture">
                <pic:pic>
                  <pic:nvPicPr>
                    <pic:cNvPr descr="Diagram&#10;&#10;Description automatically generated"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69999" cy="36828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Eg 2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238125</wp:posOffset>
            </wp:positionH>
            <wp:positionV relativeFrom="paragraph">
              <wp:posOffset>-707389</wp:posOffset>
            </wp:positionV>
            <wp:extent cx="7871460" cy="5691505"/>
            <wp:effectExtent b="0" l="0" r="0" t="0"/>
            <wp:wrapSquare wrapText="bothSides" distB="0" distT="0" distL="114300" distR="11430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71460" cy="56915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Eg 3- different procedures to understand but clear to see what is done when certain event occurs.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212</wp:posOffset>
            </wp:positionV>
            <wp:extent cx="8863330" cy="3624580"/>
            <wp:effectExtent b="0" l="0" r="0" t="0"/>
            <wp:wrapSquare wrapText="bothSides" distB="0" distT="0" distL="114300" distR="114300"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6245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-84666</wp:posOffset>
            </wp:positionH>
            <wp:positionV relativeFrom="paragraph">
              <wp:posOffset>212</wp:posOffset>
            </wp:positionV>
            <wp:extent cx="8863330" cy="3215640"/>
            <wp:effectExtent b="0" l="0" r="0" t="0"/>
            <wp:wrapSquare wrapText="bothSides" distB="0" distT="0" distL="114300" distR="114300"/>
            <wp:docPr id="1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2156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pict>
          <v:shape id="Ink 5" style="position:absolute;margin-left:48.0pt;margin-top:3.75pt;width:621.9pt;height:120.6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spid="_x0000_s1026" type="#_x0000_t75" o:gfxdata="UEsDBBQABgAIAAAAIQCbMyc3DAEAAC0CAAATAAAAW0NvbnRlbnRfVHlwZXNdLnhtbISRsU7DMBRF &#10;dyT+wfKKEqcdEEJJOpAyAkLlAyz7JbHqPFt+JrR/j5O2C1AyeLD97rlHdrk5DJaNEMg4rPgqLzgD &#10;VE4b7Cr+sXvOHjijKFFL6xAqfgTim/r2ptwdPRBLaaSK9zH6RyFI9TBIyp0HTDetC4OMaRs64aXa &#10;yw7EuijuhXIYAWMWJwavywZa+Wkj2x7S8ckkgCXOnk6DU1fFpffWKBmTqRhR/2jJzg15Ss4z1BtP &#10;d0mDiz8bppvrBefca3qaYDSwNxniixyShtCBBKxd41T+P2OSHChzbWsU5E2g7Zy6OF1jG9yLtFYL &#10;9DQy2CWWdl8YYFxA/RJtUuwdxgtdzJ9dfwMAAP//AwBQSwMEFAAGAAgAAAAhADj9If/WAAAAlAEA &#10;AAsAAABfcmVscy8ucmVsc6SQwWrDMAyG74O9g9F9cZrDGKNOL6PQa+kewNiKYxpbRjLZ+vYzg8Ey &#10;ettRv9D3iX9/+EyLWpElUjaw63pQmB35mIOB98vx6QWUVJu9XSijgRsKHMbHh/0ZF1vbkcyxiGqU &#10;LAbmWsur1uJmTFY6KpjbZiJOtraRgy7WXW1APfT9s+bfDBg3THXyBvjkB1CXW2nmP+wUHZPQVDtH &#10;SdM0RXePqj195DOujWI5YDXgWb5DxrVrz4G+79390xvYljm6I9uEb+S2fhyoZT96vely/AIAAP// &#10;AwBQSwMEFAAGAAgAAAAhAMbRBp92AQAACwMAAA4AAABkcnMvZTJvRG9jLnhtbJxSy27CMBC8V+o/ &#10;WL6XJDxDROBQVIlDWw7tB7iOTazG3mhtCPx9NzwKtKoqcYnWO8rszM5OZltbsY1Cb8DlPOnEnCkn &#10;oTBulfP3t6eHlDMfhCtEBU7lfKc8n03v7yZNnakulFAVChmROJ81dc7LEOosirwslRW+A7VyBGpA &#10;KwI9cRUVKBpit1XUjeNh1AAWNYJU3lN3fgD5dM+vtZLhVWuvAqtyPo5jkhdOBVLR7VPnoy16Ax5N &#10;JyJboahLI4+SxA2KrDCOBHxTzUUQbI3mF5U1EsGDDh0JNgKtjVR7P+QsiX84W7jP1lXSl2vMJLig &#10;XFgKDKfd7YFbRtiKNtA8Q0HpiHUAfmSk9fwfxkH0HOTakp5DIqgqEegcfGlqzxlmpsg5LorkrN9t &#10;Hs8Olnj29XINUCLR0fJfv2w12nbZpIRtc05x7trvPku1DUxSc5SOxsOUIElYMkh6KR3CBfeB4zTp &#10;Yrk0/irGy3cr7eKGp18AAAD//wMAUEsDBBQABgAIAAAAIQBdniJ3NAUAAKwNAAAQAAAAZHJzL2lu &#10;ay9pbmsxLnhtbLRWS2/bRhC+F+h/WLAHX7jS7pKURCFyTjVQoAWKJgXaoyIxNhGJMij6kX/fb+Yb &#10;0jLi9NTCxj7mPd/MLPXu/fPx4B6b/tyeuk0WZyFzTbc77dvudpP9+fHGrzJ3Hrbdfns4dc0m+9qc &#10;s/fXP/7wru2+HA9rrA4WurOcjodNdjcM9+v5/OnpafZUzE797TyFUMx/6b789mt2bVr75nPbtQNc &#10;nkfS7tQNzfMgxtbtfpPthucwycP2h9NDv2smtlD63YvE0G93zc2pP26HyeLdtuuag+u2R8T9V+aG &#10;r/c4tPBz2/SZO7ZI2KdZLJfl6ucahO3zJru4PyDEMyI5ZvO3bf79P9i8+damhFWk5WKZOQtp3zxK &#10;THPFfP393H/vT/dNP7TNC8wExRhf3Y53xYdA9c35dHiQ2mTucXt4AGQxBLSF+Y7zNwD51h6w+U/t &#10;AZfv2rsM7jU0lt4lDgba1FJjaYf22KDRj/dTjw1nGBbyh6HXcUghJR/xX3wMYR3TukizMtYXpbAu &#10;Hm1+6h/Od5O9T/1LvypnQo2ZPbX74W4CPcxCNYF+CflbqndNe3s3/Juupa3KU+e8MYfaTM7y+KP5 &#10;vMl+0lF0qkmCJpLiarVywaWyWlb5VbhK4SrkWchiFvLgYnCyFVj9wi1li4WLUQ+1HVJ0IIY8BV+o &#10;ZOETFXQD0nKzrfAlbyqZfCW3SIVI3muRhTdJ3UqVDJSvRjVlwQtsGSs5cQqCOuNGAY8shAgdHxch &#10;L4QcRdRHRCIXUE2TKqaYnORDDld6MTZQELZmCyPT2cODKJbKiSsNemGgLHUHgjCYp9qoKi/QgIh4 &#10;o1+mGgiKbYmxcAAz9xWuwpByiGBB7VJ9o1zBV3WVR3MF2EUZ25inAK9EWau6zCPCFEMsFfNBbcDO &#10;6YJpWSWlbV4YcgakE0X9xFTAGnUZFnMS1ShM6S+osCRWGPqtleGRm7j3kYX3ssVYL0HBAWwck4Ut &#10;FPGvAFOfwSuSRUxjvnIXEAQwwRN/RZyCEXV1qYm/VDKmsNK2ER26IhJMG9EjpoA6SV1CTngoB/NE &#10;kS0USydDkBa6oZ7K9ABD+gS2hYu6y82GgdYYcWklZzVFlNYRtY+VXDUBXMDjmatH8wmN/jDHwkef &#10;CElXnj2dWTNCQOIobdiWii78MEjWM47hEblkiaB4sCsJBb9aIdypwppnlAiFHomYtKyI243QQcYn &#10;FHkaDdYGklY5HV2oSYoiaN0LMRBHDDRTjZxZo49IkpWO2GAWQmSkhIszislRFRq2nuPFF1bmpC5Q &#10;V/EtgetmTBoDjD6Vi9zXMtjarHh7ZYZVGJUXHZzdskIyEu74OFXyEChRDeOqwcNbXirQKIOQSpoq &#10;JMe4rAFNrQqw7PXu8QEUb4XViWCoU/ENtQI9hk2EREuvfNU5D2hEDfd11Dar9uAYT1KxjHSTCEHB &#10;Sg5XNhB4oFfql6jZwFgk6DboqufS8aINVmgzmnuOz3QRf7Rr+WjlaYVCrBNlOBqMj7DwzO5nrKZF &#10;rBUH073IyvpLZeSrmNBQ02unEURNAOryfOMtkM8EALK4OTm8EHK+NUk/kfasoQnReSEH4ILbUnmF &#10;k4aIioi9JDRW6IeUgSWZNXyRAHtOk1w5HSOc8gwxfYNFBhhaQueDYa+jOuPPhKDcyuzjFYa8aCVd &#10;x9ZAI0rg+AWBFa+4Mi/rTofsAQ4xV/0AQMX6z0BR4Dk6HFyuLAszGL+mjJscqQP8U4ArjVxSTEgD &#10;hrBpsl/ZD4KrpGE3NfHqV/30Sw0/V6//AQAA//8DAFBLAwQUAAYACAAAACEAaY13muQAAAARAQAA &#10;DwAAAGRycy9kb3ducmV2LnhtbExPTU/DMAy9I/EfIiNx29JSCqNrOk1DSEhwgBXB1WtDW9E4pcm6 &#10;sF+Pd4KL5Sc/v498FUwvJj26zpKCeB6B0FTZuqNGwVv5MFuAcB6pxt6SVvCjHayK87Mcs9oe6FVP &#10;W98IFiGXoYLW+yGT0lWtNujmdtDEt087GvQMx0bWIx5Y3PTyKopupMGO2KHFQW9aXX1t90bB8XEK &#10;L6FcP7/HmD6Vx49v2oyo1OVFuF/yWC9BeB383wecOnB+KDjYzu6pdqJnnNwmTFUwu0u5yImRLOIY &#10;xI636zQFWeTyf5PiFwAA//8DAFBLAwQUAAYACAAAACEAeRi8nb8AAAAhAQAAGQAAAGRycy9fcmVs &#10;cy9lMm9Eb2MueG1sLnJlbHOEz7FqxDAMBuC90Hcw2hslHcpR4mQ5DrKWFG41jpKYxLKxnNJ7+3rs &#10;wcENGoTQ90tt/+t39UNJXGANTVWDIrZhcrxo+B4vbydQkg1PZg9MGm4k0HevL+0X7SaXJVldFFUU &#10;Fg1rzvETUexK3kgVInGZzCF5k0ubFozGbmYhfK/rD0z/DejuTDVMGtIwNaDGWyzJz+0wz87SOdjD &#10;E+cHEWgPycFf/V5QkxbKGhxvWKqpyqGAXYt3j3V/AAAA//8DAFBLAQItABQABgAIAAAAIQCbMyc3 &#10;DAEAAC0CAAATAAAAAAAAAAAAAAAAAAAAAABbQ29udGVudF9UeXBlc10ueG1sUEsBAi0AFAAGAAgA &#10;AAAhADj9If/WAAAAlAEAAAsAAAAAAAAAAAAAAAAAPQEAAF9yZWxzLy5yZWxzUEsBAi0AFAAGAAgA &#10;AAAhAMbRBp92AQAACwMAAA4AAAAAAAAAAAAAAAAAPAIAAGRycy9lMm9Eb2MueG1sUEsBAi0AFAAG &#10;AAgAAAAhAF2eInc0BQAArA0AABAAAAAAAAAAAAAAAAAA3gMAAGRycy9pbmsvaW5rMS54bWxQSwEC &#10;LQAUAAYACAAAACEAaY13muQAAAARAQAADwAAAAAAAAAAAAAAAABACQAAZHJzL2Rvd25yZXYueG1s &#10;UEsBAi0AFAAGAAgAAAAhAHkYvJ2/AAAAIQEAABkAAAAAAAAAAAAAAAAAUQoAAGRycy9fcmVscy9l &#10;Mm9Eb2MueG1sLnJlbHNQSwUGAAAAAAYABgB4AQAARwsAAAAA &#10;">
            <v:imagedata r:id="rId1" o:title=""/>
          </v:shape>
        </w:pic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1066800</wp:posOffset>
            </wp:positionH>
            <wp:positionV relativeFrom="paragraph">
              <wp:posOffset>147340</wp:posOffset>
            </wp:positionV>
            <wp:extent cx="6350000" cy="2780030"/>
            <wp:effectExtent b="0" l="0" r="0" t="0"/>
            <wp:wrapSquare wrapText="bothSides" distB="0" distT="0" distL="114300" distR="114300"/>
            <wp:docPr id="1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27800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1B69E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B69E1"/>
  </w:style>
  <w:style w:type="paragraph" w:styleId="Footer">
    <w:name w:val="footer"/>
    <w:basedOn w:val="Normal"/>
    <w:link w:val="FooterChar"/>
    <w:uiPriority w:val="99"/>
    <w:unhideWhenUsed w:val="1"/>
    <w:rsid w:val="001B69E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B69E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2.png"/><Relationship Id="rId13" Type="http://schemas.openxmlformats.org/officeDocument/2006/relationships/image" Target="media/image4.png"/><Relationship Id="rId12" Type="http://schemas.openxmlformats.org/officeDocument/2006/relationships/image" Target="media/image7.png"/><Relationship Id="rId1" Type="http://schemas.openxmlformats.org/officeDocument/2006/relationships/image" Target="media/image1.pn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6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i4D+3I4IIJLxYCj+n58eiNwgYw==">AMUW2mUbxbD0ibXxQaEnKqvTx5TgYBqFX4Aa+dcJQvX2sMzEOKY9fyZNTf0HdX+PN+L9CZfLhaZF0ptcmkMkfxK4Fl3RLJ+4Or0Eoh4Vab6vbyAFzUrVH30=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2022-12-12T23:10:00Z</dcterms:created>
  <dc:creator>Tanushree Sharma</dc:creator>
</cp:coreProperties>
</file>