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BA2EA" w14:textId="77777777" w:rsidR="009B1F16" w:rsidRDefault="00000000">
      <w:r>
        <w:rPr>
          <w:noProof/>
        </w:rPr>
        <w:drawing>
          <wp:inline distT="19050" distB="19050" distL="19050" distR="19050" wp14:anchorId="72D0A342" wp14:editId="4914169C">
            <wp:extent cx="1393378" cy="585788"/>
            <wp:effectExtent l="0" t="0" r="0" b="0"/>
            <wp:docPr id="1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22B42D6C" wp14:editId="753F5E66">
            <wp:extent cx="1946529" cy="623888"/>
            <wp:effectExtent l="0" t="0" r="0" b="0"/>
            <wp:docPr id="2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1B156AEA" wp14:editId="1FB3503A">
            <wp:extent cx="1909763" cy="525623"/>
            <wp:effectExtent l="0" t="0" r="0" b="0"/>
            <wp:docPr id="1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l="3858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258FA5" w14:textId="77777777" w:rsidR="009B1F16" w:rsidRDefault="00000000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b/>
          <w:color w:val="000000"/>
          <w:sz w:val="32"/>
          <w:szCs w:val="32"/>
        </w:rPr>
        <w:t>MONASH HEALTHCARE INNOVATION SUMMER SCHOLARSHIPS (HISS) </w:t>
      </w:r>
    </w:p>
    <w:p w14:paraId="2704A654" w14:textId="6835CFDC" w:rsidR="009B1F16" w:rsidRDefault="00000000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NAME: </w:t>
      </w:r>
      <w:proofErr w:type="spellStart"/>
      <w:r w:rsidR="001358C5">
        <w:rPr>
          <w:rFonts w:ascii="Arial Narrow" w:eastAsia="Arial Narrow" w:hAnsi="Arial Narrow" w:cs="Arial Narrow"/>
          <w:color w:val="006BAA"/>
          <w:sz w:val="28"/>
          <w:szCs w:val="28"/>
        </w:rPr>
        <w:t>Activus</w:t>
      </w:r>
      <w:proofErr w:type="spellEnd"/>
    </w:p>
    <w:p w14:paraId="786DA1E1" w14:textId="77777777" w:rsidR="009B1F16" w:rsidRDefault="00000000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DELIVERABLES NUMBER: 3 </w:t>
      </w:r>
    </w:p>
    <w:p w14:paraId="20E82BE0" w14:textId="0E82455B" w:rsidR="009B1F16" w:rsidRDefault="00000000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LEAD:  </w:t>
      </w:r>
      <w:r w:rsidR="001358C5">
        <w:rPr>
          <w:rFonts w:ascii="Arial Narrow" w:eastAsia="Arial Narrow" w:hAnsi="Arial Narrow" w:cs="Arial Narrow"/>
          <w:color w:val="006BAA"/>
          <w:sz w:val="28"/>
          <w:szCs w:val="28"/>
        </w:rPr>
        <w:t>David Cheng</w:t>
      </w:r>
    </w:p>
    <w:p w14:paraId="05E80306" w14:textId="7C88C0D1" w:rsidR="009B1F16" w:rsidRDefault="00D81696">
      <w:pPr>
        <w:rPr>
          <w:rFonts w:ascii="Arial Narrow" w:eastAsia="Arial Narrow" w:hAnsi="Arial Narrow" w:cs="Arial Narrow"/>
          <w:b/>
          <w:sz w:val="22"/>
          <w:szCs w:val="22"/>
        </w:rPr>
      </w:pPr>
      <w:r w:rsidRPr="00D81696">
        <w:rPr>
          <w:rFonts w:ascii="Arial Narrow" w:eastAsia="Arial Narrow" w:hAnsi="Arial Narrow" w:cs="Arial Narrow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27D31EAE" wp14:editId="58BAB7EE">
            <wp:simplePos x="0" y="0"/>
            <wp:positionH relativeFrom="column">
              <wp:posOffset>0</wp:posOffset>
            </wp:positionH>
            <wp:positionV relativeFrom="paragraph">
              <wp:posOffset>235940</wp:posOffset>
            </wp:positionV>
            <wp:extent cx="5727700" cy="2559685"/>
            <wp:effectExtent l="0" t="0" r="635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559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eastAsia="Arial Narrow" w:hAnsi="Arial Narrow" w:cs="Arial Narrow"/>
          <w:b/>
          <w:sz w:val="22"/>
          <w:szCs w:val="22"/>
        </w:rPr>
        <w:t>Stakeholder map</w:t>
      </w:r>
    </w:p>
    <w:p w14:paraId="2030778E" w14:textId="4F9E073E" w:rsidR="009B1F16" w:rsidRDefault="009B1F16">
      <w:pPr>
        <w:rPr>
          <w:rFonts w:ascii="Arial Narrow" w:eastAsia="Arial Narrow" w:hAnsi="Arial Narrow" w:cs="Arial Narrow"/>
          <w:sz w:val="22"/>
          <w:szCs w:val="22"/>
        </w:rPr>
      </w:pPr>
    </w:p>
    <w:p w14:paraId="6C34D430" w14:textId="41BD344B" w:rsidR="00D81696" w:rsidRDefault="00D81696">
      <w:pPr>
        <w:rPr>
          <w:rFonts w:ascii="Arial Narrow" w:eastAsia="Arial Narrow" w:hAnsi="Arial Narrow" w:cs="Arial Narrow"/>
          <w:sz w:val="22"/>
          <w:szCs w:val="22"/>
        </w:rPr>
      </w:pPr>
    </w:p>
    <w:p w14:paraId="128BE8A8" w14:textId="77777777" w:rsidR="00D81696" w:rsidRDefault="00D81696">
      <w:pPr>
        <w:rPr>
          <w:rFonts w:ascii="Arial Narrow" w:eastAsia="Arial Narrow" w:hAnsi="Arial Narrow" w:cs="Arial Narrow"/>
          <w:sz w:val="22"/>
          <w:szCs w:val="22"/>
        </w:rPr>
      </w:pPr>
    </w:p>
    <w:p w14:paraId="169705FB" w14:textId="77777777" w:rsidR="00932344" w:rsidRDefault="00932344">
      <w:p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br w:type="page"/>
      </w:r>
    </w:p>
    <w:p w14:paraId="7EB6B6FA" w14:textId="647D8069" w:rsidR="009B1F16" w:rsidRDefault="00932344">
      <w:pPr>
        <w:rPr>
          <w:rFonts w:ascii="Arial Narrow" w:eastAsia="Arial Narrow" w:hAnsi="Arial Narrow" w:cs="Arial Narrow"/>
          <w:b/>
          <w:sz w:val="22"/>
          <w:szCs w:val="22"/>
        </w:rPr>
      </w:pPr>
      <w:r w:rsidRPr="00932344">
        <w:rPr>
          <w:rFonts w:ascii="Arial Narrow" w:eastAsia="Arial Narrow" w:hAnsi="Arial Narrow" w:cs="Arial Narrow"/>
          <w:b/>
          <w:sz w:val="22"/>
          <w:szCs w:val="22"/>
        </w:rPr>
        <w:lastRenderedPageBreak/>
        <w:drawing>
          <wp:anchor distT="0" distB="0" distL="114300" distR="114300" simplePos="0" relativeHeight="251663360" behindDoc="0" locked="0" layoutInCell="1" allowOverlap="1" wp14:anchorId="4CA40708" wp14:editId="34B5FE90">
            <wp:simplePos x="0" y="0"/>
            <wp:positionH relativeFrom="column">
              <wp:posOffset>0</wp:posOffset>
            </wp:positionH>
            <wp:positionV relativeFrom="paragraph">
              <wp:posOffset>290830</wp:posOffset>
            </wp:positionV>
            <wp:extent cx="5727700" cy="3696970"/>
            <wp:effectExtent l="0" t="0" r="635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96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1696">
        <w:rPr>
          <w:rFonts w:ascii="Arial Narrow" w:eastAsia="Arial Narrow" w:hAnsi="Arial Narrow" w:cs="Arial Narrow"/>
          <w:b/>
          <w:sz w:val="22"/>
          <w:szCs w:val="22"/>
        </w:rPr>
        <w:t>Systems map</w:t>
      </w:r>
    </w:p>
    <w:p w14:paraId="51296902" w14:textId="5DF6EA0B" w:rsidR="00932344" w:rsidRDefault="0093234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0F30B5BA" w14:textId="54695134" w:rsidR="00D81696" w:rsidRDefault="00D81696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br w:type="page"/>
      </w:r>
    </w:p>
    <w:p w14:paraId="04327C5F" w14:textId="255A1653" w:rsidR="009B1F16" w:rsidRDefault="00000000">
      <w:p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lastRenderedPageBreak/>
        <w:t xml:space="preserve">Solutions ideation </w:t>
      </w:r>
    </w:p>
    <w:tbl>
      <w:tblPr>
        <w:tblStyle w:val="a0"/>
        <w:tblW w:w="95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20"/>
        <w:gridCol w:w="900"/>
        <w:gridCol w:w="900"/>
        <w:gridCol w:w="900"/>
        <w:gridCol w:w="900"/>
        <w:gridCol w:w="900"/>
        <w:gridCol w:w="1035"/>
      </w:tblGrid>
      <w:tr w:rsidR="009B1F16" w14:paraId="76272228" w14:textId="77777777">
        <w:trPr>
          <w:trHeight w:val="420"/>
        </w:trPr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9F70B" w14:textId="0D538FCB" w:rsidR="009B1F16" w:rsidRDefault="009B1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5535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7331F" w14:textId="77777777" w:rsidR="009B1F16" w:rsidRDefault="009B1F16">
            <w:pPr>
              <w:widowControl w:val="0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  <w:p w14:paraId="4BA0E2BC" w14:textId="007AC10B" w:rsidR="0017055B" w:rsidRDefault="00000000">
            <w:pPr>
              <w:widowControl w:val="0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Selection/Acceptance Criteria</w:t>
            </w:r>
            <w:r w:rsidR="0017055B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</w:p>
        </w:tc>
      </w:tr>
      <w:tr w:rsidR="009B1F16" w14:paraId="35CF7F22" w14:textId="77777777" w:rsidTr="0017055B">
        <w:trPr>
          <w:cantSplit/>
          <w:trHeight w:val="1752"/>
        </w:trPr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64CE5" w14:textId="77777777" w:rsidR="009B1F1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Solution Description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47D0CA7A" w14:textId="68B94068" w:rsidR="009B1F16" w:rsidRDefault="005311EB" w:rsidP="00170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Portability</w:t>
            </w:r>
            <w:r w:rsidR="0017055B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/ easily accessible.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2FF489A1" w14:textId="63C483C4" w:rsidR="009B1F16" w:rsidRDefault="005311EB" w:rsidP="00170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Ease of use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5350C120" w14:textId="7BAF8B8B" w:rsidR="009B1F16" w:rsidRDefault="005311EB" w:rsidP="00170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Progress track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5C0DC815" w14:textId="5AE23E0C" w:rsidR="009B1F16" w:rsidRDefault="005311EB" w:rsidP="00170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Adherence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17C1B735" w14:textId="59CF9584" w:rsidR="009B1F16" w:rsidRDefault="005311EB" w:rsidP="00170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Clinical/home setting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7D9E1D1B" w14:textId="37F90564" w:rsidR="009B1F16" w:rsidRDefault="005311EB" w:rsidP="00170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Upper/lower limb exercises</w:t>
            </w:r>
          </w:p>
        </w:tc>
      </w:tr>
      <w:tr w:rsidR="009B1F16" w14:paraId="168C62D8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D0B99" w14:textId="048C8F3C" w:rsidR="009B1F16" w:rsidRDefault="001358C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Exercise groups where patients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have to</w:t>
            </w:r>
            <w:proofErr w:type="gramEnd"/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attend on a schedule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2DB07" w14:textId="0E47AA35" w:rsidR="009B1F16" w:rsidRDefault="00170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96B7E" w14:textId="5FE9BE3A" w:rsidR="009B1F16" w:rsidRDefault="00170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D9357" w14:textId="794703ED" w:rsidR="009B1F16" w:rsidRDefault="00170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A7740" w14:textId="40DDC527" w:rsidR="009B1F16" w:rsidRDefault="00170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DBBD3" w14:textId="5CF3BCF4" w:rsidR="009B1F16" w:rsidRDefault="00170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B64F2" w14:textId="6630D212" w:rsidR="009B1F16" w:rsidRDefault="00170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  <w:tr w:rsidR="009B1F16" w14:paraId="174144C8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8C486" w14:textId="6EC3EB52" w:rsidR="009B1F16" w:rsidRDefault="001358C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App that connects small exercise bikes to track progress, play games, etc.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80A2B" w14:textId="7BAAF52F" w:rsidR="009B1F16" w:rsidRDefault="00170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AE405" w14:textId="2128118A" w:rsidR="009B1F16" w:rsidRDefault="00170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A69D6" w14:textId="40C3A35D" w:rsidR="009B1F16" w:rsidRDefault="00170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AFE4C" w14:textId="437760B2" w:rsidR="009B1F16" w:rsidRDefault="00170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A955B" w14:textId="103CC85A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0A5B0" w14:textId="17140DEC" w:rsidR="009B1F16" w:rsidRDefault="00170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  <w:tr w:rsidR="009B1F16" w14:paraId="24F940A4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8593D" w14:textId="483878FC" w:rsidR="009B1F16" w:rsidRDefault="001358C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Zwift style accompaniment – riders will be able to race each other and see their progress on a location basis.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455EB" w14:textId="550C4316" w:rsidR="009B1F16" w:rsidRDefault="00170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113A1" w14:textId="26FEC3BE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AD9AF" w14:textId="5FCC9B6B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DF262" w14:textId="4957B216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84AFC" w14:textId="69A2806E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14D8F" w14:textId="4A20C36C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  <w:tr w:rsidR="009B1F16" w14:paraId="48F72804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19751" w14:textId="703FE141" w:rsidR="009B1F16" w:rsidRDefault="001358C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Second hand exercise equipment for social sessions as a group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6B9B2" w14:textId="23549994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EAF24" w14:textId="1E364C69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1CADF" w14:textId="610F02D5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0C233" w14:textId="2B46B956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6FBA9" w14:textId="7B8B98B5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17A21" w14:textId="4F281F0E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  <w:tr w:rsidR="009B1F16" w14:paraId="19C2E7ED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70E2C" w14:textId="49B63BC8" w:rsidR="009B1F16" w:rsidRDefault="001358C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VR based exercising solution (horror VR to make the patients ride faster).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79D55" w14:textId="517CC089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B7636" w14:textId="068E6421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2AF2A" w14:textId="663F9560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6A4E9" w14:textId="2A8A98B0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189DD" w14:textId="76FDB4D2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2A9A4" w14:textId="36D52614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  <w:tr w:rsidR="009B1F16" w14:paraId="6F7401B1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81F6D" w14:textId="4C736D5E" w:rsidR="009B1F16" w:rsidRDefault="001358C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Portable dialysis device (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e.g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backpack sized) with a more secure needle insertion location to make exercising easier – exercise while receiving therapy.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A7882" w14:textId="6E23CC10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DD9E3" w14:textId="4FE33A47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C97F6" w14:textId="59A76AC0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E5837" w14:textId="3EC7C40F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AF107" w14:textId="316F0F31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D521E" w14:textId="412CA482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  <w:tr w:rsidR="009B1F16" w14:paraId="7D25F899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1D75D" w14:textId="37029D05" w:rsidR="009B1F16" w:rsidRDefault="001358C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Swimming/warm water physio exercises – easier to move around. (Water dialysis unit)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FF290" w14:textId="41AF2A47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947BF" w14:textId="27589776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21E29" w14:textId="1F0A1156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BF871" w14:textId="53864FD1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6CFF6" w14:textId="35C95D9A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4B9BA" w14:textId="3E7216B9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  <w:tr w:rsidR="009B1F16" w14:paraId="750DCE30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EF24E" w14:textId="14BF98C5" w:rsidR="009B1F16" w:rsidRDefault="001358C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AI model </w:t>
            </w:r>
            <w:r w:rsidR="005311EB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that tracks patient’s progress and gradually alters training plans depending on their performance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26365" w14:textId="7BA9D988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BD0FE" w14:textId="59B57C4E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D55B2" w14:textId="6DF590ED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D7B0F" w14:textId="5230B067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6CFC7" w14:textId="02182554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E039E" w14:textId="4EA77CE3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  <w:tr w:rsidR="009B1F16" w14:paraId="1DB6ACA1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C0924" w14:textId="579855E8" w:rsidR="009B1F16" w:rsidRDefault="005311E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Consult r/fitness on reddit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76DBD" w14:textId="7563F98C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9C653" w14:textId="432DC549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A2FC0" w14:textId="000A3F5D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6AB2C" w14:textId="01EEE53B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18954" w14:textId="6540F2E0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E4D41" w14:textId="611F9DC5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</w:tr>
      <w:tr w:rsidR="009B1F16" w14:paraId="06366587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95344" w14:textId="1F49DFC4" w:rsidR="009B1F16" w:rsidRDefault="00A33CA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Manual intradialytic and interdialytic exercise. Manual tracking through nurse.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C02B6" w14:textId="5BDA6EF7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0E3FF" w14:textId="5952EEAE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78C6C" w14:textId="68CD2529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2DC74" w14:textId="3F774478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04A72" w14:textId="3C092D27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4DE71" w14:textId="037AB5EE" w:rsidR="009B1F16" w:rsidRDefault="00A33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  <w:tr w:rsidR="009B1F16" w14:paraId="0E575BE2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1A2AA" w14:textId="0884FFF3" w:rsidR="009B1F16" w:rsidRDefault="005311E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Use blood flow restriction training </w:t>
            </w:r>
            <w:r w:rsidR="00A33CA8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o patients don’t have to lift heavy weights/engage in strenuous 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lastRenderedPageBreak/>
              <w:t>exercise but still get benefits</w:t>
            </w:r>
            <w:r w:rsidR="00A33CA8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.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A3D8F" w14:textId="69D28753" w:rsidR="009B1F16" w:rsidRDefault="00390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lastRenderedPageBreak/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85CB4" w14:textId="473F831F" w:rsidR="009B1F16" w:rsidRDefault="00390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969B8" w14:textId="1DD472D9" w:rsidR="009B1F16" w:rsidRDefault="00390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962EF" w14:textId="05CCFFD8" w:rsidR="009B1F16" w:rsidRDefault="00390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508F2" w14:textId="5698545D" w:rsidR="009B1F16" w:rsidRDefault="00390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50681" w14:textId="4FD8EC48" w:rsidR="009B1F16" w:rsidRDefault="00390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  <w:tr w:rsidR="009B1F16" w14:paraId="23CA11DA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C987C" w14:textId="6A06E6AF" w:rsidR="009B1F16" w:rsidRDefault="00545C49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Use interactive displays (Android tablets) to run exercise programs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2AD69" w14:textId="154A825F" w:rsidR="009B1F16" w:rsidRDefault="00952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338E3" w14:textId="74725218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A2899" w14:textId="66284BFA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417AC" w14:textId="7EE7F010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D1420" w14:textId="1C120945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9E604" w14:textId="1F3F57DC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  <w:tr w:rsidR="009B1F16" w14:paraId="71723DFC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BAF57" w14:textId="35293C99" w:rsidR="009B1F16" w:rsidRDefault="00545C49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QR code or NF</w:t>
            </w:r>
            <w:r w:rsidR="00952970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tag on the exercise machine so that patients can automatically connect and track progress on their phones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25999" w14:textId="04CFA4F6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416E0" w14:textId="61C15578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E767A" w14:textId="289E5438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3FDC3" w14:textId="238A0FF7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AFAB4" w14:textId="6BC0C119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0B591" w14:textId="58F443AD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  <w:tr w:rsidR="009B1F16" w14:paraId="561D29AA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0E33C" w14:textId="16412A02" w:rsidR="009B1F16" w:rsidRDefault="0095297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Group TV that monitors everyone’s progress</w:t>
            </w:r>
            <w:r w:rsidR="000B0801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in a group setting.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A43D8" w14:textId="052A0D48" w:rsidR="009B1F16" w:rsidRDefault="00952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9A784" w14:textId="2F187AC3" w:rsidR="009B1F16" w:rsidRDefault="00952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C11BF" w14:textId="091B1FD5" w:rsidR="009B1F16" w:rsidRDefault="00952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1BF54" w14:textId="0D825592" w:rsidR="009B1F16" w:rsidRDefault="00952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5D3CE" w14:textId="277DE711" w:rsidR="009B1F16" w:rsidRDefault="00952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B5AF4" w14:textId="086D9F71" w:rsidR="009B1F16" w:rsidRDefault="00952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  <w:tr w:rsidR="009B1F16" w14:paraId="32027233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45598" w14:textId="62D7473C" w:rsidR="009B1F16" w:rsidRDefault="007B17F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Chromecast like device that casts information from the exercise machine to a TV. 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48534" w14:textId="12700507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705B0" w14:textId="30CC1DF9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21D10" w14:textId="5C8B8750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1A669" w14:textId="0D191B2C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9DB72" w14:textId="31244A5C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45AF6" w14:textId="78C919DA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  <w:tr w:rsidR="009B1F16" w14:paraId="1F5C0B6C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3D87C" w14:textId="3C5E21E1" w:rsidR="009B1F16" w:rsidRDefault="001073B4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USB token key</w:t>
            </w:r>
            <w:r w:rsidR="00DA014C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that plugs into a universal system – plug and cycle. </w:t>
            </w:r>
            <w:r w:rsidR="0096553D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Data is shown on a screen/casted to a TV.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4CB3D" w14:textId="09056916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5B3DB" w14:textId="398C1126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1CA73" w14:textId="2BD6BEFA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07B36" w14:textId="7515F9C7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3B3DC" w14:textId="5B3E637A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7F8AD" w14:textId="1D32F27A" w:rsidR="009B1F16" w:rsidRDefault="00965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  <w:tr w:rsidR="009B1F16" w14:paraId="368A366B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EEA67" w14:textId="7E85D140" w:rsidR="009B1F16" w:rsidRDefault="00DA014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Internet enabled exercise machines – patients log in every time.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345CA" w14:textId="5CCFAB42" w:rsidR="009B1F16" w:rsidRDefault="0093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91E17" w14:textId="1A21D492" w:rsidR="009B1F16" w:rsidRDefault="0093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42BAD" w14:textId="70C58A3F" w:rsidR="009B1F16" w:rsidRDefault="0093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C6516" w14:textId="14699056" w:rsidR="009B1F16" w:rsidRDefault="0093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EE3A5" w14:textId="5FB404DD" w:rsidR="009B1F16" w:rsidRDefault="0093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004EF" w14:textId="0C7EA903" w:rsidR="009B1F16" w:rsidRDefault="0093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  <w:tr w:rsidR="009B1F16" w14:paraId="3FB69110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6686E" w14:textId="7D620B3B" w:rsidR="009B1F16" w:rsidRDefault="0096553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Monetary incentive program – cycle kilometres for offset in expected hospital costs.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141B0" w14:textId="58FAEFD3" w:rsidR="009B1F16" w:rsidRDefault="0093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1F559" w14:textId="30291CA5" w:rsidR="009B1F16" w:rsidRDefault="0093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E2D34" w14:textId="4591D49D" w:rsidR="009B1F16" w:rsidRDefault="0093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8DD83" w14:textId="2D3ABC28" w:rsidR="009B1F16" w:rsidRDefault="0093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6B838" w14:textId="7E424B68" w:rsidR="009B1F16" w:rsidRDefault="0093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5F6B8" w14:textId="74DCF620" w:rsidR="009B1F16" w:rsidRDefault="00932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  <w:tr w:rsidR="009B1F16" w14:paraId="43337196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7F0B3" w14:textId="40297DBD" w:rsidR="009B1F16" w:rsidRDefault="00390FA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Retrofitted exercise equipment to cast + track exercise to a TV or another screen.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9D8D2" w14:textId="5AE38239" w:rsidR="009B1F16" w:rsidRDefault="00390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FC94E" w14:textId="467C3A25" w:rsidR="009B1F16" w:rsidRDefault="00390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A8715" w14:textId="1CDF5C80" w:rsidR="009B1F16" w:rsidRDefault="00390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D10FD" w14:textId="76A85237" w:rsidR="009B1F16" w:rsidRDefault="00390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18403" w14:textId="3308999C" w:rsidR="009B1F16" w:rsidRDefault="00390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Half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25995" w14:textId="16B64B4D" w:rsidR="009B1F16" w:rsidRDefault="00390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  <w:tr w:rsidR="009B1F16" w14:paraId="27457180" w14:textId="77777777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953C5" w14:textId="72804CFF" w:rsidR="009B1F16" w:rsidRDefault="00390FA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Dialysis gym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F82F6" w14:textId="063E8A1F" w:rsidR="009B1F16" w:rsidRDefault="00390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N/A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FDB66" w14:textId="68A74CBB" w:rsidR="009B1F16" w:rsidRDefault="00390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0D58F" w14:textId="57BD96B8" w:rsidR="009B1F16" w:rsidRDefault="00390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DB261" w14:textId="3DA0751B" w:rsidR="009B1F16" w:rsidRDefault="00390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10E80" w14:textId="14FD32FE" w:rsidR="009B1F16" w:rsidRDefault="00390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6277B" w14:textId="38623AFB" w:rsidR="009B1F16" w:rsidRDefault="00390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Yes</w:t>
            </w:r>
          </w:p>
        </w:tc>
      </w:tr>
    </w:tbl>
    <w:p w14:paraId="270B2D2B" w14:textId="77777777" w:rsidR="009B1F16" w:rsidRDefault="009B1F16" w:rsidP="0096553D">
      <w:pPr>
        <w:rPr>
          <w:rFonts w:ascii="Arial Narrow" w:eastAsia="Arial Narrow" w:hAnsi="Arial Narrow" w:cs="Arial Narrow"/>
          <w:b/>
        </w:rPr>
      </w:pPr>
    </w:p>
    <w:sectPr w:rsidR="009B1F16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9325C"/>
    <w:multiLevelType w:val="multilevel"/>
    <w:tmpl w:val="5B9A9C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19382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F16"/>
    <w:rsid w:val="000B0801"/>
    <w:rsid w:val="001073B4"/>
    <w:rsid w:val="00112AD6"/>
    <w:rsid w:val="001358C5"/>
    <w:rsid w:val="0017055B"/>
    <w:rsid w:val="00390FAF"/>
    <w:rsid w:val="005311EB"/>
    <w:rsid w:val="00545C49"/>
    <w:rsid w:val="007B17F3"/>
    <w:rsid w:val="007C0A92"/>
    <w:rsid w:val="00932344"/>
    <w:rsid w:val="009451EE"/>
    <w:rsid w:val="00952970"/>
    <w:rsid w:val="0096553D"/>
    <w:rsid w:val="009B1F16"/>
    <w:rsid w:val="00A33CA8"/>
    <w:rsid w:val="00A351B5"/>
    <w:rsid w:val="00B47939"/>
    <w:rsid w:val="00D81696"/>
    <w:rsid w:val="00DA014C"/>
    <w:rsid w:val="00F8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63606"/>
  <w15:docId w15:val="{76D470B5-600A-40C2-B12F-FA5F106A2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0C8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ZAyH+s2O2dLGhsdWuMs/odN1uw==">AMUW2mVuJ0Nx9hWi+MvuwonYsHCb8qZjR0rx/sEjpPxUmRQJ/QCIVCpndg1XesUCJQ0u5XeiVVF1sZfYRr3Zh8B/uD662r6Up6r0MGhePh77jDwk1S+Ag9s=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Dao</dc:creator>
  <cp:lastModifiedBy>David Cheng</cp:lastModifiedBy>
  <cp:revision>2</cp:revision>
  <dcterms:created xsi:type="dcterms:W3CDTF">2022-12-15T09:14:00Z</dcterms:created>
  <dcterms:modified xsi:type="dcterms:W3CDTF">2022-12-15T09:14:00Z</dcterms:modified>
</cp:coreProperties>
</file>