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7CBCA" w14:textId="77777777" w:rsidR="00FC6867" w:rsidRDefault="00550A56">
      <w:pPr>
        <w:spacing w:before="280" w:after="280"/>
        <w:rPr>
          <w:rFonts w:ascii="Arial" w:eastAsia="Arial" w:hAnsi="Arial" w:cs="Arial"/>
          <w:smallCaps/>
          <w:color w:val="006CAB"/>
          <w:sz w:val="30"/>
          <w:szCs w:val="30"/>
        </w:rPr>
      </w:pPr>
      <w:r>
        <w:rPr>
          <w:rFonts w:ascii="Arial Narrow" w:eastAsia="Arial Narrow" w:hAnsi="Arial Narrow" w:cs="Arial Narrow"/>
          <w:b/>
          <w:sz w:val="32"/>
          <w:szCs w:val="32"/>
        </w:rPr>
        <w:t>MONASH HEALTHCARE INNOVATION SUMMER SCHOLARSHIPS (HISS) </w:t>
      </w:r>
    </w:p>
    <w:p w14:paraId="2DF200FD" w14:textId="77777777" w:rsidR="00FC6867" w:rsidRDefault="00550A56">
      <w:pPr>
        <w:pBdr>
          <w:top w:val="nil"/>
          <w:left w:val="nil"/>
          <w:bottom w:val="nil"/>
          <w:right w:val="nil"/>
          <w:between w:val="nil"/>
        </w:pBdr>
        <w:spacing w:before="240" w:after="120"/>
        <w:rPr>
          <w:rFonts w:ascii="Arial Narrow" w:eastAsia="Arial Narrow" w:hAnsi="Arial Narrow" w:cs="Arial Narrow"/>
          <w:color w:val="000000"/>
          <w:sz w:val="20"/>
          <w:szCs w:val="20"/>
        </w:rPr>
      </w:pPr>
      <w:r>
        <w:rPr>
          <w:rFonts w:ascii="Arial" w:eastAsia="Arial" w:hAnsi="Arial" w:cs="Arial"/>
          <w:smallCaps/>
          <w:color w:val="006CAB"/>
          <w:sz w:val="30"/>
          <w:szCs w:val="30"/>
        </w:rPr>
        <w:t>Template Application for Funding Opportunities</w:t>
      </w:r>
    </w:p>
    <w:p w14:paraId="381CC65F" w14:textId="77777777" w:rsidR="00FC6867" w:rsidRDefault="00550A56">
      <w:pPr>
        <w:pBdr>
          <w:top w:val="nil"/>
          <w:left w:val="nil"/>
          <w:bottom w:val="nil"/>
          <w:right w:val="nil"/>
          <w:between w:val="nil"/>
        </w:pBdr>
        <w:spacing w:before="240" w:after="120"/>
        <w:rPr>
          <w:rFonts w:ascii="Arial Narrow" w:eastAsia="Arial Narrow" w:hAnsi="Arial Narrow" w:cs="Arial Narrow"/>
          <w:sz w:val="20"/>
          <w:szCs w:val="20"/>
        </w:rPr>
      </w:pPr>
      <w:r>
        <w:rPr>
          <w:rFonts w:ascii="Arial Narrow" w:eastAsia="Arial Narrow" w:hAnsi="Arial Narrow" w:cs="Arial Narrow"/>
          <w:sz w:val="20"/>
          <w:szCs w:val="20"/>
        </w:rPr>
        <w:t>Template application that helps projects to evaluate their needs and pitch their projects to gain funding support from external but interested bodies. Teams are invited to nominate both financial and non-financial support that could be provided. Nominate k</w:t>
      </w:r>
      <w:r>
        <w:rPr>
          <w:rFonts w:ascii="Arial Narrow" w:eastAsia="Arial Narrow" w:hAnsi="Arial Narrow" w:cs="Arial Narrow"/>
          <w:sz w:val="20"/>
          <w:szCs w:val="20"/>
        </w:rPr>
        <w:t>ey areas where financial assistance would help achieve project milestones.</w:t>
      </w:r>
    </w:p>
    <w:p w14:paraId="42F309E5" w14:textId="77777777" w:rsidR="00FC6867" w:rsidRDefault="00FC6867">
      <w:pPr>
        <w:pBdr>
          <w:top w:val="nil"/>
          <w:left w:val="nil"/>
          <w:bottom w:val="nil"/>
          <w:right w:val="nil"/>
          <w:between w:val="nil"/>
        </w:pBdr>
        <w:spacing w:before="240" w:after="120"/>
        <w:rPr>
          <w:rFonts w:ascii="Arial Narrow" w:eastAsia="Arial Narrow" w:hAnsi="Arial Narrow" w:cs="Arial Narrow"/>
          <w:color w:val="000000"/>
          <w:sz w:val="20"/>
          <w:szCs w:val="20"/>
        </w:rPr>
      </w:pPr>
    </w:p>
    <w:tbl>
      <w:tblPr>
        <w:tblStyle w:val="aa"/>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FC6867" w14:paraId="428FD05D"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0CF78CD"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1</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25A0573"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Administrative details</w:t>
            </w:r>
          </w:p>
        </w:tc>
      </w:tr>
    </w:tbl>
    <w:p w14:paraId="22395EFC" w14:textId="77777777" w:rsidR="00FC6867" w:rsidRDefault="00FC6867"/>
    <w:tbl>
      <w:tblPr>
        <w:tblStyle w:val="ab"/>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345"/>
        <w:gridCol w:w="5976"/>
      </w:tblGrid>
      <w:tr w:rsidR="00FC6867" w14:paraId="30DD955E" w14:textId="77777777">
        <w:trPr>
          <w:trHeight w:val="498"/>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DA797"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1.1 </w:t>
            </w:r>
          </w:p>
        </w:tc>
        <w:tc>
          <w:tcPr>
            <w:tcW w:w="2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30E9E" w14:textId="77777777" w:rsidR="00FC6867" w:rsidRDefault="00550A56">
            <w:p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Title of project</w:t>
            </w:r>
          </w:p>
          <w:p w14:paraId="1124972C" w14:textId="77777777" w:rsidR="00FC6867" w:rsidRDefault="00550A56">
            <w:pPr>
              <w:pBdr>
                <w:top w:val="nil"/>
                <w:left w:val="nil"/>
                <w:bottom w:val="nil"/>
                <w:right w:val="nil"/>
                <w:between w:val="nil"/>
              </w:pBdr>
              <w:rPr>
                <w:rFonts w:ascii="Arial Narrow" w:eastAsia="Arial Narrow" w:hAnsi="Arial Narrow" w:cs="Arial Narrow"/>
                <w:i/>
                <w:color w:val="000000"/>
                <w:sz w:val="20"/>
                <w:szCs w:val="20"/>
              </w:rPr>
            </w:pPr>
            <w:r>
              <w:rPr>
                <w:rFonts w:ascii="Arial Narrow" w:eastAsia="Arial Narrow" w:hAnsi="Arial Narrow" w:cs="Arial Narrow"/>
                <w:i/>
                <w:color w:val="000000"/>
                <w:sz w:val="20"/>
                <w:szCs w:val="20"/>
              </w:rPr>
              <w:t xml:space="preserve">Please provide a title </w:t>
            </w:r>
          </w:p>
          <w:p w14:paraId="43C8294F" w14:textId="77777777" w:rsidR="00FC6867" w:rsidRDefault="00550A56">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i/>
                <w:color w:val="000000"/>
                <w:sz w:val="20"/>
                <w:szCs w:val="20"/>
              </w:rPr>
              <w:t>(</w:t>
            </w:r>
            <w:proofErr w:type="gramStart"/>
            <w:r>
              <w:rPr>
                <w:rFonts w:ascii="Arial Narrow" w:eastAsia="Arial Narrow" w:hAnsi="Arial Narrow" w:cs="Arial Narrow"/>
                <w:i/>
                <w:color w:val="000000"/>
                <w:sz w:val="20"/>
                <w:szCs w:val="20"/>
              </w:rPr>
              <w:t>no</w:t>
            </w:r>
            <w:proofErr w:type="gramEnd"/>
            <w:r>
              <w:rPr>
                <w:rFonts w:ascii="Arial Narrow" w:eastAsia="Arial Narrow" w:hAnsi="Arial Narrow" w:cs="Arial Narrow"/>
                <w:i/>
                <w:color w:val="000000"/>
                <w:sz w:val="20"/>
                <w:szCs w:val="20"/>
              </w:rPr>
              <w:t xml:space="preserve"> more than 10 words)</w:t>
            </w:r>
          </w:p>
        </w:tc>
        <w:tc>
          <w:tcPr>
            <w:tcW w:w="5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5899F" w14:textId="7D8141D8" w:rsidR="00FC6867" w:rsidRDefault="00423CCB">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color w:val="000000"/>
              </w:rPr>
              <w:t>Project Blooming</w:t>
            </w:r>
            <w:r w:rsidR="00CB1EFC">
              <w:rPr>
                <w:rFonts w:ascii="Arial Narrow" w:eastAsia="Arial Narrow" w:hAnsi="Arial Narrow" w:cs="Arial Narrow"/>
                <w:color w:val="000000"/>
              </w:rPr>
              <w:t xml:space="preserve">: Monitoring app </w:t>
            </w:r>
            <w:r w:rsidR="008D66C0">
              <w:rPr>
                <w:rFonts w:ascii="Arial Narrow" w:eastAsia="Arial Narrow" w:hAnsi="Arial Narrow" w:cs="Arial Narrow"/>
                <w:color w:val="000000"/>
              </w:rPr>
              <w:t>for</w:t>
            </w:r>
            <w:r w:rsidR="00CB1EFC">
              <w:rPr>
                <w:rFonts w:ascii="Arial Narrow" w:eastAsia="Arial Narrow" w:hAnsi="Arial Narrow" w:cs="Arial Narrow"/>
                <w:color w:val="000000"/>
              </w:rPr>
              <w:t xml:space="preserve"> breast development in trans-women </w:t>
            </w:r>
          </w:p>
        </w:tc>
      </w:tr>
      <w:tr w:rsidR="00FC6867" w14:paraId="354D7FD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813AF"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1.3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806EE"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Current Project Team</w:t>
            </w:r>
          </w:p>
          <w:p w14:paraId="618E9095"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Please list all team members that will contribute to the project over the next year, including (1-2 sentences) the specific contributions that each will make and a 100-word bio for each of the cofounders.</w:t>
            </w:r>
          </w:p>
        </w:tc>
      </w:tr>
      <w:tr w:rsidR="00FC6867" w14:paraId="7E94E3DB"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199C0" w14:textId="36EAA8EC" w:rsidR="00423CCB" w:rsidRDefault="00423CCB" w:rsidP="00423CCB">
            <w:pPr>
              <w:pStyle w:val="NormalWeb"/>
              <w:numPr>
                <w:ilvl w:val="0"/>
                <w:numId w:val="6"/>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Jacinta Patel</w:t>
            </w:r>
          </w:p>
          <w:p w14:paraId="2B70222E" w14:textId="58B106B9" w:rsidR="00423CCB" w:rsidRPr="00423CCB" w:rsidRDefault="00423CCB" w:rsidP="005D6D5B">
            <w:pPr>
              <w:pStyle w:val="NormalWeb"/>
              <w:numPr>
                <w:ilvl w:val="1"/>
                <w:numId w:val="6"/>
              </w:numPr>
              <w:spacing w:before="0" w:beforeAutospacing="0" w:after="120" w:afterAutospacing="0"/>
              <w:textAlignment w:val="baseline"/>
              <w:rPr>
                <w:rFonts w:ascii="Arial Narrow" w:hAnsi="Arial Narrow"/>
                <w:b/>
                <w:bCs/>
                <w:color w:val="000000"/>
                <w:sz w:val="20"/>
                <w:szCs w:val="20"/>
              </w:rPr>
            </w:pPr>
            <w:r w:rsidRPr="00423CCB">
              <w:rPr>
                <w:rFonts w:ascii="Arial Narrow" w:hAnsi="Arial Narrow"/>
                <w:color w:val="000000"/>
                <w:sz w:val="20"/>
                <w:szCs w:val="20"/>
              </w:rPr>
              <w:t xml:space="preserve">Initial founder of Project </w:t>
            </w:r>
            <w:r w:rsidRPr="00423CCB">
              <w:rPr>
                <w:rFonts w:ascii="Arial Narrow" w:hAnsi="Arial Narrow"/>
                <w:color w:val="000000"/>
                <w:sz w:val="20"/>
                <w:szCs w:val="20"/>
              </w:rPr>
              <w:t>Blooming</w:t>
            </w:r>
          </w:p>
          <w:p w14:paraId="6760E47C" w14:textId="039FFB16" w:rsidR="00423CCB" w:rsidRDefault="00423CCB" w:rsidP="00423CCB">
            <w:pPr>
              <w:pStyle w:val="NormalWeb"/>
              <w:spacing w:before="0" w:beforeAutospacing="0" w:after="120" w:afterAutospacing="0"/>
            </w:pPr>
            <w:r>
              <w:rPr>
                <w:rFonts w:ascii="Arial Narrow" w:hAnsi="Arial Narrow"/>
                <w:b/>
                <w:bCs/>
                <w:color w:val="000000"/>
                <w:sz w:val="20"/>
                <w:szCs w:val="20"/>
              </w:rPr>
              <w:t>Team members as a MIME/MYMI Project:</w:t>
            </w:r>
          </w:p>
          <w:p w14:paraId="792E4187" w14:textId="03016B60" w:rsidR="00FC6867" w:rsidRPr="00CB1EFC" w:rsidRDefault="00423CCB" w:rsidP="00CB1EFC">
            <w:pPr>
              <w:pStyle w:val="NormalWeb"/>
              <w:numPr>
                <w:ilvl w:val="0"/>
                <w:numId w:val="5"/>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 xml:space="preserve">If Project </w:t>
            </w:r>
            <w:r>
              <w:rPr>
                <w:rFonts w:ascii="Arial Narrow" w:hAnsi="Arial Narrow"/>
                <w:color w:val="000000"/>
                <w:sz w:val="20"/>
                <w:szCs w:val="20"/>
              </w:rPr>
              <w:t>Blooming</w:t>
            </w:r>
            <w:r>
              <w:rPr>
                <w:rFonts w:ascii="Arial Narrow" w:hAnsi="Arial Narrow"/>
                <w:color w:val="000000"/>
                <w:sz w:val="20"/>
                <w:szCs w:val="20"/>
              </w:rPr>
              <w:t xml:space="preserve"> were to progress further as a MIME/MYMI project, the current team would likely onboard a new group of recruits with the ideal skill set to begin the prototyping process.</w:t>
            </w:r>
            <w:r>
              <w:rPr>
                <w:rFonts w:ascii="Arial Narrow" w:hAnsi="Arial Narrow"/>
                <w:color w:val="000000"/>
                <w:sz w:val="20"/>
                <w:szCs w:val="20"/>
              </w:rPr>
              <w:t xml:space="preserve"> Ideally someone with experience in computer science, math, </w:t>
            </w:r>
            <w:r w:rsidR="00CB1EFC">
              <w:rPr>
                <w:rFonts w:ascii="Arial Narrow" w:hAnsi="Arial Narrow"/>
                <w:color w:val="000000"/>
                <w:sz w:val="20"/>
                <w:szCs w:val="20"/>
              </w:rPr>
              <w:t>physiology,</w:t>
            </w:r>
            <w:r>
              <w:rPr>
                <w:rFonts w:ascii="Arial Narrow" w:hAnsi="Arial Narrow"/>
                <w:color w:val="000000"/>
                <w:sz w:val="20"/>
                <w:szCs w:val="20"/>
              </w:rPr>
              <w:t xml:space="preserve"> and augmented reality. </w:t>
            </w:r>
          </w:p>
        </w:tc>
      </w:tr>
    </w:tbl>
    <w:p w14:paraId="30F646AA" w14:textId="77777777" w:rsidR="00FC6867" w:rsidRDefault="00FC6867"/>
    <w:p w14:paraId="7301B634" w14:textId="77777777" w:rsidR="00FC6867" w:rsidRDefault="00FC6867"/>
    <w:tbl>
      <w:tblPr>
        <w:tblStyle w:val="ac"/>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FC6867" w14:paraId="3C46AC83"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3B7EFEA"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2</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27BA3C5"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Project description</w:t>
            </w:r>
          </w:p>
        </w:tc>
      </w:tr>
    </w:tbl>
    <w:p w14:paraId="7E54DF4C" w14:textId="77777777" w:rsidR="00FC6867" w:rsidRDefault="00FC6867"/>
    <w:tbl>
      <w:tblPr>
        <w:tblStyle w:val="ad"/>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08"/>
        <w:gridCol w:w="13"/>
      </w:tblGrid>
      <w:tr w:rsidR="00FC6867" w14:paraId="11B0ACB0"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77247"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2.1 </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7D772"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aims and significance (Executive Summary) (1-2 pages)</w:t>
            </w:r>
          </w:p>
          <w:p w14:paraId="20D11F76"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the background and aims of your overall project, noting any changes to scope or targets that were implemented during the HISS program. Outline the particular niche area your proje</w:t>
            </w:r>
            <w:r>
              <w:rPr>
                <w:rFonts w:ascii="Arial Narrow" w:eastAsia="Arial Narrow" w:hAnsi="Arial Narrow" w:cs="Arial Narrow"/>
                <w:color w:val="000000"/>
                <w:sz w:val="20"/>
                <w:szCs w:val="20"/>
              </w:rPr>
              <w:t>ct will address (be as specific as possible), the problem, specific target user(s) for the final product, the opportunity (</w:t>
            </w:r>
            <w:proofErr w:type="gramStart"/>
            <w:r>
              <w:rPr>
                <w:rFonts w:ascii="Arial Narrow" w:eastAsia="Arial Narrow" w:hAnsi="Arial Narrow" w:cs="Arial Narrow"/>
                <w:color w:val="000000"/>
                <w:sz w:val="20"/>
                <w:szCs w:val="20"/>
              </w:rPr>
              <w:t>i.e.</w:t>
            </w:r>
            <w:proofErr w:type="gramEnd"/>
            <w:r>
              <w:rPr>
                <w:rFonts w:ascii="Arial Narrow" w:eastAsia="Arial Narrow" w:hAnsi="Arial Narrow" w:cs="Arial Narrow"/>
                <w:color w:val="000000"/>
                <w:sz w:val="20"/>
                <w:szCs w:val="20"/>
              </w:rPr>
              <w:t xml:space="preserve"> market estimates), financials, traction to date, planned pathway to release of a (minimum) viable product, and any pre-existing </w:t>
            </w:r>
            <w:r>
              <w:rPr>
                <w:rFonts w:ascii="Arial Narrow" w:eastAsia="Arial Narrow" w:hAnsi="Arial Narrow" w:cs="Arial Narrow"/>
                <w:color w:val="000000"/>
                <w:sz w:val="20"/>
                <w:szCs w:val="20"/>
              </w:rPr>
              <w:t xml:space="preserve">competitors (highlighting your competitive advantages). </w:t>
            </w:r>
          </w:p>
        </w:tc>
      </w:tr>
      <w:tr w:rsidR="00FC6867" w14:paraId="6F34E040"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2A4C4" w14:textId="0463331E" w:rsidR="00775DB0" w:rsidRPr="00775DB0" w:rsidRDefault="00775DB0" w:rsidP="00775DB0">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rPr>
              <w:t xml:space="preserve">The focus for this project is an all-in-all an app for empowerment in people who are transitioning, providing them with the best </w:t>
            </w:r>
            <w:r w:rsidRPr="00775DB0">
              <w:rPr>
                <w:rFonts w:ascii="Arial Narrow" w:eastAsia="Arial Narrow" w:hAnsi="Arial Narrow" w:cs="Arial Narrow"/>
                <w:bCs/>
                <w:color w:val="000000"/>
                <w:sz w:val="20"/>
                <w:szCs w:val="20"/>
              </w:rPr>
              <w:t>evidence-based</w:t>
            </w:r>
            <w:r w:rsidRPr="00775DB0">
              <w:rPr>
                <w:rFonts w:ascii="Arial Narrow" w:eastAsia="Arial Narrow" w:hAnsi="Arial Narrow" w:cs="Arial Narrow"/>
                <w:bCs/>
                <w:color w:val="000000"/>
                <w:sz w:val="20"/>
                <w:szCs w:val="20"/>
              </w:rPr>
              <w:t xml:space="preserve"> care through a health and wellness app, by measuring breast development in transwomen.</w:t>
            </w:r>
          </w:p>
          <w:p w14:paraId="3847E32F" w14:textId="26C141DE" w:rsidR="00775DB0" w:rsidRPr="00775DB0" w:rsidRDefault="00775DB0" w:rsidP="00775DB0">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rPr>
              <w:t xml:space="preserve">Mission: Statement: To develop a solution for transgender women and gender diverse individuals on </w:t>
            </w:r>
            <w:r w:rsidRPr="00775DB0">
              <w:rPr>
                <w:rFonts w:ascii="Arial Narrow" w:eastAsia="Arial Narrow" w:hAnsi="Arial Narrow" w:cs="Arial Narrow"/>
                <w:bCs/>
                <w:color w:val="000000"/>
                <w:sz w:val="20"/>
                <w:szCs w:val="20"/>
              </w:rPr>
              <w:t>feminizing</w:t>
            </w:r>
            <w:r w:rsidRPr="00775DB0">
              <w:rPr>
                <w:rFonts w:ascii="Arial Narrow" w:eastAsia="Arial Narrow" w:hAnsi="Arial Narrow" w:cs="Arial Narrow"/>
                <w:bCs/>
                <w:color w:val="000000"/>
                <w:sz w:val="20"/>
                <w:szCs w:val="20"/>
              </w:rPr>
              <w:t xml:space="preserve"> hormone therapy to provide:</w:t>
            </w:r>
            <w:r w:rsidRPr="00775DB0">
              <w:rPr>
                <w:rFonts w:ascii="Arial Narrow" w:eastAsia="Arial Narrow" w:hAnsi="Arial Narrow" w:cs="Arial Narrow"/>
                <w:bCs/>
                <w:color w:val="000000"/>
                <w:sz w:val="20"/>
                <w:szCs w:val="20"/>
              </w:rPr>
              <w:br/>
              <w:t>1. a validated tool for research into treatment options for breast size and shape</w:t>
            </w:r>
            <w:r w:rsidRPr="00775DB0">
              <w:rPr>
                <w:rFonts w:ascii="Arial Narrow" w:eastAsia="Arial Narrow" w:hAnsi="Arial Narrow" w:cs="Arial Narrow"/>
                <w:bCs/>
                <w:color w:val="000000"/>
                <w:sz w:val="20"/>
                <w:szCs w:val="20"/>
              </w:rPr>
              <w:br/>
              <w:t>2. patient self-monitoring of breast development (i.e., breast size and shape) to improve satisfaction with gender affirming hormone therapy (GAHT).</w:t>
            </w:r>
          </w:p>
          <w:p w14:paraId="38E35A91" w14:textId="77777777" w:rsidR="00775DB0" w:rsidRPr="00775DB0" w:rsidRDefault="00775DB0" w:rsidP="00775DB0">
            <w:pPr>
              <w:pBdr>
                <w:top w:val="nil"/>
                <w:left w:val="nil"/>
                <w:bottom w:val="nil"/>
                <w:right w:val="nil"/>
                <w:between w:val="nil"/>
              </w:pBdr>
              <w:spacing w:after="120"/>
              <w:rPr>
                <w:rFonts w:ascii="Arial Narrow" w:eastAsia="Arial Narrow" w:hAnsi="Arial Narrow" w:cs="Arial Narrow"/>
                <w:bCs/>
                <w:color w:val="000000"/>
                <w:sz w:val="20"/>
                <w:szCs w:val="20"/>
              </w:rPr>
            </w:pPr>
          </w:p>
          <w:p w14:paraId="3FD60792" w14:textId="6CACC463" w:rsidR="00775DB0" w:rsidRPr="00775DB0" w:rsidRDefault="00775DB0" w:rsidP="00775DB0">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rPr>
              <w:lastRenderedPageBreak/>
              <w:t xml:space="preserve">Needs Statement: An accessible and accurate tool is needed to assess breast development, including shape and size determination, for individuals on </w:t>
            </w:r>
            <w:r w:rsidRPr="00775DB0">
              <w:rPr>
                <w:rFonts w:ascii="Arial Narrow" w:eastAsia="Arial Narrow" w:hAnsi="Arial Narrow" w:cs="Arial Narrow"/>
                <w:bCs/>
                <w:color w:val="000000"/>
                <w:sz w:val="20"/>
                <w:szCs w:val="20"/>
              </w:rPr>
              <w:t>feminizing</w:t>
            </w:r>
            <w:r w:rsidRPr="00775DB0">
              <w:rPr>
                <w:rFonts w:ascii="Arial Narrow" w:eastAsia="Arial Narrow" w:hAnsi="Arial Narrow" w:cs="Arial Narrow"/>
                <w:bCs/>
                <w:color w:val="000000"/>
                <w:sz w:val="20"/>
                <w:szCs w:val="20"/>
              </w:rPr>
              <w:t xml:space="preserve"> gender affirming hormone therapy. This tool would address a clinical and research need and will be developed specifically addressing differences in breast development in cis and trans populations</w:t>
            </w:r>
          </w:p>
          <w:p w14:paraId="41DDA5F8" w14:textId="234D5771" w:rsidR="00FC6867" w:rsidRPr="00775DB0" w:rsidRDefault="00775DB0" w:rsidP="00775DB0">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rPr>
              <w:t xml:space="preserve">Unmet clinical need: Breast development is a key feature of </w:t>
            </w:r>
            <w:r w:rsidRPr="00775DB0">
              <w:rPr>
                <w:rFonts w:ascii="Arial Narrow" w:eastAsia="Arial Narrow" w:hAnsi="Arial Narrow" w:cs="Arial Narrow"/>
                <w:bCs/>
                <w:color w:val="000000"/>
                <w:sz w:val="20"/>
                <w:szCs w:val="20"/>
              </w:rPr>
              <w:t>feminization</w:t>
            </w:r>
            <w:r w:rsidRPr="00775DB0">
              <w:rPr>
                <w:rFonts w:ascii="Arial Narrow" w:eastAsia="Arial Narrow" w:hAnsi="Arial Narrow" w:cs="Arial Narrow"/>
                <w:bCs/>
                <w:color w:val="000000"/>
                <w:sz w:val="20"/>
                <w:szCs w:val="20"/>
              </w:rPr>
              <w:t xml:space="preserve"> and thus, important to transwomen. The current self-reported Tanner Scale is unreliable. Transwomen seek their health professionals on reassurance and guidance on their bodily development on GAHT and accurate assessment is not available. The only possible competitor Breast-V has not been validated in trans women and this app has not been updated since 2017. Other tools for measurement such as MRI and water displacement is for cosmetic purpose used in breast reconstruction and usually don’t take account both shape and size of the breasts. These tools have </w:t>
            </w:r>
            <w:r w:rsidR="00D67DD7" w:rsidRPr="00775DB0">
              <w:rPr>
                <w:rFonts w:ascii="Arial Narrow" w:eastAsia="Arial Narrow" w:hAnsi="Arial Narrow" w:cs="Arial Narrow"/>
                <w:bCs/>
                <w:color w:val="000000"/>
                <w:sz w:val="20"/>
                <w:szCs w:val="20"/>
              </w:rPr>
              <w:t>an</w:t>
            </w:r>
            <w:r w:rsidRPr="00775DB0">
              <w:rPr>
                <w:rFonts w:ascii="Arial Narrow" w:eastAsia="Arial Narrow" w:hAnsi="Arial Narrow" w:cs="Arial Narrow"/>
                <w:bCs/>
                <w:color w:val="000000"/>
                <w:sz w:val="20"/>
                <w:szCs w:val="20"/>
              </w:rPr>
              <w:t xml:space="preserve"> </w:t>
            </w:r>
            <w:r w:rsidR="00710282" w:rsidRPr="00775DB0">
              <w:rPr>
                <w:rFonts w:ascii="Arial Narrow" w:eastAsia="Arial Narrow" w:hAnsi="Arial Narrow" w:cs="Arial Narrow"/>
                <w:bCs/>
                <w:color w:val="000000"/>
                <w:sz w:val="20"/>
                <w:szCs w:val="20"/>
              </w:rPr>
              <w:t>accessibility problem</w:t>
            </w:r>
            <w:r w:rsidRPr="00775DB0">
              <w:rPr>
                <w:rFonts w:ascii="Arial Narrow" w:eastAsia="Arial Narrow" w:hAnsi="Arial Narrow" w:cs="Arial Narrow"/>
                <w:bCs/>
                <w:color w:val="000000"/>
                <w:sz w:val="20"/>
                <w:szCs w:val="20"/>
              </w:rPr>
              <w:t xml:space="preserve"> such as price and time efficiency.</w:t>
            </w:r>
          </w:p>
        </w:tc>
      </w:tr>
      <w:tr w:rsidR="00FC6867" w14:paraId="684D040B"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8BEA30"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2.2</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425DA"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the market need or pain point you are targeting.</w:t>
            </w:r>
          </w:p>
        </w:tc>
      </w:tr>
      <w:tr w:rsidR="00710282" w14:paraId="1E0EA7B2" w14:textId="77777777" w:rsidTr="00710282">
        <w:trPr>
          <w:gridAfter w:val="1"/>
          <w:wAfter w:w="13" w:type="dxa"/>
          <w:trHeight w:val="556"/>
        </w:trPr>
        <w:tc>
          <w:tcPr>
            <w:tcW w:w="889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50F68" w14:textId="054C73BF" w:rsidR="00710282" w:rsidRDefault="00710282">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rPr>
              <w:t>Now</w:t>
            </w:r>
            <w:r w:rsidRPr="00775DB0">
              <w:rPr>
                <w:rFonts w:ascii="Arial Narrow" w:eastAsia="Arial Narrow" w:hAnsi="Arial Narrow" w:cs="Arial Narrow"/>
                <w:bCs/>
                <w:color w:val="000000"/>
                <w:sz w:val="20"/>
                <w:szCs w:val="20"/>
              </w:rPr>
              <w:t xml:space="preserve">, endocrinologist do not have a gold standard to measure breast development in transwomen and gender diverse population as it is not an essential clinical feature used to gauge progress on gender affirming hormone therapy (GAHT) but rather satisfaction of the process. </w:t>
            </w:r>
          </w:p>
          <w:p w14:paraId="0A8AA188" w14:textId="18BA7D62" w:rsidR="00710282" w:rsidRDefault="00710282">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Patients undergoing GAHT seek health professionals on changes with their bodies and those health professionals don’t have an official tool. </w:t>
            </w:r>
          </w:p>
          <w:p w14:paraId="3F535749" w14:textId="4568C6DF" w:rsidR="00710282" w:rsidRDefault="00710282">
            <w:pPr>
              <w:pBdr>
                <w:top w:val="nil"/>
                <w:left w:val="nil"/>
                <w:bottom w:val="nil"/>
                <w:right w:val="nil"/>
                <w:between w:val="nil"/>
              </w:pBdr>
              <w:spacing w:after="120"/>
              <w:rPr>
                <w:rFonts w:ascii="Arial Narrow" w:eastAsia="Arial Narrow" w:hAnsi="Arial Narrow" w:cs="Arial Narrow"/>
                <w:bCs/>
                <w:color w:val="000000"/>
                <w:sz w:val="20"/>
                <w:szCs w:val="20"/>
              </w:rPr>
            </w:pPr>
            <w:r w:rsidRPr="00775DB0">
              <w:rPr>
                <w:rFonts w:ascii="Arial Narrow" w:eastAsia="Arial Narrow" w:hAnsi="Arial Narrow" w:cs="Arial Narrow"/>
                <w:bCs/>
                <w:color w:val="000000"/>
                <w:sz w:val="20"/>
                <w:szCs w:val="20"/>
                <w:lang w:val="en-AU"/>
              </w:rPr>
              <w:t>Tanner staging</w:t>
            </w:r>
            <w:r>
              <w:rPr>
                <w:rFonts w:ascii="Arial Narrow" w:eastAsia="Arial Narrow" w:hAnsi="Arial Narrow" w:cs="Arial Narrow"/>
                <w:bCs/>
                <w:color w:val="000000"/>
                <w:sz w:val="20"/>
                <w:szCs w:val="20"/>
                <w:lang w:val="en-AU"/>
              </w:rPr>
              <w:t>, used in literature on trans women,</w:t>
            </w:r>
            <w:r w:rsidRPr="00775DB0">
              <w:rPr>
                <w:rFonts w:ascii="Arial Narrow" w:eastAsia="Arial Narrow" w:hAnsi="Arial Narrow" w:cs="Arial Narrow"/>
                <w:bCs/>
                <w:color w:val="000000"/>
                <w:sz w:val="20"/>
                <w:szCs w:val="20"/>
                <w:lang w:val="en-AU"/>
              </w:rPr>
              <w:t xml:space="preserve"> is limited by sensitivity to quantify changes in breast volume and has no external validation have only been “validated” in cisgender women and was initially made to pinpoint age</w:t>
            </w:r>
            <w:r>
              <w:rPr>
                <w:rFonts w:ascii="Arial Narrow" w:eastAsia="Arial Narrow" w:hAnsi="Arial Narrow" w:cs="Arial Narrow"/>
                <w:bCs/>
                <w:color w:val="000000"/>
                <w:sz w:val="20"/>
                <w:szCs w:val="20"/>
                <w:lang w:val="en-AU"/>
              </w:rPr>
              <w:t xml:space="preserve">. </w:t>
            </w:r>
            <w:r w:rsidRPr="001D5B71">
              <w:rPr>
                <w:rFonts w:ascii="Arial Narrow" w:eastAsia="Arial Narrow" w:hAnsi="Arial Narrow" w:cs="Arial Narrow"/>
                <w:bCs/>
                <w:color w:val="000000"/>
                <w:sz w:val="20"/>
                <w:szCs w:val="20"/>
              </w:rPr>
              <w:t xml:space="preserve">There is no novel specific tool made to address the problem for this population in clinical or research. The closest competitor is a free app called Breast-V which is based on </w:t>
            </w:r>
            <w:proofErr w:type="spellStart"/>
            <w:proofErr w:type="gramStart"/>
            <w:r w:rsidRPr="001D5B71">
              <w:rPr>
                <w:rFonts w:ascii="Arial Narrow" w:eastAsia="Arial Narrow" w:hAnsi="Arial Narrow" w:cs="Arial Narrow"/>
                <w:bCs/>
                <w:color w:val="000000"/>
                <w:sz w:val="20"/>
                <w:szCs w:val="20"/>
              </w:rPr>
              <w:t>a</w:t>
            </w:r>
            <w:proofErr w:type="spellEnd"/>
            <w:proofErr w:type="gramEnd"/>
            <w:r w:rsidRPr="001D5B71">
              <w:rPr>
                <w:rFonts w:ascii="Arial Narrow" w:eastAsia="Arial Narrow" w:hAnsi="Arial Narrow" w:cs="Arial Narrow"/>
                <w:bCs/>
                <w:color w:val="000000"/>
                <w:sz w:val="20"/>
                <w:szCs w:val="20"/>
              </w:rPr>
              <w:t xml:space="preserve"> algorithm to calculate breast volume in cis-women (Apple app store, Breast-V App).</w:t>
            </w:r>
            <w:r>
              <w:rPr>
                <w:rFonts w:ascii="Arial Narrow" w:eastAsia="Arial Narrow" w:hAnsi="Arial Narrow" w:cs="Arial Narrow"/>
                <w:bCs/>
                <w:color w:val="000000"/>
                <w:sz w:val="20"/>
                <w:szCs w:val="20"/>
                <w:lang w:val="en-AU"/>
              </w:rPr>
              <w:t xml:space="preserve"> </w:t>
            </w:r>
            <w:r>
              <w:rPr>
                <w:rFonts w:ascii="Arial Narrow" w:eastAsia="Arial Narrow" w:hAnsi="Arial Narrow" w:cs="Arial Narrow"/>
                <w:bCs/>
                <w:color w:val="000000"/>
                <w:sz w:val="20"/>
                <w:szCs w:val="20"/>
              </w:rPr>
              <w:t>Current breast volume measurements are either expensive and/or inaccessible and not tested in trans-women.</w:t>
            </w:r>
          </w:p>
          <w:p w14:paraId="570CB87E" w14:textId="38531E6F" w:rsidR="00710282" w:rsidRPr="002D2A51" w:rsidRDefault="00710282">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This app will address volume, size, and shape of the breasts</w:t>
            </w:r>
            <w:r w:rsidR="002D2A51">
              <w:rPr>
                <w:rFonts w:ascii="Arial Narrow" w:eastAsia="Arial Narrow" w:hAnsi="Arial Narrow" w:cs="Arial Narrow"/>
                <w:bCs/>
                <w:color w:val="000000"/>
                <w:sz w:val="20"/>
                <w:szCs w:val="20"/>
                <w:lang w:val="en-AU"/>
              </w:rPr>
              <w:t xml:space="preserve"> and takes </w:t>
            </w:r>
            <w:proofErr w:type="gramStart"/>
            <w:r w:rsidR="002D2A51">
              <w:rPr>
                <w:rFonts w:ascii="Arial Narrow" w:eastAsia="Arial Narrow" w:hAnsi="Arial Narrow" w:cs="Arial Narrow"/>
                <w:bCs/>
                <w:color w:val="000000"/>
                <w:sz w:val="20"/>
                <w:szCs w:val="20"/>
                <w:lang w:val="en-AU"/>
              </w:rPr>
              <w:t>in to</w:t>
            </w:r>
            <w:proofErr w:type="gramEnd"/>
            <w:r w:rsidR="002D2A51">
              <w:rPr>
                <w:rFonts w:ascii="Arial Narrow" w:eastAsia="Arial Narrow" w:hAnsi="Arial Narrow" w:cs="Arial Narrow"/>
                <w:bCs/>
                <w:color w:val="000000"/>
                <w:sz w:val="20"/>
                <w:szCs w:val="20"/>
                <w:lang w:val="en-AU"/>
              </w:rPr>
              <w:t xml:space="preserve"> account anatomy and fat distribution of the person.</w:t>
            </w:r>
          </w:p>
        </w:tc>
      </w:tr>
      <w:tr w:rsidR="00FC6867" w14:paraId="4A13BC02"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41D0C"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B36D7"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Explain the structure of the market (</w:t>
            </w:r>
            <w:proofErr w:type="gramStart"/>
            <w:r>
              <w:rPr>
                <w:rFonts w:ascii="Arial Narrow" w:eastAsia="Arial Narrow" w:hAnsi="Arial Narrow" w:cs="Arial Narrow"/>
                <w:b/>
                <w:color w:val="000000"/>
                <w:sz w:val="20"/>
                <w:szCs w:val="20"/>
              </w:rPr>
              <w:t>in particular the</w:t>
            </w:r>
            <w:proofErr w:type="gramEnd"/>
            <w:r>
              <w:rPr>
                <w:rFonts w:ascii="Arial Narrow" w:eastAsia="Arial Narrow" w:hAnsi="Arial Narrow" w:cs="Arial Narrow"/>
                <w:b/>
                <w:color w:val="000000"/>
                <w:sz w:val="20"/>
                <w:szCs w:val="20"/>
              </w:rPr>
              <w:t xml:space="preserve"> value/supply chain and relationships between suppliers, distributors, influencers and end customers) and your intended place in it. (po</w:t>
            </w:r>
            <w:r>
              <w:rPr>
                <w:rFonts w:ascii="Arial Narrow" w:eastAsia="Arial Narrow" w:hAnsi="Arial Narrow" w:cs="Arial Narrow"/>
                <w:b/>
                <w:sz w:val="20"/>
                <w:szCs w:val="20"/>
              </w:rPr>
              <w:t>rter’s five forces)</w:t>
            </w:r>
          </w:p>
        </w:tc>
      </w:tr>
      <w:tr w:rsidR="00FC6867" w14:paraId="6205F447" w14:textId="77777777">
        <w:trPr>
          <w:trHeight w:val="727"/>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B028D" w14:textId="741DC4DA" w:rsidR="00FC6867" w:rsidRDefault="00101F3D">
            <w:pPr>
              <w:pBdr>
                <w:top w:val="nil"/>
                <w:left w:val="nil"/>
                <w:bottom w:val="nil"/>
                <w:right w:val="nil"/>
                <w:between w:val="nil"/>
              </w:pBdr>
              <w:spacing w:after="120"/>
              <w:rPr>
                <w:rFonts w:ascii="Arial Narrow" w:eastAsia="Arial Narrow" w:hAnsi="Arial Narrow" w:cs="Arial Narrow"/>
                <w:color w:val="000000"/>
                <w:sz w:val="20"/>
                <w:szCs w:val="20"/>
              </w:rPr>
            </w:pPr>
            <w:r w:rsidRPr="006A08A7">
              <w:rPr>
                <w:rFonts w:ascii="Arial Narrow" w:eastAsia="Arial Narrow" w:hAnsi="Arial Narrow" w:cs="Arial Narrow"/>
                <w:b/>
                <w:bCs/>
                <w:color w:val="000000"/>
                <w:sz w:val="20"/>
                <w:szCs w:val="20"/>
              </w:rPr>
              <w:t>New entrants’ threat in industry:</w:t>
            </w:r>
            <w:r>
              <w:rPr>
                <w:rFonts w:ascii="Arial Narrow" w:eastAsia="Arial Narrow" w:hAnsi="Arial Narrow" w:cs="Arial Narrow"/>
                <w:color w:val="000000"/>
                <w:sz w:val="20"/>
                <w:szCs w:val="20"/>
              </w:rPr>
              <w:t xml:space="preserve"> </w:t>
            </w:r>
            <w:r w:rsidR="006A08A7">
              <w:rPr>
                <w:rFonts w:ascii="Arial Narrow" w:eastAsia="Arial Narrow" w:hAnsi="Arial Narrow" w:cs="Arial Narrow"/>
                <w:color w:val="000000"/>
                <w:sz w:val="20"/>
                <w:szCs w:val="20"/>
              </w:rPr>
              <w:t xml:space="preserve">Low barriers of entry, creating an app/software to be used on mobile is cheaper then building. This software is exempted from regulating so could be cheaper. Cumulative experience is needed to make the app successful.  </w:t>
            </w:r>
          </w:p>
          <w:p w14:paraId="67F14C49" w14:textId="77777777"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p>
          <w:p w14:paraId="672FC681" w14:textId="6D66AA1A"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r w:rsidRPr="006A08A7">
              <w:rPr>
                <w:rFonts w:ascii="Arial Narrow" w:eastAsia="Arial Narrow" w:hAnsi="Arial Narrow" w:cs="Arial Narrow"/>
                <w:b/>
                <w:bCs/>
                <w:color w:val="000000"/>
                <w:sz w:val="20"/>
                <w:szCs w:val="20"/>
              </w:rPr>
              <w:t>Threat of existing substitutes:</w:t>
            </w:r>
            <w:r>
              <w:rPr>
                <w:rFonts w:ascii="Arial Narrow" w:eastAsia="Arial Narrow" w:hAnsi="Arial Narrow" w:cs="Arial Narrow"/>
                <w:color w:val="000000"/>
                <w:sz w:val="20"/>
                <w:szCs w:val="20"/>
              </w:rPr>
              <w:t xml:space="preserve"> </w:t>
            </w:r>
            <w:r w:rsidR="006A08A7">
              <w:rPr>
                <w:rFonts w:ascii="Arial Narrow" w:eastAsia="Arial Narrow" w:hAnsi="Arial Narrow" w:cs="Arial Narrow"/>
                <w:color w:val="000000"/>
                <w:sz w:val="20"/>
                <w:szCs w:val="20"/>
              </w:rPr>
              <w:t xml:space="preserve">There is one direct substitute called Beast-V which is an app calculator app that gives a volume outcome but has not been updated since 2017. Other apps would be fitness or tailoring 3d apps that scan your body and out measurements though measurements are basic (width, length, and height). </w:t>
            </w:r>
            <w:r w:rsidR="005975B7">
              <w:rPr>
                <w:rFonts w:ascii="Arial Narrow" w:eastAsia="Arial Narrow" w:hAnsi="Arial Narrow" w:cs="Arial Narrow"/>
                <w:color w:val="000000"/>
                <w:sz w:val="20"/>
                <w:szCs w:val="20"/>
              </w:rPr>
              <w:t xml:space="preserve">Patients could use before and after pictures, weight scales and tape to measure in home but depends on their time and motivations. </w:t>
            </w:r>
          </w:p>
          <w:p w14:paraId="42CCBB00" w14:textId="77777777"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p>
          <w:p w14:paraId="4D9AB7F1" w14:textId="5FFB11F2"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r w:rsidRPr="00347533">
              <w:rPr>
                <w:rFonts w:ascii="Arial Narrow" w:eastAsia="Arial Narrow" w:hAnsi="Arial Narrow" w:cs="Arial Narrow"/>
                <w:b/>
                <w:bCs/>
                <w:color w:val="000000"/>
                <w:sz w:val="20"/>
                <w:szCs w:val="20"/>
              </w:rPr>
              <w:t>Power of customers:</w:t>
            </w:r>
            <w:r w:rsidR="00347533">
              <w:rPr>
                <w:rFonts w:ascii="Arial Narrow" w:eastAsia="Arial Narrow" w:hAnsi="Arial Narrow" w:cs="Arial Narrow"/>
                <w:color w:val="000000"/>
                <w:sz w:val="20"/>
                <w:szCs w:val="20"/>
              </w:rPr>
              <w:t xml:space="preserve"> 31,000 GP and 622 endocrinologists would be possible customers using he software and therefore, the customers. </w:t>
            </w:r>
            <w:r w:rsidR="004A503D">
              <w:rPr>
                <w:rFonts w:ascii="Arial Narrow" w:eastAsia="Arial Narrow" w:hAnsi="Arial Narrow" w:cs="Arial Narrow"/>
                <w:color w:val="000000"/>
                <w:sz w:val="20"/>
                <w:szCs w:val="20"/>
              </w:rPr>
              <w:t xml:space="preserve">Each customer (clinician) has several transgender women patients who may like to use the app (consent) such as about 20 trans women at Monash Health gender clinic. The price </w:t>
            </w:r>
            <w:proofErr w:type="gramStart"/>
            <w:r w:rsidR="004A503D">
              <w:rPr>
                <w:rFonts w:ascii="Arial Narrow" w:eastAsia="Arial Narrow" w:hAnsi="Arial Narrow" w:cs="Arial Narrow"/>
                <w:color w:val="000000"/>
                <w:sz w:val="20"/>
                <w:szCs w:val="20"/>
              </w:rPr>
              <w:t>has to</w:t>
            </w:r>
            <w:proofErr w:type="gramEnd"/>
            <w:r w:rsidR="004A503D">
              <w:rPr>
                <w:rFonts w:ascii="Arial Narrow" w:eastAsia="Arial Narrow" w:hAnsi="Arial Narrow" w:cs="Arial Narrow"/>
                <w:color w:val="000000"/>
                <w:sz w:val="20"/>
                <w:szCs w:val="20"/>
              </w:rPr>
              <w:t xml:space="preserve"> be very cheap per use (fee per use) as of right now, there may not be reimbursement available. Depends on the customers to use it or not but can possibly increase their patients service satisfaction. </w:t>
            </w:r>
          </w:p>
          <w:p w14:paraId="74A22FC7" w14:textId="77777777"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p>
          <w:p w14:paraId="7E2434B7" w14:textId="16989811"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r w:rsidRPr="005975B7">
              <w:rPr>
                <w:rFonts w:ascii="Arial Narrow" w:eastAsia="Arial Narrow" w:hAnsi="Arial Narrow" w:cs="Arial Narrow"/>
                <w:b/>
                <w:bCs/>
                <w:color w:val="000000"/>
                <w:sz w:val="20"/>
                <w:szCs w:val="20"/>
              </w:rPr>
              <w:t>Power of suppliers:</w:t>
            </w:r>
            <w:r w:rsidR="005975B7">
              <w:rPr>
                <w:rFonts w:ascii="Arial Narrow" w:eastAsia="Arial Narrow" w:hAnsi="Arial Narrow" w:cs="Arial Narrow"/>
                <w:color w:val="000000"/>
                <w:sz w:val="20"/>
                <w:szCs w:val="20"/>
              </w:rPr>
              <w:t xml:space="preserve"> No suppliers needed as it is an app. Customers will only need a smartphone with a camera. </w:t>
            </w:r>
          </w:p>
          <w:p w14:paraId="722073C3" w14:textId="6C08759F" w:rsidR="00101F3D" w:rsidRDefault="00101F3D">
            <w:pPr>
              <w:pBdr>
                <w:top w:val="nil"/>
                <w:left w:val="nil"/>
                <w:bottom w:val="nil"/>
                <w:right w:val="nil"/>
                <w:between w:val="nil"/>
              </w:pBdr>
              <w:spacing w:after="120"/>
              <w:rPr>
                <w:rFonts w:ascii="Arial Narrow" w:eastAsia="Arial Narrow" w:hAnsi="Arial Narrow" w:cs="Arial Narrow"/>
                <w:color w:val="000000"/>
                <w:sz w:val="20"/>
                <w:szCs w:val="20"/>
              </w:rPr>
            </w:pPr>
          </w:p>
        </w:tc>
      </w:tr>
      <w:tr w:rsidR="00FC6867" w14:paraId="7DF6B99D"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792C20"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2.4</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E836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progress (200 words)</w:t>
            </w:r>
          </w:p>
          <w:p w14:paraId="542477C3"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Outline </w:t>
            </w:r>
            <w:r>
              <w:rPr>
                <w:rFonts w:ascii="Arial Narrow" w:eastAsia="Arial Narrow" w:hAnsi="Arial Narrow" w:cs="Arial Narrow"/>
                <w:b/>
                <w:color w:val="000000"/>
                <w:sz w:val="20"/>
                <w:szCs w:val="20"/>
              </w:rPr>
              <w:t>your</w:t>
            </w:r>
            <w:r>
              <w:rPr>
                <w:rFonts w:ascii="Arial Narrow" w:eastAsia="Arial Narrow" w:hAnsi="Arial Narrow" w:cs="Arial Narrow"/>
                <w:color w:val="000000"/>
                <w:sz w:val="20"/>
                <w:szCs w:val="20"/>
              </w:rPr>
              <w:t xml:space="preserve"> summary of the progress that was made in your summer project. </w:t>
            </w:r>
          </w:p>
          <w:p w14:paraId="16135028"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Outline the </w:t>
            </w:r>
            <w:proofErr w:type="gramStart"/>
            <w:r>
              <w:rPr>
                <w:rFonts w:ascii="Arial Narrow" w:eastAsia="Arial Narrow" w:hAnsi="Arial Narrow" w:cs="Arial Narrow"/>
                <w:color w:val="000000"/>
                <w:sz w:val="20"/>
                <w:szCs w:val="20"/>
              </w:rPr>
              <w:t>current status</w:t>
            </w:r>
            <w:proofErr w:type="gramEnd"/>
            <w:r>
              <w:rPr>
                <w:rFonts w:ascii="Arial Narrow" w:eastAsia="Arial Narrow" w:hAnsi="Arial Narrow" w:cs="Arial Narrow"/>
                <w:color w:val="000000"/>
                <w:sz w:val="20"/>
                <w:szCs w:val="20"/>
              </w:rPr>
              <w:t xml:space="preserve"> of the project.</w:t>
            </w:r>
          </w:p>
        </w:tc>
      </w:tr>
      <w:tr w:rsidR="00FC6867" w14:paraId="747E06D6"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3BA6E1" w14:textId="10B6E0DB"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w:t>
            </w:r>
            <w:r w:rsidR="00407193">
              <w:rPr>
                <w:rFonts w:ascii="Arial Narrow" w:eastAsia="Arial Narrow" w:hAnsi="Arial Narrow" w:cs="Arial Narrow"/>
                <w:color w:val="000000"/>
                <w:sz w:val="20"/>
                <w:szCs w:val="20"/>
              </w:rPr>
              <w:t xml:space="preserve">The project is now it it’s prototyping stage after confirming there was no other available tools for this niche problem affecting transgender women. Now I am making a second summary report for Dr. Rita </w:t>
            </w:r>
            <w:proofErr w:type="spellStart"/>
            <w:r w:rsidR="00997F0A">
              <w:rPr>
                <w:rFonts w:ascii="Arial Narrow" w:eastAsia="Arial Narrow" w:hAnsi="Arial Narrow" w:cs="Arial Narrow"/>
                <w:color w:val="000000"/>
                <w:sz w:val="20"/>
                <w:szCs w:val="20"/>
              </w:rPr>
              <w:t>Upreti</w:t>
            </w:r>
            <w:proofErr w:type="spellEnd"/>
            <w:r w:rsidR="00997F0A">
              <w:rPr>
                <w:rFonts w:ascii="Arial Narrow" w:eastAsia="Arial Narrow" w:hAnsi="Arial Narrow" w:cs="Arial Narrow"/>
                <w:color w:val="000000"/>
                <w:sz w:val="20"/>
                <w:szCs w:val="20"/>
              </w:rPr>
              <w:t xml:space="preserve"> and</w:t>
            </w:r>
            <w:r w:rsidR="00407193">
              <w:rPr>
                <w:rFonts w:ascii="Arial Narrow" w:eastAsia="Arial Narrow" w:hAnsi="Arial Narrow" w:cs="Arial Narrow"/>
                <w:color w:val="000000"/>
                <w:sz w:val="20"/>
                <w:szCs w:val="20"/>
              </w:rPr>
              <w:t xml:space="preserve"> using Figma to design how the app would look like and be layer out. </w:t>
            </w:r>
          </w:p>
        </w:tc>
      </w:tr>
      <w:tr w:rsidR="00FC6867" w14:paraId="7F57F1F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D93EBF"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2.5</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8FAB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planning (400 words - or GANTT chart)</w:t>
            </w:r>
          </w:p>
          <w:p w14:paraId="58C7AD80"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List the key milestones that need to be met before this project will have measurable impact. Outline the immediate next steps needed to progress the project, short term goals and the projected pathway to real-world impact (</w:t>
            </w:r>
            <w:proofErr w:type="gramStart"/>
            <w:r>
              <w:rPr>
                <w:rFonts w:ascii="Arial Narrow" w:eastAsia="Arial Narrow" w:hAnsi="Arial Narrow" w:cs="Arial Narrow"/>
                <w:color w:val="000000"/>
                <w:sz w:val="20"/>
                <w:szCs w:val="20"/>
              </w:rPr>
              <w:t>e.g.</w:t>
            </w:r>
            <w:proofErr w:type="gramEnd"/>
            <w:r>
              <w:rPr>
                <w:rFonts w:ascii="Arial Narrow" w:eastAsia="Arial Narrow" w:hAnsi="Arial Narrow" w:cs="Arial Narrow"/>
                <w:color w:val="000000"/>
                <w:sz w:val="20"/>
                <w:szCs w:val="20"/>
              </w:rPr>
              <w:t xml:space="preserve"> direct sales, distribution c</w:t>
            </w:r>
            <w:r>
              <w:rPr>
                <w:rFonts w:ascii="Arial Narrow" w:eastAsia="Arial Narrow" w:hAnsi="Arial Narrow" w:cs="Arial Narrow"/>
                <w:color w:val="000000"/>
                <w:sz w:val="20"/>
                <w:szCs w:val="20"/>
              </w:rPr>
              <w:t>hannels, franchising etc.)</w:t>
            </w:r>
          </w:p>
        </w:tc>
      </w:tr>
      <w:tr w:rsidR="00FC6867" w14:paraId="272A88E9"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BB407" w14:textId="77777777" w:rsidR="00FC6867" w:rsidRDefault="002B46F7">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noProof/>
                <w:color w:val="000000"/>
                <w:sz w:val="20"/>
                <w:szCs w:val="20"/>
              </w:rPr>
              <w:drawing>
                <wp:inline distT="0" distB="0" distL="0" distR="0" wp14:anchorId="6FF2E0D7" wp14:editId="6B0D2177">
                  <wp:extent cx="5556885" cy="4739640"/>
                  <wp:effectExtent l="0" t="0" r="5715" b="0"/>
                  <wp:docPr id="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56885" cy="4739640"/>
                          </a:xfrm>
                          <a:prstGeom prst="rect">
                            <a:avLst/>
                          </a:prstGeom>
                        </pic:spPr>
                      </pic:pic>
                    </a:graphicData>
                  </a:graphic>
                </wp:inline>
              </w:drawing>
            </w:r>
          </w:p>
          <w:p w14:paraId="2FB4C20F" w14:textId="77777777" w:rsidR="00CD025A" w:rsidRDefault="00CD025A" w:rsidP="00CD025A">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Finish design app interface and layout on Figma</w:t>
            </w:r>
          </w:p>
          <w:p w14:paraId="1F1513BD" w14:textId="77777777" w:rsidR="00CD025A" w:rsidRDefault="00CD025A" w:rsidP="00CD025A">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Interview all stakeholders Dr. Rita had suggested</w:t>
            </w:r>
          </w:p>
          <w:p w14:paraId="3387BC0D" w14:textId="77965C6E" w:rsidR="00CD025A" w:rsidRDefault="00CD025A" w:rsidP="00CD025A">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Compile summary of work done, and stakeholder inters in the last 12 weeks.</w:t>
            </w:r>
          </w:p>
          <w:p w14:paraId="6BEABB91" w14:textId="48630019" w:rsidR="00CD025A" w:rsidRPr="00CD025A" w:rsidRDefault="00CD025A" w:rsidP="00CD025A">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Create a set of questions for interviews</w:t>
            </w:r>
          </w:p>
        </w:tc>
      </w:tr>
      <w:tr w:rsidR="00FC6867" w14:paraId="4249E5AB"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D32764"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2.6</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AEB84"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your business model – how will you make money?</w:t>
            </w:r>
          </w:p>
        </w:tc>
      </w:tr>
      <w:tr w:rsidR="00FC6867" w14:paraId="23684ED8" w14:textId="77777777" w:rsidTr="00F11916">
        <w:trPr>
          <w:trHeight w:val="852"/>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C74C1B" w14:textId="6ABB7F30" w:rsidR="001D5B71" w:rsidRDefault="001D5B71">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business model is fee per use and marketed towards clinicians (endocrinologists). Due to socio-political trends towards more funding and reimbursement in this area thus, possibility for crowd-funding and social impact investors. </w:t>
            </w:r>
          </w:p>
          <w:p w14:paraId="27FCAC3C" w14:textId="4B9F4E5A" w:rsidR="001D5B71" w:rsidRDefault="001D5B71">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This app would be classicized as a </w:t>
            </w:r>
            <w:r>
              <w:rPr>
                <w:rFonts w:ascii="Arial Narrow" w:eastAsia="Arial Narrow" w:hAnsi="Arial Narrow" w:cs="Arial Narrow"/>
                <w:color w:val="000000"/>
                <w:sz w:val="20"/>
                <w:szCs w:val="20"/>
              </w:rPr>
              <w:t xml:space="preserve">software </w:t>
            </w:r>
            <w:r>
              <w:rPr>
                <w:rFonts w:ascii="Arial Narrow" w:eastAsia="Arial Narrow" w:hAnsi="Arial Narrow" w:cs="Arial Narrow"/>
                <w:color w:val="000000"/>
                <w:sz w:val="20"/>
                <w:szCs w:val="20"/>
              </w:rPr>
              <w:t xml:space="preserve">based medical device but is not regulated under TGA. </w:t>
            </w:r>
          </w:p>
        </w:tc>
      </w:tr>
      <w:tr w:rsidR="00FC6867" w14:paraId="3B10B5DB" w14:textId="77777777">
        <w:trPr>
          <w:trHeight w:val="307"/>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A56E29" w14:textId="77777777" w:rsidR="00FC6867" w:rsidRDefault="00550A56">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rPr>
            </w:pPr>
            <w:r>
              <w:rPr>
                <w:rFonts w:ascii="Arial Narrow" w:eastAsia="Arial Narrow" w:hAnsi="Arial Narrow" w:cs="Arial Narrow"/>
                <w:b/>
                <w:sz w:val="20"/>
                <w:szCs w:val="20"/>
              </w:rPr>
              <w:t>2.7</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Pr>
          <w:p w14:paraId="2C8015DA"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Outline any projected intellectual property (IP) and how this will be managed (200 words)</w:t>
            </w:r>
          </w:p>
          <w:p w14:paraId="48D328E2" w14:textId="77777777" w:rsidR="00FC6867" w:rsidRDefault="00550A56">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IP is projected.</w:t>
            </w:r>
          </w:p>
          <w:p w14:paraId="67D43406" w14:textId="77777777" w:rsidR="00FC6867" w:rsidRDefault="00550A56">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IP will be managed in accordance with the Monash University (Vice Chancellor) Regulations; see Part 5 of </w:t>
            </w:r>
            <w:hyperlink r:id="rId9">
              <w:r>
                <w:rPr>
                  <w:rFonts w:ascii="Arial Narrow" w:eastAsia="Arial Narrow" w:hAnsi="Arial Narrow" w:cs="Arial Narrow"/>
                  <w:color w:val="000000"/>
                  <w:sz w:val="20"/>
                  <w:szCs w:val="20"/>
                  <w:u w:val="single"/>
                </w:rPr>
                <w:t>this lin</w:t>
              </w:r>
              <w:r>
                <w:rPr>
                  <w:rFonts w:ascii="Arial Narrow" w:eastAsia="Arial Narrow" w:hAnsi="Arial Narrow" w:cs="Arial Narrow"/>
                  <w:color w:val="000000"/>
                  <w:sz w:val="20"/>
                  <w:szCs w:val="20"/>
                  <w:u w:val="single"/>
                </w:rPr>
                <w:t>ked document</w:t>
              </w:r>
            </w:hyperlink>
          </w:p>
          <w:p w14:paraId="52DCC6C9" w14:textId="77777777" w:rsidR="00FC6867" w:rsidRDefault="00550A56">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Clinical champions should confirm their IP agreements with their employer(s)</w:t>
            </w:r>
          </w:p>
          <w:p w14:paraId="7AC2E97A" w14:textId="77777777" w:rsidR="00FC6867" w:rsidRDefault="00550A56">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IP is not projected, describe your understanding of the IP landscape in which your project lies and explain why your team believes that no IP will be generated and</w:t>
            </w:r>
            <w:r>
              <w:rPr>
                <w:rFonts w:ascii="Arial Narrow" w:eastAsia="Arial Narrow" w:hAnsi="Arial Narrow" w:cs="Arial Narrow"/>
                <w:color w:val="000000"/>
                <w:sz w:val="20"/>
                <w:szCs w:val="20"/>
              </w:rPr>
              <w:t xml:space="preserve"> your general pathway to achieving real-world impact and sustainability.</w:t>
            </w:r>
          </w:p>
          <w:p w14:paraId="2283F312"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An IP agreement must be in place as a condition for any direct Phase II funding unless agreed by all parties.</w:t>
            </w:r>
          </w:p>
        </w:tc>
      </w:tr>
      <w:tr w:rsidR="00FC6867" w14:paraId="0419281E" w14:textId="77777777" w:rsidTr="00B96DA4">
        <w:trPr>
          <w:trHeight w:val="1208"/>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1CD928" w14:textId="28105E51" w:rsidR="002C4AE3" w:rsidRDefault="002C4AE3" w:rsidP="002C4AE3">
            <w:pPr>
              <w:pStyle w:val="NormalWeb"/>
              <w:numPr>
                <w:ilvl w:val="0"/>
                <w:numId w:val="14"/>
              </w:numPr>
              <w:spacing w:before="0" w:beforeAutospacing="0" w:after="120" w:afterAutospacing="0"/>
              <w:ind w:left="382"/>
              <w:textAlignment w:val="baseline"/>
              <w:rPr>
                <w:rFonts w:ascii="Arial Narrow" w:hAnsi="Arial Narrow"/>
                <w:color w:val="000000"/>
                <w:sz w:val="20"/>
                <w:szCs w:val="20"/>
              </w:rPr>
            </w:pPr>
            <w:r>
              <w:rPr>
                <w:rFonts w:ascii="Arial Narrow" w:hAnsi="Arial Narrow"/>
                <w:color w:val="000000"/>
                <w:sz w:val="20"/>
                <w:szCs w:val="20"/>
              </w:rPr>
              <w:t xml:space="preserve">IP will be managed in accordance with the Monash University and </w:t>
            </w:r>
            <w:r w:rsidR="00B96DA4">
              <w:rPr>
                <w:rFonts w:ascii="Arial Narrow" w:hAnsi="Arial Narrow"/>
                <w:color w:val="000000"/>
                <w:sz w:val="20"/>
                <w:szCs w:val="20"/>
                <w:shd w:val="clear" w:color="auto" w:fill="FFFFFF"/>
              </w:rPr>
              <w:t>Monash Health</w:t>
            </w:r>
          </w:p>
          <w:p w14:paraId="6FC3D5FB" w14:textId="63F09833" w:rsidR="002C4AE3" w:rsidRDefault="002C4AE3" w:rsidP="002C4AE3">
            <w:pPr>
              <w:pStyle w:val="NormalWeb"/>
              <w:numPr>
                <w:ilvl w:val="0"/>
                <w:numId w:val="14"/>
              </w:numPr>
              <w:spacing w:before="0" w:beforeAutospacing="0" w:after="120" w:afterAutospacing="0"/>
              <w:ind w:left="382"/>
              <w:textAlignment w:val="baseline"/>
              <w:rPr>
                <w:rFonts w:ascii="Arial Narrow" w:hAnsi="Arial Narrow"/>
                <w:color w:val="000000"/>
                <w:sz w:val="20"/>
                <w:szCs w:val="20"/>
              </w:rPr>
            </w:pPr>
            <w:r>
              <w:rPr>
                <w:rFonts w:ascii="Arial Narrow" w:hAnsi="Arial Narrow"/>
                <w:color w:val="000000"/>
                <w:sz w:val="20"/>
                <w:szCs w:val="20"/>
              </w:rPr>
              <w:t xml:space="preserve">IP for the </w:t>
            </w:r>
            <w:r w:rsidR="00B96DA4">
              <w:rPr>
                <w:rFonts w:ascii="Arial Narrow" w:hAnsi="Arial Narrow"/>
                <w:color w:val="000000"/>
                <w:sz w:val="20"/>
                <w:szCs w:val="20"/>
              </w:rPr>
              <w:t>app</w:t>
            </w:r>
            <w:r>
              <w:rPr>
                <w:rFonts w:ascii="Arial Narrow" w:hAnsi="Arial Narrow"/>
                <w:color w:val="000000"/>
                <w:sz w:val="20"/>
                <w:szCs w:val="20"/>
              </w:rPr>
              <w:t xml:space="preserve"> </w:t>
            </w:r>
            <w:r w:rsidR="00B96DA4">
              <w:rPr>
                <w:rFonts w:ascii="Arial Narrow" w:hAnsi="Arial Narrow"/>
                <w:color w:val="000000"/>
                <w:sz w:val="20"/>
                <w:szCs w:val="20"/>
              </w:rPr>
              <w:t>may</w:t>
            </w:r>
            <w:r>
              <w:rPr>
                <w:rFonts w:ascii="Arial Narrow" w:hAnsi="Arial Narrow"/>
                <w:color w:val="000000"/>
                <w:sz w:val="20"/>
                <w:szCs w:val="20"/>
              </w:rPr>
              <w:t xml:space="preserve"> be held by the original inventor for the tool</w:t>
            </w:r>
            <w:r w:rsidR="00B96DA4">
              <w:rPr>
                <w:rFonts w:ascii="Arial Narrow" w:hAnsi="Arial Narrow"/>
                <w:color w:val="000000"/>
                <w:sz w:val="20"/>
                <w:szCs w:val="20"/>
              </w:rPr>
              <w:t xml:space="preserve"> and clinician champion</w:t>
            </w:r>
          </w:p>
          <w:p w14:paraId="7CCD40E7" w14:textId="77777777" w:rsidR="00FC6867" w:rsidRDefault="00B96DA4" w:rsidP="00B96DA4">
            <w:pPr>
              <w:pStyle w:val="NormalWeb"/>
              <w:numPr>
                <w:ilvl w:val="0"/>
                <w:numId w:val="14"/>
              </w:numPr>
              <w:spacing w:before="0" w:beforeAutospacing="0" w:after="120" w:afterAutospacing="0"/>
              <w:ind w:left="382"/>
              <w:textAlignment w:val="baseline"/>
              <w:rPr>
                <w:rFonts w:ascii="Arial Narrow" w:hAnsi="Arial Narrow"/>
                <w:color w:val="000000"/>
                <w:sz w:val="20"/>
                <w:szCs w:val="20"/>
              </w:rPr>
            </w:pPr>
            <w:r>
              <w:rPr>
                <w:rFonts w:ascii="Arial Narrow" w:hAnsi="Arial Narrow"/>
                <w:color w:val="000000"/>
                <w:sz w:val="20"/>
                <w:szCs w:val="20"/>
              </w:rPr>
              <w:t xml:space="preserve">It’s not the aim for this project </w:t>
            </w:r>
          </w:p>
          <w:p w14:paraId="0B1D74DE" w14:textId="1817BE37" w:rsidR="00B96DA4" w:rsidRPr="00B96DA4" w:rsidRDefault="00B96DA4" w:rsidP="00B96DA4">
            <w:pPr>
              <w:pStyle w:val="NormalWeb"/>
              <w:numPr>
                <w:ilvl w:val="0"/>
                <w:numId w:val="14"/>
              </w:numPr>
              <w:spacing w:before="0" w:beforeAutospacing="0" w:after="120" w:afterAutospacing="0"/>
              <w:ind w:left="382"/>
              <w:textAlignment w:val="baseline"/>
              <w:rPr>
                <w:rFonts w:ascii="Arial Narrow" w:hAnsi="Arial Narrow"/>
                <w:color w:val="000000"/>
                <w:sz w:val="20"/>
                <w:szCs w:val="20"/>
              </w:rPr>
            </w:pPr>
            <w:r>
              <w:rPr>
                <w:rFonts w:ascii="Arial Narrow" w:hAnsi="Arial Narrow"/>
                <w:color w:val="000000"/>
                <w:sz w:val="20"/>
                <w:szCs w:val="20"/>
              </w:rPr>
              <w:t xml:space="preserve">There’s a possibility of a trade secret on the software background processes or patent on novel measurement output </w:t>
            </w:r>
          </w:p>
        </w:tc>
      </w:tr>
    </w:tbl>
    <w:p w14:paraId="5424B49B" w14:textId="77777777" w:rsidR="00FC6867" w:rsidRDefault="00FC6867"/>
    <w:p w14:paraId="1F317082" w14:textId="77777777" w:rsidR="00FC6867" w:rsidRDefault="00FC6867"/>
    <w:tbl>
      <w:tblPr>
        <w:tblStyle w:val="ae"/>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FC6867" w14:paraId="16EC4FAA"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6B5E8AB"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3</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BABBFDD"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Customer validation</w:t>
            </w:r>
          </w:p>
        </w:tc>
      </w:tr>
    </w:tbl>
    <w:p w14:paraId="02B8E016" w14:textId="77777777" w:rsidR="00FC6867" w:rsidRDefault="00FC6867"/>
    <w:tbl>
      <w:tblPr>
        <w:tblStyle w:val="af"/>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FC6867" w14:paraId="6DD3F35C"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796FB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01435"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your ideal first customer. Define your Unique Value Proposition to that customer. </w:t>
            </w:r>
          </w:p>
        </w:tc>
      </w:tr>
      <w:tr w:rsidR="00FC6867" w14:paraId="30FBEF23"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BF143" w14:textId="77777777" w:rsidR="00FC6867" w:rsidRDefault="00FC6867">
            <w:pPr>
              <w:pBdr>
                <w:top w:val="none" w:sz="0" w:space="0" w:color="000000"/>
                <w:left w:val="none" w:sz="0" w:space="0" w:color="000000"/>
                <w:bottom w:val="none" w:sz="0" w:space="0" w:color="000000"/>
                <w:right w:val="none" w:sz="0" w:space="0" w:color="000000"/>
                <w:between w:val="none" w:sz="0" w:space="0" w:color="000000"/>
              </w:pBdr>
              <w:rPr>
                <w:b/>
                <w:sz w:val="20"/>
                <w:szCs w:val="20"/>
              </w:rPr>
            </w:pPr>
          </w:p>
          <w:p w14:paraId="6BD3A208" w14:textId="156903EF" w:rsidR="006268DB" w:rsidRPr="001D5B71" w:rsidRDefault="006268DB">
            <w:p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 xml:space="preserve">First ideal customer would be an endocrinologist from the Gender clinic and works with Transgender women patients undergoing gender affirming hormone therapy. Their patients are dissatisfied with the service or requests for an analysis of the bodily changes on the hormone </w:t>
            </w:r>
            <w:proofErr w:type="spellStart"/>
            <w:proofErr w:type="gramStart"/>
            <w:r>
              <w:rPr>
                <w:bCs/>
                <w:sz w:val="20"/>
                <w:szCs w:val="20"/>
              </w:rPr>
              <w:t>therapy.The</w:t>
            </w:r>
            <w:proofErr w:type="spellEnd"/>
            <w:proofErr w:type="gramEnd"/>
            <w:r>
              <w:rPr>
                <w:bCs/>
                <w:sz w:val="20"/>
                <w:szCs w:val="20"/>
              </w:rPr>
              <w:t xml:space="preserve"> unique value proposition to a customer is giving an accurate change data on patients without relying on visual accounts.</w:t>
            </w:r>
          </w:p>
        </w:tc>
      </w:tr>
      <w:tr w:rsidR="00FC6867" w14:paraId="1A7475E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1F0A6"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49EF76"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the current workflow and how your technology integrates or disrupts that flow. </w:t>
            </w:r>
          </w:p>
        </w:tc>
      </w:tr>
      <w:tr w:rsidR="00FC6867" w14:paraId="3C34F4B8"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E9114" w14:textId="77777777" w:rsidR="00FC6867" w:rsidRDefault="001D5B71">
            <w:pPr>
              <w:pBdr>
                <w:top w:val="nil"/>
                <w:left w:val="nil"/>
                <w:bottom w:val="nil"/>
                <w:right w:val="nil"/>
                <w:between w:val="nil"/>
              </w:pBdr>
              <w:spacing w:after="120"/>
              <w:rPr>
                <w:rFonts w:ascii="Arial Narrow" w:eastAsia="Arial Narrow" w:hAnsi="Arial Narrow" w:cs="Arial Narrow"/>
                <w:b/>
                <w:color w:val="000000"/>
                <w:sz w:val="20"/>
                <w:szCs w:val="20"/>
              </w:rPr>
            </w:pPr>
            <w:r w:rsidRPr="001D5B71">
              <w:rPr>
                <w:rFonts w:ascii="Arial Narrow" w:eastAsia="Arial Narrow" w:hAnsi="Arial Narrow" w:cs="Arial Narrow"/>
                <w:b/>
                <w:color w:val="000000"/>
                <w:sz w:val="20"/>
                <w:szCs w:val="20"/>
              </w:rPr>
              <w:lastRenderedPageBreak/>
              <w:drawing>
                <wp:inline distT="0" distB="0" distL="0" distR="0" wp14:anchorId="3F90C2F4" wp14:editId="2F93F3D7">
                  <wp:extent cx="5556885" cy="3373755"/>
                  <wp:effectExtent l="0" t="0" r="5715" b="4445"/>
                  <wp:docPr id="3" name="Picture 2" descr="Diagram&#10;&#10;Description automatically generated">
                    <a:extLst xmlns:a="http://schemas.openxmlformats.org/drawingml/2006/main">
                      <a:ext uri="{FF2B5EF4-FFF2-40B4-BE49-F238E27FC236}">
                        <a16:creationId xmlns:a16="http://schemas.microsoft.com/office/drawing/2014/main" id="{FF139389-F3F8-DFB3-A948-A8C5B39DB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iagram&#10;&#10;Description automatically generated">
                            <a:extLst>
                              <a:ext uri="{FF2B5EF4-FFF2-40B4-BE49-F238E27FC236}">
                                <a16:creationId xmlns:a16="http://schemas.microsoft.com/office/drawing/2014/main" id="{FF139389-F3F8-DFB3-A948-A8C5B39DBCC4}"/>
                              </a:ext>
                            </a:extLst>
                          </pic:cNvPr>
                          <pic:cNvPicPr>
                            <a:picLocks noChangeAspect="1"/>
                          </pic:cNvPicPr>
                        </pic:nvPicPr>
                        <pic:blipFill>
                          <a:blip r:embed="rId10"/>
                          <a:stretch>
                            <a:fillRect/>
                          </a:stretch>
                        </pic:blipFill>
                        <pic:spPr>
                          <a:xfrm>
                            <a:off x="0" y="0"/>
                            <a:ext cx="5556885" cy="3373755"/>
                          </a:xfrm>
                          <a:prstGeom prst="rect">
                            <a:avLst/>
                          </a:prstGeom>
                        </pic:spPr>
                      </pic:pic>
                    </a:graphicData>
                  </a:graphic>
                </wp:inline>
              </w:drawing>
            </w:r>
          </w:p>
          <w:p w14:paraId="00DD132A" w14:textId="639A14AC" w:rsidR="00F11916" w:rsidRPr="00F11916" w:rsidRDefault="00F11916">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The above illustration depicts the system map project blooming will be integrated in. </w:t>
            </w:r>
            <w:r w:rsidR="00DA5D8C">
              <w:rPr>
                <w:rFonts w:ascii="Arial Narrow" w:eastAsia="Arial Narrow" w:hAnsi="Arial Narrow" w:cs="Arial Narrow"/>
                <w:bCs/>
                <w:color w:val="000000"/>
                <w:sz w:val="20"/>
                <w:szCs w:val="20"/>
              </w:rPr>
              <w:t xml:space="preserve">The app this project </w:t>
            </w:r>
            <w:r w:rsidR="00F83781">
              <w:rPr>
                <w:rFonts w:ascii="Arial Narrow" w:eastAsia="Arial Narrow" w:hAnsi="Arial Narrow" w:cs="Arial Narrow"/>
                <w:bCs/>
                <w:color w:val="000000"/>
                <w:sz w:val="20"/>
                <w:szCs w:val="20"/>
              </w:rPr>
              <w:t>product will</w:t>
            </w:r>
            <w:r w:rsidR="00DA5D8C">
              <w:rPr>
                <w:rFonts w:ascii="Arial Narrow" w:eastAsia="Arial Narrow" w:hAnsi="Arial Narrow" w:cs="Arial Narrow"/>
                <w:bCs/>
                <w:color w:val="000000"/>
                <w:sz w:val="20"/>
                <w:szCs w:val="20"/>
              </w:rPr>
              <w:t xml:space="preserve"> be used by GPs and endocrinologist on transgender women undergoing GAHT which is usually done after the mental health assessment. </w:t>
            </w:r>
          </w:p>
        </w:tc>
      </w:tr>
      <w:tr w:rsidR="00FC6867" w14:paraId="50A90DF4"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D151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F7F14"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Describe the methodology used to validate the problem and your solution, including number of interviews and key insights from each of the following groups: </w:t>
            </w:r>
          </w:p>
          <w:p w14:paraId="15FB0D0B" w14:textId="77777777" w:rsidR="00FC6867" w:rsidRDefault="00550A56">
            <w:pPr>
              <w:numPr>
                <w:ilvl w:val="0"/>
                <w:numId w:val="1"/>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End user or direct beneficiary, and </w:t>
            </w:r>
          </w:p>
          <w:p w14:paraId="5B300C40" w14:textId="77777777" w:rsidR="00FC6867" w:rsidRDefault="00550A56">
            <w:pPr>
              <w:numPr>
                <w:ilvl w:val="0"/>
                <w:numId w:val="1"/>
              </w:num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Physicians or medical professionals closest to the problem</w:t>
            </w:r>
          </w:p>
          <w:p w14:paraId="5D52E85D"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Sho</w:t>
            </w:r>
            <w:r>
              <w:rPr>
                <w:rFonts w:ascii="Arial Narrow" w:eastAsia="Arial Narrow" w:hAnsi="Arial Narrow" w:cs="Arial Narrow"/>
                <w:color w:val="000000"/>
                <w:sz w:val="20"/>
                <w:szCs w:val="20"/>
              </w:rPr>
              <w:t xml:space="preserve">w us what you have done, this can be </w:t>
            </w:r>
            <w:r>
              <w:rPr>
                <w:rFonts w:ascii="Arial Narrow" w:eastAsia="Arial Narrow" w:hAnsi="Arial Narrow" w:cs="Arial Narrow"/>
                <w:sz w:val="20"/>
                <w:szCs w:val="20"/>
              </w:rPr>
              <w:t>in</w:t>
            </w:r>
            <w:r>
              <w:rPr>
                <w:rFonts w:ascii="Arial Narrow" w:eastAsia="Arial Narrow" w:hAnsi="Arial Narrow" w:cs="Arial Narrow"/>
                <w:color w:val="000000"/>
                <w:sz w:val="20"/>
                <w:szCs w:val="20"/>
              </w:rPr>
              <w:t xml:space="preserve"> the form of market validation report, sample interviews, key insights. </w:t>
            </w:r>
          </w:p>
        </w:tc>
      </w:tr>
      <w:tr w:rsidR="00FC6867" w14:paraId="277C3EDC"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C180FC" w14:textId="1E9A228F" w:rsidR="00800F53" w:rsidRDefault="00800F53">
            <w:pPr>
              <w:pBdr>
                <w:top w:val="nil"/>
                <w:left w:val="nil"/>
                <w:bottom w:val="nil"/>
                <w:right w:val="nil"/>
                <w:between w:val="nil"/>
              </w:pBdr>
              <w:spacing w:after="120"/>
              <w:rPr>
                <w:rFonts w:ascii="Arial Narrow" w:eastAsia="Arial Narrow" w:hAnsi="Arial Narrow" w:cs="Arial Narrow"/>
                <w:bCs/>
                <w:color w:val="000000"/>
                <w:sz w:val="20"/>
                <w:szCs w:val="20"/>
              </w:rPr>
            </w:pPr>
            <w:r w:rsidRPr="00800F53">
              <w:rPr>
                <w:rFonts w:ascii="Arial Narrow" w:eastAsia="Arial Narrow" w:hAnsi="Arial Narrow" w:cs="Arial Narrow"/>
                <w:bCs/>
                <w:color w:val="000000"/>
                <w:sz w:val="20"/>
                <w:szCs w:val="20"/>
              </w:rPr>
              <w:t xml:space="preserve">I did a literature review of available studies on measurement tools used on transgender women for breast development. I investigated available </w:t>
            </w:r>
            <w:r>
              <w:rPr>
                <w:rFonts w:ascii="Arial Narrow" w:eastAsia="Arial Narrow" w:hAnsi="Arial Narrow" w:cs="Arial Narrow"/>
                <w:bCs/>
                <w:color w:val="000000"/>
                <w:sz w:val="20"/>
                <w:szCs w:val="20"/>
              </w:rPr>
              <w:t>tools</w:t>
            </w:r>
            <w:r w:rsidRPr="00800F53">
              <w:rPr>
                <w:rFonts w:ascii="Arial Narrow" w:eastAsia="Arial Narrow" w:hAnsi="Arial Narrow" w:cs="Arial Narrow"/>
                <w:bCs/>
                <w:color w:val="000000"/>
                <w:sz w:val="20"/>
                <w:szCs w:val="20"/>
              </w:rPr>
              <w:t xml:space="preserve"> </w:t>
            </w:r>
            <w:r>
              <w:rPr>
                <w:rFonts w:ascii="Arial Narrow" w:eastAsia="Arial Narrow" w:hAnsi="Arial Narrow" w:cs="Arial Narrow"/>
                <w:bCs/>
                <w:color w:val="000000"/>
                <w:sz w:val="20"/>
                <w:szCs w:val="20"/>
              </w:rPr>
              <w:t>of</w:t>
            </w:r>
            <w:r w:rsidRPr="00800F53">
              <w:rPr>
                <w:rFonts w:ascii="Arial Narrow" w:eastAsia="Arial Narrow" w:hAnsi="Arial Narrow" w:cs="Arial Narrow"/>
                <w:bCs/>
                <w:color w:val="000000"/>
                <w:sz w:val="20"/>
                <w:szCs w:val="20"/>
              </w:rPr>
              <w:t xml:space="preserve"> volume measurements in </w:t>
            </w:r>
            <w:r>
              <w:rPr>
                <w:rFonts w:ascii="Arial Narrow" w:eastAsia="Arial Narrow" w:hAnsi="Arial Narrow" w:cs="Arial Narrow"/>
                <w:bCs/>
                <w:color w:val="000000"/>
                <w:sz w:val="20"/>
                <w:szCs w:val="20"/>
              </w:rPr>
              <w:t>cis women</w:t>
            </w:r>
            <w:r w:rsidRPr="00800F53">
              <w:rPr>
                <w:rFonts w:ascii="Arial Narrow" w:eastAsia="Arial Narrow" w:hAnsi="Arial Narrow" w:cs="Arial Narrow"/>
                <w:bCs/>
                <w:color w:val="000000"/>
                <w:sz w:val="20"/>
                <w:szCs w:val="20"/>
              </w:rPr>
              <w:t xml:space="preserve"> as well and looked at available 3D apps used for</w:t>
            </w:r>
            <w:r>
              <w:rPr>
                <w:rFonts w:ascii="Arial Narrow" w:eastAsia="Arial Narrow" w:hAnsi="Arial Narrow" w:cs="Arial Narrow"/>
                <w:bCs/>
                <w:color w:val="000000"/>
                <w:sz w:val="20"/>
                <w:szCs w:val="20"/>
              </w:rPr>
              <w:t xml:space="preserve"> weight loss. </w:t>
            </w:r>
          </w:p>
          <w:p w14:paraId="00891F23" w14:textId="28A76909" w:rsidR="00FC6867" w:rsidRPr="00800F53" w:rsidRDefault="00800F53">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As of now, I have interviewed five people of which full of them are very supportive of this project. I have two more people to interview before the end of HISS. I have learnt that trans women value breast development as it can help with presentation and that some document transition photos which were found to be rewarding how much the body changes. </w:t>
            </w:r>
            <w:r w:rsidR="00F83781">
              <w:rPr>
                <w:rFonts w:ascii="Arial Narrow" w:eastAsia="Arial Narrow" w:hAnsi="Arial Narrow" w:cs="Arial Narrow"/>
                <w:bCs/>
                <w:color w:val="000000"/>
                <w:sz w:val="20"/>
                <w:szCs w:val="20"/>
              </w:rPr>
              <w:t>This would give objective measure on how the body changes that could be helpful and clinical settings and research. Though the population this project targets have a low socio-economic status and maybe vulnerable.</w:t>
            </w:r>
          </w:p>
        </w:tc>
      </w:tr>
    </w:tbl>
    <w:p w14:paraId="648439CA" w14:textId="77777777" w:rsidR="00FC6867" w:rsidRDefault="00FC6867"/>
    <w:p w14:paraId="3FA9E4BE" w14:textId="77777777" w:rsidR="00FC6867" w:rsidRDefault="00FC6867"/>
    <w:tbl>
      <w:tblPr>
        <w:tblStyle w:val="af0"/>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FC6867" w14:paraId="395DC88E"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3B933D2"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4</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3060796"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Request for non-financial support</w:t>
            </w:r>
          </w:p>
        </w:tc>
      </w:tr>
    </w:tbl>
    <w:p w14:paraId="5DE3B8DD" w14:textId="77777777" w:rsidR="00FC6867" w:rsidRDefault="00FC6867"/>
    <w:tbl>
      <w:tblPr>
        <w:tblStyle w:val="af1"/>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FC6867" w14:paraId="6493E006"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7E8D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4.1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CC29E"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Please outline any in-kind support that would assist in progressing this project.</w:t>
            </w:r>
          </w:p>
          <w:p w14:paraId="68F315EA"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This might include:</w:t>
            </w:r>
          </w:p>
          <w:p w14:paraId="509CAF36" w14:textId="77777777" w:rsidR="00FC6867" w:rsidRDefault="00550A56">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Capital currently available for project activities</w:t>
            </w:r>
          </w:p>
          <w:p w14:paraId="25FA9877" w14:textId="77777777" w:rsidR="00FC6867" w:rsidRDefault="00550A56">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Connections to people currently outside the project with specialized skills or experience</w:t>
            </w:r>
          </w:p>
          <w:p w14:paraId="19B7CBA6" w14:textId="77777777" w:rsidR="00FC6867" w:rsidRDefault="00550A56">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Access to fac</w:t>
            </w:r>
            <w:r>
              <w:rPr>
                <w:rFonts w:ascii="Arial Narrow" w:eastAsia="Arial Narrow" w:hAnsi="Arial Narrow" w:cs="Arial Narrow"/>
                <w:color w:val="000000"/>
                <w:sz w:val="20"/>
                <w:szCs w:val="20"/>
              </w:rPr>
              <w:t>ilities</w:t>
            </w:r>
          </w:p>
          <w:p w14:paraId="3B0C5E8B" w14:textId="77777777" w:rsidR="00FC6867" w:rsidRDefault="00550A56">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Access to workshops, accelerators and/or similar events on topics related to this project</w:t>
            </w:r>
          </w:p>
        </w:tc>
      </w:tr>
      <w:tr w:rsidR="00FC6867" w14:paraId="585670E9"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24BE" w14:textId="77777777" w:rsidR="00FC6867" w:rsidRDefault="00FC6867">
            <w:pPr>
              <w:pBdr>
                <w:top w:val="none" w:sz="0" w:space="0" w:color="000000"/>
                <w:left w:val="none" w:sz="0" w:space="0" w:color="000000"/>
                <w:bottom w:val="none" w:sz="0" w:space="0" w:color="000000"/>
                <w:right w:val="none" w:sz="0" w:space="0" w:color="000000"/>
                <w:between w:val="none" w:sz="0" w:space="0" w:color="000000"/>
              </w:pBdr>
              <w:rPr>
                <w:b/>
                <w:sz w:val="20"/>
                <w:szCs w:val="20"/>
              </w:rPr>
            </w:pPr>
          </w:p>
          <w:p w14:paraId="2037DF10" w14:textId="07736681" w:rsidR="00F43708" w:rsidRDefault="00F43708" w:rsidP="00CB20E7">
            <w:pPr>
              <w:pStyle w:val="NormalWeb"/>
              <w:numPr>
                <w:ilvl w:val="0"/>
                <w:numId w:val="9"/>
              </w:numPr>
              <w:spacing w:before="0" w:beforeAutospacing="0" w:after="0" w:afterAutospacing="0"/>
              <w:rPr>
                <w:rFonts w:ascii="Arial Narrow" w:hAnsi="Arial Narrow"/>
                <w:color w:val="000000"/>
                <w:sz w:val="20"/>
                <w:szCs w:val="20"/>
              </w:rPr>
            </w:pPr>
            <w:r>
              <w:rPr>
                <w:rFonts w:ascii="Arial Narrow" w:hAnsi="Arial Narrow"/>
                <w:color w:val="000000"/>
                <w:sz w:val="20"/>
                <w:szCs w:val="20"/>
              </w:rPr>
              <w:t>C</w:t>
            </w:r>
            <w:r w:rsidR="00CB20E7">
              <w:rPr>
                <w:rFonts w:ascii="Arial Narrow" w:hAnsi="Arial Narrow"/>
                <w:color w:val="000000"/>
                <w:sz w:val="20"/>
                <w:szCs w:val="20"/>
              </w:rPr>
              <w:t xml:space="preserve">onnections to </w:t>
            </w:r>
            <w:r>
              <w:rPr>
                <w:rFonts w:ascii="Arial Narrow" w:hAnsi="Arial Narrow"/>
                <w:color w:val="000000"/>
                <w:sz w:val="20"/>
                <w:szCs w:val="20"/>
              </w:rPr>
              <w:t>other endocrinologists</w:t>
            </w:r>
            <w:r w:rsidR="00CB20E7">
              <w:rPr>
                <w:rFonts w:ascii="Arial Narrow" w:hAnsi="Arial Narrow"/>
                <w:color w:val="000000"/>
                <w:sz w:val="20"/>
                <w:szCs w:val="20"/>
              </w:rPr>
              <w:t xml:space="preserve"> in other hospitals that work closely with the</w:t>
            </w:r>
            <w:r>
              <w:rPr>
                <w:rFonts w:ascii="Arial Narrow" w:hAnsi="Arial Narrow"/>
                <w:color w:val="000000"/>
                <w:sz w:val="20"/>
                <w:szCs w:val="20"/>
              </w:rPr>
              <w:t xml:space="preserve"> transgender women</w:t>
            </w:r>
            <w:r w:rsidR="00CB20E7">
              <w:rPr>
                <w:rFonts w:ascii="Arial Narrow" w:hAnsi="Arial Narrow"/>
                <w:color w:val="000000"/>
                <w:sz w:val="20"/>
                <w:szCs w:val="20"/>
              </w:rPr>
              <w:t xml:space="preserve"> patient</w:t>
            </w:r>
            <w:r>
              <w:rPr>
                <w:rFonts w:ascii="Arial Narrow" w:hAnsi="Arial Narrow"/>
                <w:color w:val="000000"/>
                <w:sz w:val="20"/>
                <w:szCs w:val="20"/>
              </w:rPr>
              <w:t xml:space="preserve">s. </w:t>
            </w:r>
            <w:r w:rsidR="00CB20E7">
              <w:rPr>
                <w:rFonts w:ascii="Arial Narrow" w:hAnsi="Arial Narrow"/>
                <w:color w:val="000000"/>
                <w:sz w:val="20"/>
                <w:szCs w:val="20"/>
              </w:rPr>
              <w:t xml:space="preserve">This could </w:t>
            </w:r>
            <w:r>
              <w:rPr>
                <w:rFonts w:ascii="Arial Narrow" w:hAnsi="Arial Narrow"/>
                <w:color w:val="000000"/>
                <w:sz w:val="20"/>
                <w:szCs w:val="20"/>
              </w:rPr>
              <w:t>clarify</w:t>
            </w:r>
            <w:r w:rsidR="00CB20E7">
              <w:rPr>
                <w:rFonts w:ascii="Arial Narrow" w:hAnsi="Arial Narrow"/>
                <w:color w:val="000000"/>
                <w:sz w:val="20"/>
                <w:szCs w:val="20"/>
              </w:rPr>
              <w:t xml:space="preserve"> how other </w:t>
            </w:r>
            <w:r>
              <w:rPr>
                <w:rFonts w:ascii="Arial Narrow" w:hAnsi="Arial Narrow"/>
                <w:color w:val="000000"/>
                <w:sz w:val="20"/>
                <w:szCs w:val="20"/>
              </w:rPr>
              <w:t>clinicals</w:t>
            </w:r>
            <w:r w:rsidR="00CB20E7">
              <w:rPr>
                <w:rFonts w:ascii="Arial Narrow" w:hAnsi="Arial Narrow"/>
                <w:color w:val="000000"/>
                <w:sz w:val="20"/>
                <w:szCs w:val="20"/>
              </w:rPr>
              <w:t xml:space="preserve"> </w:t>
            </w:r>
            <w:r>
              <w:rPr>
                <w:rFonts w:ascii="Arial Narrow" w:hAnsi="Arial Narrow"/>
                <w:color w:val="000000"/>
                <w:sz w:val="20"/>
                <w:szCs w:val="20"/>
              </w:rPr>
              <w:t>view this project and</w:t>
            </w:r>
            <w:r w:rsidR="00CB20E7">
              <w:rPr>
                <w:rFonts w:ascii="Arial Narrow" w:hAnsi="Arial Narrow"/>
                <w:color w:val="000000"/>
                <w:sz w:val="20"/>
                <w:szCs w:val="20"/>
              </w:rPr>
              <w:t xml:space="preserve"> whether simpler options already exist.</w:t>
            </w:r>
          </w:p>
          <w:p w14:paraId="7A465A90" w14:textId="1A7522E2" w:rsidR="00F43708" w:rsidRDefault="00F43708" w:rsidP="00CB20E7">
            <w:pPr>
              <w:pStyle w:val="NormalWeb"/>
              <w:numPr>
                <w:ilvl w:val="0"/>
                <w:numId w:val="9"/>
              </w:numPr>
              <w:spacing w:before="0" w:beforeAutospacing="0" w:after="0" w:afterAutospacing="0"/>
              <w:rPr>
                <w:rFonts w:ascii="Arial Narrow" w:hAnsi="Arial Narrow"/>
                <w:color w:val="000000"/>
                <w:sz w:val="20"/>
                <w:szCs w:val="20"/>
              </w:rPr>
            </w:pPr>
            <w:r w:rsidRPr="00F43708">
              <w:rPr>
                <w:rFonts w:ascii="Arial Narrow" w:hAnsi="Arial Narrow"/>
                <w:color w:val="000000"/>
                <w:sz w:val="20"/>
                <w:szCs w:val="20"/>
              </w:rPr>
              <w:t>Connections</w:t>
            </w:r>
            <w:r w:rsidRPr="00F43708">
              <w:rPr>
                <w:rFonts w:ascii="Arial Narrow" w:hAnsi="Arial Narrow"/>
                <w:color w:val="000000"/>
                <w:sz w:val="20"/>
                <w:szCs w:val="20"/>
              </w:rPr>
              <w:t xml:space="preserve"> to transgender women researchers and students who would like to help in the project. </w:t>
            </w:r>
          </w:p>
          <w:p w14:paraId="1AC8092D" w14:textId="713019EF" w:rsidR="00F43708" w:rsidRDefault="00F43708" w:rsidP="00CB20E7">
            <w:pPr>
              <w:pStyle w:val="NormalWeb"/>
              <w:numPr>
                <w:ilvl w:val="0"/>
                <w:numId w:val="9"/>
              </w:numPr>
              <w:spacing w:before="0" w:beforeAutospacing="0" w:after="0" w:afterAutospacing="0"/>
              <w:rPr>
                <w:rFonts w:ascii="Arial Narrow" w:hAnsi="Arial Narrow"/>
                <w:color w:val="000000"/>
                <w:sz w:val="20"/>
                <w:szCs w:val="20"/>
              </w:rPr>
            </w:pPr>
            <w:r>
              <w:rPr>
                <w:rFonts w:ascii="Arial Narrow" w:hAnsi="Arial Narrow"/>
                <w:color w:val="000000"/>
                <w:sz w:val="20"/>
                <w:szCs w:val="20"/>
              </w:rPr>
              <w:t xml:space="preserve">Access to the design and build studio computers at Monash woodside building </w:t>
            </w:r>
          </w:p>
          <w:p w14:paraId="1F38E8D9" w14:textId="046FEBF4" w:rsidR="00CB20E7" w:rsidRPr="005F2AD7" w:rsidRDefault="00F43708" w:rsidP="00CB20E7">
            <w:pPr>
              <w:pStyle w:val="NormalWeb"/>
              <w:numPr>
                <w:ilvl w:val="0"/>
                <w:numId w:val="9"/>
              </w:numPr>
              <w:spacing w:before="0" w:beforeAutospacing="0" w:after="0" w:afterAutospacing="0"/>
              <w:rPr>
                <w:rFonts w:ascii="Arial Narrow" w:hAnsi="Arial Narrow"/>
                <w:color w:val="000000"/>
                <w:sz w:val="20"/>
                <w:szCs w:val="20"/>
              </w:rPr>
            </w:pPr>
            <w:r>
              <w:rPr>
                <w:rFonts w:ascii="Arial Narrow" w:hAnsi="Arial Narrow"/>
                <w:color w:val="000000"/>
                <w:sz w:val="20"/>
                <w:szCs w:val="20"/>
              </w:rPr>
              <w:t xml:space="preserve">Access to workshops, accelerators or seminars related to software apps and transgender women </w:t>
            </w:r>
          </w:p>
          <w:p w14:paraId="3EBC4957" w14:textId="77777777" w:rsidR="00FC6867" w:rsidRDefault="00FC6867">
            <w:pPr>
              <w:pBdr>
                <w:top w:val="none" w:sz="0" w:space="0" w:color="000000"/>
                <w:left w:val="none" w:sz="0" w:space="0" w:color="000000"/>
                <w:bottom w:val="none" w:sz="0" w:space="0" w:color="000000"/>
                <w:right w:val="none" w:sz="0" w:space="0" w:color="000000"/>
                <w:between w:val="none" w:sz="0" w:space="0" w:color="000000"/>
              </w:pBdr>
              <w:rPr>
                <w:b/>
                <w:sz w:val="20"/>
                <w:szCs w:val="20"/>
              </w:rPr>
            </w:pPr>
          </w:p>
        </w:tc>
      </w:tr>
      <w:tr w:rsidR="00FC6867" w14:paraId="602D4137"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36807A"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4.2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B7607"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Student project teams</w:t>
            </w:r>
          </w:p>
          <w:p w14:paraId="741BBCBD"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indicate if you would like to co-supervise a team within the MYMI Projects ecosystem to work on this project. This would involve:</w:t>
            </w:r>
          </w:p>
          <w:p w14:paraId="67248276" w14:textId="77777777" w:rsidR="00FC6867" w:rsidRDefault="00550A56">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 small team (2-5) of students working in their spare time</w:t>
            </w:r>
          </w:p>
          <w:p w14:paraId="7EADE6F8" w14:textId="77777777" w:rsidR="00FC6867" w:rsidRDefault="00550A56">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Students may be recruited with specific skills if needed</w:t>
            </w:r>
          </w:p>
          <w:p w14:paraId="7082ACD4" w14:textId="77777777" w:rsidR="00FC6867" w:rsidRDefault="00550A56">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Reg</w:t>
            </w:r>
            <w:r>
              <w:rPr>
                <w:rFonts w:ascii="Arial Narrow" w:eastAsia="Arial Narrow" w:hAnsi="Arial Narrow" w:cs="Arial Narrow"/>
                <w:color w:val="000000"/>
                <w:sz w:val="20"/>
                <w:szCs w:val="20"/>
              </w:rPr>
              <w:t xml:space="preserve">ular consultation (~ monthly) is still required with the student leaders of the team to monitor progress and plan future work, </w:t>
            </w:r>
            <w:proofErr w:type="gramStart"/>
            <w:r>
              <w:rPr>
                <w:rFonts w:ascii="Arial Narrow" w:eastAsia="Arial Narrow" w:hAnsi="Arial Narrow" w:cs="Arial Narrow"/>
                <w:color w:val="000000"/>
                <w:sz w:val="20"/>
                <w:szCs w:val="20"/>
              </w:rPr>
              <w:t>similar to</w:t>
            </w:r>
            <w:proofErr w:type="gramEnd"/>
            <w:r>
              <w:rPr>
                <w:rFonts w:ascii="Arial Narrow" w:eastAsia="Arial Narrow" w:hAnsi="Arial Narrow" w:cs="Arial Narrow"/>
                <w:color w:val="000000"/>
                <w:sz w:val="20"/>
                <w:szCs w:val="20"/>
              </w:rPr>
              <w:t xml:space="preserve"> </w:t>
            </w:r>
            <w:r>
              <w:rPr>
                <w:rFonts w:ascii="Arial Narrow" w:eastAsia="Arial Narrow" w:hAnsi="Arial Narrow" w:cs="Arial Narrow"/>
                <w:sz w:val="20"/>
                <w:szCs w:val="20"/>
              </w:rPr>
              <w:t>HISS Program</w:t>
            </w:r>
          </w:p>
        </w:tc>
      </w:tr>
      <w:tr w:rsidR="00FC6867" w14:paraId="034DF9B8"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BD317" w14:textId="58344FFF" w:rsidR="00FC6867" w:rsidRPr="00EC69CA" w:rsidRDefault="00EC69CA">
            <w:pPr>
              <w:pBdr>
                <w:top w:val="nil"/>
                <w:left w:val="nil"/>
                <w:bottom w:val="nil"/>
                <w:right w:val="nil"/>
                <w:between w:val="nil"/>
              </w:pBdr>
              <w:spacing w:after="120"/>
              <w:rPr>
                <w:rFonts w:ascii="Arial Narrow" w:eastAsia="Arial Narrow" w:hAnsi="Arial Narrow" w:cs="Arial Narrow"/>
                <w:bCs/>
                <w:color w:val="000000"/>
                <w:sz w:val="20"/>
                <w:szCs w:val="20"/>
              </w:rPr>
            </w:pPr>
            <w:r w:rsidRPr="00EC69CA">
              <w:rPr>
                <w:rFonts w:ascii="Arial Narrow" w:eastAsia="Arial Narrow" w:hAnsi="Arial Narrow" w:cs="Arial Narrow"/>
                <w:bCs/>
                <w:color w:val="000000"/>
                <w:sz w:val="20"/>
                <w:szCs w:val="20"/>
              </w:rPr>
              <w:t xml:space="preserve">If Project </w:t>
            </w:r>
            <w:r w:rsidRPr="00EC69CA">
              <w:rPr>
                <w:rFonts w:ascii="Arial Narrow" w:eastAsia="Arial Narrow" w:hAnsi="Arial Narrow" w:cs="Arial Narrow"/>
                <w:bCs/>
                <w:color w:val="000000"/>
                <w:sz w:val="20"/>
                <w:szCs w:val="20"/>
              </w:rPr>
              <w:t xml:space="preserve">Blooming </w:t>
            </w:r>
            <w:r w:rsidRPr="00EC69CA">
              <w:rPr>
                <w:rFonts w:ascii="Arial Narrow" w:eastAsia="Arial Narrow" w:hAnsi="Arial Narrow" w:cs="Arial Narrow"/>
                <w:bCs/>
                <w:color w:val="000000"/>
                <w:sz w:val="20"/>
                <w:szCs w:val="20"/>
              </w:rPr>
              <w:t xml:space="preserve">were to progress further as a MIME/MYMI project, the current </w:t>
            </w:r>
            <w:r>
              <w:rPr>
                <w:rFonts w:ascii="Arial Narrow" w:eastAsia="Arial Narrow" w:hAnsi="Arial Narrow" w:cs="Arial Narrow"/>
                <w:bCs/>
                <w:color w:val="000000"/>
                <w:sz w:val="20"/>
                <w:szCs w:val="20"/>
              </w:rPr>
              <w:t>lead</w:t>
            </w:r>
            <w:r w:rsidRPr="00EC69CA">
              <w:rPr>
                <w:rFonts w:ascii="Arial Narrow" w:eastAsia="Arial Narrow" w:hAnsi="Arial Narrow" w:cs="Arial Narrow"/>
                <w:bCs/>
                <w:color w:val="000000"/>
                <w:sz w:val="20"/>
                <w:szCs w:val="20"/>
              </w:rPr>
              <w:t xml:space="preserve"> would be involved in the recruitment and onboarding of a new group of </w:t>
            </w:r>
            <w:r w:rsidRPr="00EC69CA">
              <w:rPr>
                <w:rFonts w:ascii="Arial Narrow" w:eastAsia="Arial Narrow" w:hAnsi="Arial Narrow" w:cs="Arial Narrow"/>
                <w:bCs/>
                <w:color w:val="000000"/>
                <w:sz w:val="20"/>
                <w:szCs w:val="20"/>
              </w:rPr>
              <w:t>recruits</w:t>
            </w:r>
            <w:r>
              <w:rPr>
                <w:rFonts w:ascii="Arial Narrow" w:eastAsia="Arial Narrow" w:hAnsi="Arial Narrow" w:cs="Arial Narrow"/>
                <w:bCs/>
                <w:color w:val="000000"/>
                <w:sz w:val="20"/>
                <w:szCs w:val="20"/>
              </w:rPr>
              <w:t xml:space="preserve"> and would like to commit time</w:t>
            </w:r>
            <w:r w:rsidRPr="00EC69CA">
              <w:rPr>
                <w:rFonts w:ascii="Arial Narrow" w:eastAsia="Arial Narrow" w:hAnsi="Arial Narrow" w:cs="Arial Narrow"/>
                <w:bCs/>
                <w:color w:val="000000"/>
                <w:sz w:val="20"/>
                <w:szCs w:val="20"/>
              </w:rPr>
              <w:t xml:space="preserve"> to </w:t>
            </w:r>
            <w:r w:rsidRPr="00EC69CA">
              <w:rPr>
                <w:rFonts w:ascii="Arial Narrow" w:eastAsia="Arial Narrow" w:hAnsi="Arial Narrow" w:cs="Arial Narrow"/>
                <w:b/>
                <w:color w:val="000000"/>
                <w:sz w:val="20"/>
                <w:szCs w:val="20"/>
              </w:rPr>
              <w:t>continue supervising</w:t>
            </w:r>
            <w:r w:rsidRPr="00EC69CA">
              <w:rPr>
                <w:rFonts w:ascii="Arial Narrow" w:eastAsia="Arial Narrow" w:hAnsi="Arial Narrow" w:cs="Arial Narrow"/>
                <w:bCs/>
                <w:color w:val="000000"/>
                <w:sz w:val="20"/>
                <w:szCs w:val="20"/>
              </w:rPr>
              <w:t xml:space="preserve"> the project.</w:t>
            </w:r>
            <w:r>
              <w:rPr>
                <w:rFonts w:ascii="Arial Narrow" w:eastAsia="Arial Narrow" w:hAnsi="Arial Narrow" w:cs="Arial Narrow"/>
                <w:bCs/>
                <w:color w:val="000000"/>
                <w:sz w:val="20"/>
                <w:szCs w:val="20"/>
              </w:rPr>
              <w:t xml:space="preserve"> Dr Rita has also showed interest in future </w:t>
            </w:r>
            <w:r w:rsidR="00D67DD7">
              <w:rPr>
                <w:rFonts w:ascii="Arial Narrow" w:eastAsia="Arial Narrow" w:hAnsi="Arial Narrow" w:cs="Arial Narrow"/>
                <w:bCs/>
                <w:color w:val="000000"/>
                <w:sz w:val="20"/>
                <w:szCs w:val="20"/>
              </w:rPr>
              <w:t>supervision.</w:t>
            </w:r>
            <w:r>
              <w:rPr>
                <w:rFonts w:ascii="Arial Narrow" w:eastAsia="Arial Narrow" w:hAnsi="Arial Narrow" w:cs="Arial Narrow"/>
                <w:bCs/>
                <w:color w:val="000000"/>
                <w:sz w:val="20"/>
                <w:szCs w:val="20"/>
              </w:rPr>
              <w:t xml:space="preserve"> </w:t>
            </w:r>
          </w:p>
        </w:tc>
      </w:tr>
    </w:tbl>
    <w:p w14:paraId="6171AB95" w14:textId="77777777" w:rsidR="00FC6867" w:rsidRDefault="00FC6867">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tbl>
      <w:tblPr>
        <w:tblStyle w:val="af2"/>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FC6867" w14:paraId="232CA1EB"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0D0659F"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5</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5D76439"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Financial support</w:t>
            </w:r>
          </w:p>
        </w:tc>
      </w:tr>
    </w:tbl>
    <w:p w14:paraId="024C8B97" w14:textId="77777777" w:rsidR="00FC6867" w:rsidRDefault="00FC6867">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3"/>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0"/>
        <w:gridCol w:w="8301"/>
        <w:gridCol w:w="105"/>
      </w:tblGrid>
      <w:tr w:rsidR="00FC6867" w14:paraId="6DD51BC7"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3E3D1"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5.1</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7991A"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Budget</w:t>
            </w:r>
          </w:p>
          <w:p w14:paraId="7BD9528F"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any financial support that is required for continuation of the project, and the approximate timing when that support would be needed.</w:t>
            </w:r>
          </w:p>
          <w:p w14:paraId="5B41292A" w14:textId="66EA854A"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Describe any other funding streams that will be/might become available for the project</w:t>
            </w:r>
            <w:r>
              <w:rPr>
                <w:rFonts w:ascii="Arial Narrow" w:eastAsia="Arial Narrow" w:hAnsi="Arial Narrow" w:cs="Arial Narrow"/>
                <w:color w:val="000000"/>
                <w:sz w:val="20"/>
                <w:szCs w:val="20"/>
              </w:rPr>
              <w:t xml:space="preserve">. </w:t>
            </w:r>
          </w:p>
        </w:tc>
      </w:tr>
      <w:tr w:rsidR="00FC6867" w14:paraId="091E8DDA"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171DD9" w14:textId="74E896C7" w:rsidR="009A6FFA" w:rsidRPr="009A6FFA" w:rsidRDefault="009A6FFA" w:rsidP="009A6FFA">
            <w:pPr>
              <w:pStyle w:val="ListParagraph"/>
              <w:numPr>
                <w:ilvl w:val="0"/>
                <w:numId w:val="13"/>
              </w:numPr>
              <w:pBdr>
                <w:top w:val="nil"/>
                <w:left w:val="nil"/>
                <w:bottom w:val="nil"/>
                <w:right w:val="nil"/>
                <w:between w:val="nil"/>
              </w:pBdr>
              <w:rPr>
                <w:rFonts w:eastAsia="Arial Narrow" w:cs="Arial Narrow"/>
                <w:sz w:val="20"/>
                <w:szCs w:val="20"/>
                <w:lang w:val="en-AU"/>
              </w:rPr>
            </w:pPr>
            <w:r w:rsidRPr="009A6FFA">
              <w:rPr>
                <w:rFonts w:eastAsia="Arial Narrow" w:cs="Arial Narrow"/>
                <w:sz w:val="20"/>
                <w:szCs w:val="20"/>
                <w:lang w:val="en-AU"/>
              </w:rPr>
              <w:t>A basic Augmented Reality app costs approx. $65,000</w:t>
            </w:r>
            <w:r w:rsidRPr="009A6FFA">
              <w:rPr>
                <w:rFonts w:eastAsia="Arial Narrow" w:cs="Arial Narrow"/>
                <w:sz w:val="20"/>
                <w:szCs w:val="20"/>
                <w:lang w:val="en-AU"/>
              </w:rPr>
              <w:t xml:space="preserve"> for companies like </w:t>
            </w:r>
            <w:proofErr w:type="spellStart"/>
            <w:r w:rsidRPr="009A6FFA">
              <w:rPr>
                <w:rFonts w:eastAsia="Arial Narrow" w:cs="Arial Narrow"/>
                <w:sz w:val="20"/>
                <w:szCs w:val="20"/>
                <w:lang w:val="en-AU"/>
              </w:rPr>
              <w:t>Tekrevol</w:t>
            </w:r>
            <w:proofErr w:type="spellEnd"/>
            <w:r w:rsidRPr="009A6FFA">
              <w:rPr>
                <w:rFonts w:eastAsia="Arial Narrow" w:cs="Arial Narrow"/>
                <w:sz w:val="20"/>
                <w:szCs w:val="20"/>
                <w:lang w:val="en-AU"/>
              </w:rPr>
              <w:t>.</w:t>
            </w:r>
            <w:r w:rsidR="00C50B7B">
              <w:rPr>
                <w:rFonts w:eastAsia="Arial Narrow" w:cs="Arial Narrow"/>
                <w:sz w:val="20"/>
                <w:szCs w:val="20"/>
                <w:lang w:val="en-AU"/>
              </w:rPr>
              <w:t xml:space="preserve"> (Overall)</w:t>
            </w:r>
          </w:p>
          <w:p w14:paraId="2397943C" w14:textId="4F9DBD53" w:rsidR="00C50B7B" w:rsidRPr="00F77586" w:rsidRDefault="009A6FFA" w:rsidP="00F77586">
            <w:pPr>
              <w:pStyle w:val="ListParagraph"/>
              <w:numPr>
                <w:ilvl w:val="0"/>
                <w:numId w:val="13"/>
              </w:numPr>
              <w:pBdr>
                <w:top w:val="nil"/>
                <w:left w:val="nil"/>
                <w:bottom w:val="nil"/>
                <w:right w:val="nil"/>
                <w:between w:val="nil"/>
              </w:pBdr>
              <w:rPr>
                <w:rFonts w:eastAsia="Arial Narrow" w:cs="Arial Narrow"/>
                <w:sz w:val="20"/>
                <w:szCs w:val="20"/>
              </w:rPr>
            </w:pPr>
            <w:r w:rsidRPr="009A6FFA">
              <w:rPr>
                <w:rFonts w:eastAsia="Arial Narrow" w:cs="Arial Narrow"/>
                <w:sz w:val="20"/>
                <w:szCs w:val="20"/>
                <w:lang w:val="en-AU"/>
              </w:rPr>
              <w:t>If novel measurement output</w:t>
            </w:r>
            <w:r>
              <w:rPr>
                <w:rFonts w:eastAsia="Arial Narrow" w:cs="Arial Narrow"/>
                <w:sz w:val="20"/>
                <w:szCs w:val="20"/>
                <w:lang w:val="en-AU"/>
              </w:rPr>
              <w:t>, then about</w:t>
            </w:r>
            <w:r w:rsidRPr="009A6FFA">
              <w:rPr>
                <w:rFonts w:eastAsia="Arial Narrow" w:cs="Arial Narrow"/>
                <w:sz w:val="20"/>
                <w:szCs w:val="20"/>
                <w:lang w:val="en-AU"/>
              </w:rPr>
              <w:t xml:space="preserve"> </w:t>
            </w:r>
            <w:r w:rsidRPr="009A6FFA">
              <w:rPr>
                <w:rFonts w:eastAsia="Arial Narrow" w:cs="Arial Narrow"/>
                <w:sz w:val="20"/>
                <w:szCs w:val="20"/>
                <w:lang w:val="en-AU"/>
              </w:rPr>
              <w:t>$20,000 to $50,000 for a qualitative or quantitative custom market research project</w:t>
            </w:r>
            <w:r>
              <w:rPr>
                <w:rFonts w:eastAsia="Arial Narrow" w:cs="Arial Narrow"/>
                <w:sz w:val="20"/>
                <w:szCs w:val="20"/>
                <w:lang w:val="en-AU"/>
              </w:rPr>
              <w:t xml:space="preserve"> is needed</w:t>
            </w:r>
            <w:r w:rsidR="00C50B7B">
              <w:rPr>
                <w:rFonts w:eastAsia="Arial Narrow" w:cs="Arial Narrow"/>
                <w:sz w:val="20"/>
                <w:szCs w:val="20"/>
                <w:lang w:val="en-AU"/>
              </w:rPr>
              <w:t xml:space="preserve"> (The Farnsworth group)</w:t>
            </w:r>
            <w:r w:rsidRPr="009A6FFA">
              <w:rPr>
                <w:rFonts w:eastAsia="Arial Narrow" w:cs="Arial Narrow"/>
                <w:sz w:val="20"/>
                <w:szCs w:val="20"/>
                <w:lang w:val="en-AU"/>
              </w:rPr>
              <w:t xml:space="preserve">. </w:t>
            </w:r>
            <w:r w:rsidR="00C50B7B">
              <w:rPr>
                <w:rFonts w:eastAsia="Arial Narrow" w:cs="Arial Narrow"/>
                <w:sz w:val="20"/>
                <w:szCs w:val="20"/>
                <w:lang w:val="en-AU"/>
              </w:rPr>
              <w:t xml:space="preserve"> This would be needed after the prototype and before the finalisation of the project. </w:t>
            </w:r>
          </w:p>
        </w:tc>
      </w:tr>
      <w:tr w:rsidR="00FC6867" w14:paraId="2D3807C0"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34A5AE"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5.2</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C4FAF9"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Funding Outcomes (200 words)</w:t>
            </w:r>
          </w:p>
          <w:p w14:paraId="79DCF88C"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concrete outcomes would become achievable if your project received the further funding described above?</w:t>
            </w:r>
          </w:p>
        </w:tc>
      </w:tr>
      <w:tr w:rsidR="00FC6867" w14:paraId="3A55DEF2"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8E1203" w14:textId="03ED0B1A" w:rsidR="00F77586" w:rsidRPr="00F77586" w:rsidRDefault="00F77586">
            <w:pPr>
              <w:pBdr>
                <w:top w:val="nil"/>
                <w:left w:val="nil"/>
                <w:bottom w:val="nil"/>
                <w:right w:val="nil"/>
                <w:between w:val="nil"/>
              </w:pBdr>
              <w:spacing w:after="120"/>
              <w:rPr>
                <w:rFonts w:ascii="Arial Narrow" w:eastAsia="Arial Narrow" w:hAnsi="Arial Narrow" w:cs="Arial Narrow"/>
                <w:bCs/>
                <w:color w:val="000000"/>
                <w:sz w:val="20"/>
                <w:szCs w:val="20"/>
              </w:rPr>
            </w:pPr>
            <w:r w:rsidRPr="00F77586">
              <w:rPr>
                <w:rFonts w:ascii="Arial Narrow" w:eastAsia="Arial Narrow" w:hAnsi="Arial Narrow" w:cs="Arial Narrow"/>
                <w:bCs/>
                <w:color w:val="000000"/>
                <w:sz w:val="20"/>
                <w:szCs w:val="20"/>
              </w:rPr>
              <w:t xml:space="preserve">Using the estimated cost for a basic augmented reality app as humans that are experts in different parts of the field in making an app would be included and not only students. Thought this is not a need but would be desirable in the future after or around establishment. </w:t>
            </w:r>
            <w:r>
              <w:rPr>
                <w:rFonts w:ascii="Arial Narrow" w:eastAsia="Arial Narrow" w:hAnsi="Arial Narrow" w:cs="Arial Narrow"/>
                <w:bCs/>
                <w:color w:val="000000"/>
                <w:sz w:val="20"/>
                <w:szCs w:val="20"/>
              </w:rPr>
              <w:t xml:space="preserve">This project aims for novel output differ from tennis staging and bra sizes which would be difficult to justify without a market research study or a quantitative study. </w:t>
            </w:r>
          </w:p>
        </w:tc>
      </w:tr>
      <w:tr w:rsidR="00FC6867" w14:paraId="33DC8D7C"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6CC4C"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5.3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8460B"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Sustainability (200 words)</w:t>
            </w:r>
          </w:p>
          <w:p w14:paraId="38D3E3F2"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plans to support your project in the long term or indefinitely. Is it possible for the project to become self-sustaining? If so, please explain how. If not, please detail the ongoing external support (financial and personnel) that would be r</w:t>
            </w:r>
            <w:r>
              <w:rPr>
                <w:rFonts w:ascii="Arial Narrow" w:eastAsia="Arial Narrow" w:hAnsi="Arial Narrow" w:cs="Arial Narrow"/>
                <w:color w:val="000000"/>
                <w:sz w:val="20"/>
                <w:szCs w:val="20"/>
              </w:rPr>
              <w:t>equired to keep the project running.</w:t>
            </w:r>
          </w:p>
        </w:tc>
      </w:tr>
      <w:tr w:rsidR="00FC6867" w14:paraId="6028B603"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22DE69" w14:textId="00FA6182" w:rsidR="00FC154C" w:rsidRDefault="00FC154C" w:rsidP="00FC154C">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 xml:space="preserve">Project blooming does </w:t>
            </w:r>
            <w:r w:rsidRPr="00FC154C">
              <w:rPr>
                <w:iCs/>
                <w:sz w:val="20"/>
                <w:szCs w:val="20"/>
              </w:rPr>
              <w:t>ha</w:t>
            </w:r>
            <w:r>
              <w:rPr>
                <w:iCs/>
                <w:sz w:val="20"/>
                <w:szCs w:val="20"/>
              </w:rPr>
              <w:t>ve</w:t>
            </w:r>
            <w:r w:rsidRPr="00FC154C">
              <w:rPr>
                <w:iCs/>
                <w:sz w:val="20"/>
                <w:szCs w:val="20"/>
              </w:rPr>
              <w:t xml:space="preserve"> a long-term timeline, extending to the next </w:t>
            </w:r>
            <w:r>
              <w:rPr>
                <w:iCs/>
                <w:sz w:val="20"/>
                <w:szCs w:val="20"/>
              </w:rPr>
              <w:t>2</w:t>
            </w:r>
            <w:r w:rsidRPr="00FC154C">
              <w:rPr>
                <w:iCs/>
                <w:sz w:val="20"/>
                <w:szCs w:val="20"/>
              </w:rPr>
              <w:t xml:space="preserve"> years, requiring members to be actively involved in communications with </w:t>
            </w:r>
            <w:r>
              <w:rPr>
                <w:iCs/>
                <w:sz w:val="20"/>
                <w:szCs w:val="20"/>
              </w:rPr>
              <w:t xml:space="preserve">Dr Rita </w:t>
            </w:r>
            <w:proofErr w:type="spellStart"/>
            <w:r>
              <w:rPr>
                <w:iCs/>
                <w:sz w:val="20"/>
                <w:szCs w:val="20"/>
              </w:rPr>
              <w:t>Upreti</w:t>
            </w:r>
            <w:proofErr w:type="spellEnd"/>
            <w:r w:rsidRPr="00FC154C">
              <w:rPr>
                <w:iCs/>
                <w:sz w:val="20"/>
                <w:szCs w:val="20"/>
              </w:rPr>
              <w:t xml:space="preserve"> </w:t>
            </w:r>
            <w:r>
              <w:rPr>
                <w:iCs/>
                <w:sz w:val="20"/>
                <w:szCs w:val="20"/>
              </w:rPr>
              <w:t>who</w:t>
            </w:r>
            <w:r w:rsidRPr="00FC154C">
              <w:rPr>
                <w:iCs/>
                <w:sz w:val="20"/>
                <w:szCs w:val="20"/>
              </w:rPr>
              <w:t xml:space="preserve"> can provide feedback and guidance on building the </w:t>
            </w:r>
            <w:r>
              <w:rPr>
                <w:iCs/>
                <w:sz w:val="20"/>
                <w:szCs w:val="20"/>
              </w:rPr>
              <w:t xml:space="preserve">app features and </w:t>
            </w:r>
            <w:r w:rsidR="00EC69CA">
              <w:rPr>
                <w:iCs/>
                <w:sz w:val="20"/>
                <w:szCs w:val="20"/>
              </w:rPr>
              <w:t xml:space="preserve">with the population in mind. </w:t>
            </w:r>
          </w:p>
          <w:p w14:paraId="207B63E9" w14:textId="38B4B784" w:rsidR="00EC69CA" w:rsidRDefault="00EC69CA" w:rsidP="00FC154C">
            <w:pPr>
              <w:pBdr>
                <w:top w:val="none" w:sz="0" w:space="0" w:color="000000"/>
                <w:left w:val="none" w:sz="0" w:space="0" w:color="000000"/>
                <w:bottom w:val="none" w:sz="0" w:space="0" w:color="000000"/>
                <w:right w:val="none" w:sz="0" w:space="0" w:color="000000"/>
                <w:between w:val="none" w:sz="0" w:space="0" w:color="000000"/>
              </w:pBdr>
              <w:rPr>
                <w:iCs/>
                <w:sz w:val="20"/>
                <w:szCs w:val="20"/>
              </w:rPr>
            </w:pPr>
          </w:p>
          <w:p w14:paraId="07F10814" w14:textId="60E6173E" w:rsidR="00EC69CA" w:rsidRDefault="00EC69CA" w:rsidP="00FC154C">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 xml:space="preserve">Due to vulnerable transgender individuals, extra measurements for clarifying ethics and security must be put in place. Making sure people know their right to consent. </w:t>
            </w:r>
          </w:p>
          <w:p w14:paraId="462D8EA7" w14:textId="77777777" w:rsidR="00FC154C" w:rsidRPr="00FC154C" w:rsidRDefault="00FC154C" w:rsidP="00FC154C">
            <w:pPr>
              <w:pBdr>
                <w:top w:val="none" w:sz="0" w:space="0" w:color="000000"/>
                <w:left w:val="none" w:sz="0" w:space="0" w:color="000000"/>
                <w:bottom w:val="none" w:sz="0" w:space="0" w:color="000000"/>
                <w:right w:val="none" w:sz="0" w:space="0" w:color="000000"/>
                <w:between w:val="none" w:sz="0" w:space="0" w:color="000000"/>
              </w:pBdr>
              <w:rPr>
                <w:iCs/>
                <w:sz w:val="20"/>
                <w:szCs w:val="20"/>
              </w:rPr>
            </w:pPr>
          </w:p>
          <w:p w14:paraId="4D160044" w14:textId="58E7CA14" w:rsidR="00FC6867" w:rsidRDefault="00FC154C" w:rsidP="00FC154C">
            <w:pPr>
              <w:pBdr>
                <w:top w:val="none" w:sz="0" w:space="0" w:color="000000"/>
                <w:left w:val="none" w:sz="0" w:space="0" w:color="000000"/>
                <w:bottom w:val="none" w:sz="0" w:space="0" w:color="000000"/>
                <w:right w:val="none" w:sz="0" w:space="0" w:color="000000"/>
                <w:between w:val="none" w:sz="0" w:space="0" w:color="000000"/>
              </w:pBdr>
              <w:rPr>
                <w:iCs/>
                <w:sz w:val="20"/>
                <w:szCs w:val="20"/>
              </w:rPr>
            </w:pPr>
            <w:r w:rsidRPr="00FC154C">
              <w:rPr>
                <w:iCs/>
                <w:sz w:val="20"/>
                <w:szCs w:val="20"/>
              </w:rPr>
              <w:t>Additionally, funding would be required for the single qualitative study</w:t>
            </w:r>
            <w:r w:rsidR="00EC69CA">
              <w:rPr>
                <w:iCs/>
                <w:sz w:val="20"/>
                <w:szCs w:val="20"/>
              </w:rPr>
              <w:t xml:space="preserve"> if we were to implement a novel measuring output using raw measurements form the 3D scanning. Monash gender clinic does not have grants or funds at the movement with the required help from future team members, the project does look sustainable. </w:t>
            </w:r>
          </w:p>
          <w:p w14:paraId="2F2CAE55" w14:textId="66CFCDC6" w:rsidR="00EC69CA" w:rsidRDefault="00EC69CA" w:rsidP="00FC154C">
            <w:pPr>
              <w:pBdr>
                <w:top w:val="none" w:sz="0" w:space="0" w:color="000000"/>
                <w:left w:val="none" w:sz="0" w:space="0" w:color="000000"/>
                <w:bottom w:val="none" w:sz="0" w:space="0" w:color="000000"/>
                <w:right w:val="none" w:sz="0" w:space="0" w:color="000000"/>
                <w:between w:val="none" w:sz="0" w:space="0" w:color="000000"/>
              </w:pBdr>
              <w:rPr>
                <w:i/>
                <w:sz w:val="20"/>
                <w:szCs w:val="20"/>
              </w:rPr>
            </w:pPr>
          </w:p>
        </w:tc>
      </w:tr>
      <w:tr w:rsidR="00FC6867" w14:paraId="0B3E0DC2" w14:textId="77777777">
        <w:trPr>
          <w:trHeight w:val="230"/>
        </w:trPr>
        <w:tc>
          <w:tcPr>
            <w:tcW w:w="610"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4DB87B4"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6</w:t>
            </w:r>
          </w:p>
        </w:tc>
        <w:tc>
          <w:tcPr>
            <w:tcW w:w="840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4F1CC79" w14:textId="77777777" w:rsidR="00FC6867" w:rsidRDefault="00550A56">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Understanding the team</w:t>
            </w:r>
          </w:p>
        </w:tc>
      </w:tr>
    </w:tbl>
    <w:p w14:paraId="66A2901C" w14:textId="77777777" w:rsidR="00FC6867" w:rsidRDefault="00FC6867">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4"/>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FC6867" w14:paraId="7272C766"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F6AB3"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2D176B"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Help us understand why you’re the right person to succeed in this opportunity.</w:t>
            </w:r>
          </w:p>
          <w:p w14:paraId="50E814CC"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Why you and not someone else?</w:t>
            </w:r>
          </w:p>
        </w:tc>
      </w:tr>
      <w:tr w:rsidR="00FC6867" w14:paraId="372B9185"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88679" w14:textId="682E2FED"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w:t>
            </w:r>
            <w:r w:rsidR="002B46F7">
              <w:rPr>
                <w:rFonts w:ascii="Arial Narrow" w:eastAsia="Arial Narrow" w:hAnsi="Arial Narrow" w:cs="Arial Narrow"/>
                <w:color w:val="000000"/>
                <w:sz w:val="20"/>
                <w:szCs w:val="20"/>
              </w:rPr>
              <w:t xml:space="preserve">I believe I’m the right person to succeed this opportunity because I have a keen interest in special issues and believe this app would help population with a niche need that tends to be overlooked. </w:t>
            </w:r>
            <w:r w:rsidR="00FC154C">
              <w:rPr>
                <w:rFonts w:ascii="Arial Narrow" w:eastAsia="Arial Narrow" w:hAnsi="Arial Narrow" w:cs="Arial Narrow"/>
                <w:color w:val="000000"/>
                <w:sz w:val="20"/>
                <w:szCs w:val="20"/>
              </w:rPr>
              <w:t xml:space="preserve">Though I believe, I am not the only right person and would love someone from the LGBTQIA+ community to be involved. </w:t>
            </w:r>
          </w:p>
        </w:tc>
      </w:tr>
      <w:tr w:rsidR="00FC6867" w14:paraId="5D3D6AE3"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A72AF"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E7578"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Do you currently have an advisory </w:t>
            </w:r>
            <w:proofErr w:type="gramStart"/>
            <w:r>
              <w:rPr>
                <w:rFonts w:ascii="Arial Narrow" w:eastAsia="Arial Narrow" w:hAnsi="Arial Narrow" w:cs="Arial Narrow"/>
                <w:b/>
                <w:color w:val="000000"/>
                <w:sz w:val="20"/>
                <w:szCs w:val="20"/>
              </w:rPr>
              <w:t>team.</w:t>
            </w:r>
            <w:proofErr w:type="gramEnd"/>
            <w:r>
              <w:rPr>
                <w:rFonts w:ascii="Arial Narrow" w:eastAsia="Arial Narrow" w:hAnsi="Arial Narrow" w:cs="Arial Narrow"/>
                <w:b/>
                <w:color w:val="000000"/>
                <w:sz w:val="20"/>
                <w:szCs w:val="20"/>
              </w:rPr>
              <w:t xml:space="preserve"> If so, please list their names. If not, write N/A. </w:t>
            </w:r>
          </w:p>
        </w:tc>
      </w:tr>
      <w:tr w:rsidR="00FC6867" w14:paraId="14B5492E"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3A6EB1" w14:textId="00E9C609" w:rsidR="00FC6867" w:rsidRPr="00FC154C" w:rsidRDefault="002B46F7">
            <w:pPr>
              <w:pBdr>
                <w:top w:val="nil"/>
                <w:left w:val="nil"/>
                <w:bottom w:val="nil"/>
                <w:right w:val="nil"/>
                <w:between w:val="nil"/>
              </w:pBdr>
              <w:spacing w:after="120"/>
              <w:rPr>
                <w:rFonts w:ascii="Arial Narrow" w:eastAsia="Arial Narrow" w:hAnsi="Arial Narrow" w:cs="Arial Narrow"/>
                <w:bCs/>
                <w:color w:val="000000"/>
                <w:sz w:val="20"/>
                <w:szCs w:val="20"/>
              </w:rPr>
            </w:pPr>
            <w:r w:rsidRPr="00FC154C">
              <w:rPr>
                <w:rFonts w:ascii="Arial Narrow" w:eastAsia="Arial Narrow" w:hAnsi="Arial Narrow" w:cs="Arial Narrow"/>
                <w:bCs/>
                <w:color w:val="000000"/>
                <w:sz w:val="20"/>
                <w:szCs w:val="20"/>
              </w:rPr>
              <w:t>N/A</w:t>
            </w:r>
          </w:p>
        </w:tc>
      </w:tr>
      <w:tr w:rsidR="00FC6867" w14:paraId="5324BD4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2B21"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4340D" w14:textId="77777777" w:rsidR="00FC6867" w:rsidRDefault="00550A56">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Do </w:t>
            </w:r>
            <w:r>
              <w:rPr>
                <w:rFonts w:ascii="Arial Narrow" w:eastAsia="Arial Narrow" w:hAnsi="Arial Narrow" w:cs="Arial Narrow"/>
                <w:b/>
                <w:sz w:val="20"/>
                <w:szCs w:val="20"/>
              </w:rPr>
              <w:t>you</w:t>
            </w:r>
            <w:r>
              <w:rPr>
                <w:rFonts w:ascii="Arial Narrow" w:eastAsia="Arial Narrow" w:hAnsi="Arial Narrow" w:cs="Arial Narrow"/>
                <w:b/>
                <w:color w:val="000000"/>
                <w:sz w:val="20"/>
                <w:szCs w:val="20"/>
              </w:rPr>
              <w:t xml:space="preserve"> foresee the need for more team members to help keep the project </w:t>
            </w:r>
            <w:proofErr w:type="gramStart"/>
            <w:r>
              <w:rPr>
                <w:rFonts w:ascii="Arial Narrow" w:eastAsia="Arial Narrow" w:hAnsi="Arial Narrow" w:cs="Arial Narrow"/>
                <w:b/>
                <w:color w:val="000000"/>
                <w:sz w:val="20"/>
                <w:szCs w:val="20"/>
              </w:rPr>
              <w:t>running.</w:t>
            </w:r>
            <w:proofErr w:type="gramEnd"/>
            <w:r>
              <w:rPr>
                <w:rFonts w:ascii="Arial Narrow" w:eastAsia="Arial Narrow" w:hAnsi="Arial Narrow" w:cs="Arial Narrow"/>
                <w:b/>
                <w:color w:val="000000"/>
                <w:sz w:val="20"/>
                <w:szCs w:val="20"/>
              </w:rPr>
              <w:t xml:space="preserve"> </w:t>
            </w:r>
          </w:p>
          <w:p w14:paraId="5E1DD739"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is the overview of the role/s you would </w:t>
            </w:r>
            <w:proofErr w:type="gramStart"/>
            <w:r>
              <w:rPr>
                <w:rFonts w:ascii="Arial Narrow" w:eastAsia="Arial Narrow" w:hAnsi="Arial Narrow" w:cs="Arial Narrow"/>
                <w:color w:val="000000"/>
                <w:sz w:val="20"/>
                <w:szCs w:val="20"/>
              </w:rPr>
              <w:t>need.</w:t>
            </w:r>
            <w:proofErr w:type="gramEnd"/>
          </w:p>
          <w:p w14:paraId="39D69354"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are desired attributes of the new team members </w:t>
            </w:r>
            <w:proofErr w:type="gramStart"/>
            <w:r>
              <w:rPr>
                <w:rFonts w:ascii="Arial Narrow" w:eastAsia="Arial Narrow" w:hAnsi="Arial Narrow" w:cs="Arial Narrow"/>
                <w:color w:val="000000"/>
                <w:sz w:val="20"/>
                <w:szCs w:val="20"/>
              </w:rPr>
              <w:t>e.g.</w:t>
            </w:r>
            <w:proofErr w:type="gramEnd"/>
            <w:r>
              <w:rPr>
                <w:rFonts w:ascii="Arial Narrow" w:eastAsia="Arial Narrow" w:hAnsi="Arial Narrow" w:cs="Arial Narrow"/>
                <w:color w:val="000000"/>
                <w:sz w:val="20"/>
                <w:szCs w:val="20"/>
              </w:rPr>
              <w:t xml:space="preserve"> we are looking for ‘x’</w:t>
            </w:r>
          </w:p>
          <w:p w14:paraId="77DECD63" w14:textId="77777777" w:rsidR="00FC6867" w:rsidRDefault="00550A56">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r>
              <w:rPr>
                <w:rFonts w:ascii="Arial Narrow" w:eastAsia="Arial Narrow" w:hAnsi="Arial Narrow" w:cs="Arial Narrow"/>
                <w:sz w:val="20"/>
                <w:szCs w:val="20"/>
              </w:rPr>
              <w:t>What are the responsibilities of the new team members?</w:t>
            </w:r>
          </w:p>
          <w:p w14:paraId="397A40EE" w14:textId="77777777" w:rsidR="00FC6867" w:rsidRDefault="00FC6867">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p>
          <w:p w14:paraId="2219CEF1" w14:textId="77777777" w:rsidR="00FC6867" w:rsidRDefault="00550A56">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are the required qualifications of the new team members?</w:t>
            </w:r>
          </w:p>
        </w:tc>
      </w:tr>
      <w:tr w:rsidR="00FC6867" w14:paraId="5DD5B5E5"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DDA22" w14:textId="77777777" w:rsidR="00FC6867" w:rsidRDefault="00FC6867">
            <w:pPr>
              <w:pBdr>
                <w:top w:val="none" w:sz="0" w:space="0" w:color="000000"/>
                <w:left w:val="none" w:sz="0" w:space="0" w:color="000000"/>
                <w:bottom w:val="none" w:sz="0" w:space="0" w:color="000000"/>
                <w:right w:val="none" w:sz="0" w:space="0" w:color="000000"/>
                <w:between w:val="none" w:sz="0" w:space="0" w:color="000000"/>
              </w:pBdr>
              <w:rPr>
                <w:i/>
                <w:sz w:val="20"/>
                <w:szCs w:val="20"/>
              </w:rPr>
            </w:pPr>
          </w:p>
          <w:p w14:paraId="30768406" w14:textId="1082C6E4" w:rsidR="008773AF" w:rsidRDefault="008773AF" w:rsidP="008773AF">
            <w:pPr>
              <w:pStyle w:val="NormalWeb"/>
              <w:spacing w:before="0" w:beforeAutospacing="0" w:after="120" w:afterAutospacing="0"/>
            </w:pPr>
            <w:r>
              <w:rPr>
                <w:rFonts w:ascii="Arial Narrow" w:hAnsi="Arial Narrow"/>
                <w:color w:val="000000"/>
                <w:sz w:val="20"/>
                <w:szCs w:val="20"/>
              </w:rPr>
              <w:t xml:space="preserve">If Project </w:t>
            </w:r>
            <w:r>
              <w:rPr>
                <w:rFonts w:ascii="Arial Narrow" w:hAnsi="Arial Narrow"/>
                <w:color w:val="000000"/>
                <w:sz w:val="20"/>
                <w:szCs w:val="20"/>
              </w:rPr>
              <w:t>Blooming</w:t>
            </w:r>
            <w:r>
              <w:rPr>
                <w:rFonts w:ascii="Arial Narrow" w:hAnsi="Arial Narrow"/>
                <w:color w:val="000000"/>
                <w:sz w:val="20"/>
                <w:szCs w:val="20"/>
              </w:rPr>
              <w:t xml:space="preserve"> were to progress,</w:t>
            </w:r>
            <w:r>
              <w:rPr>
                <w:rFonts w:ascii="Arial Narrow" w:hAnsi="Arial Narrow"/>
                <w:color w:val="000000"/>
                <w:sz w:val="20"/>
                <w:szCs w:val="20"/>
              </w:rPr>
              <w:t xml:space="preserve"> I, Jacinta, </w:t>
            </w:r>
            <w:r>
              <w:rPr>
                <w:rFonts w:ascii="Arial Narrow" w:hAnsi="Arial Narrow"/>
                <w:color w:val="000000"/>
                <w:sz w:val="20"/>
                <w:szCs w:val="20"/>
              </w:rPr>
              <w:t>would be involved in the recruitment and onboarding of a new group of recruits with the ideal skill set to begin the prototyping process. </w:t>
            </w:r>
          </w:p>
          <w:p w14:paraId="5A87389E" w14:textId="3EC3E997" w:rsidR="008773AF" w:rsidRDefault="008773AF" w:rsidP="008773AF">
            <w:pPr>
              <w:pStyle w:val="NormalWeb"/>
              <w:spacing w:before="0" w:beforeAutospacing="0" w:after="120" w:afterAutospacing="0"/>
              <w:rPr>
                <w:rFonts w:ascii="Arial Narrow" w:hAnsi="Arial Narrow"/>
                <w:color w:val="000000"/>
                <w:sz w:val="20"/>
                <w:szCs w:val="20"/>
              </w:rPr>
            </w:pPr>
            <w:r>
              <w:rPr>
                <w:rFonts w:ascii="Arial Narrow" w:hAnsi="Arial Narrow"/>
                <w:color w:val="000000"/>
                <w:sz w:val="20"/>
                <w:szCs w:val="20"/>
              </w:rPr>
              <w:t>Team member qualifications:</w:t>
            </w:r>
          </w:p>
          <w:p w14:paraId="7CE5277C" w14:textId="51F4CE1B" w:rsidR="008773AF" w:rsidRPr="008773AF" w:rsidRDefault="008773AF" w:rsidP="008773AF">
            <w:pPr>
              <w:pStyle w:val="NormalWeb"/>
              <w:numPr>
                <w:ilvl w:val="0"/>
                <w:numId w:val="8"/>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Mathematicians/ interest in anatomy</w:t>
            </w:r>
          </w:p>
          <w:p w14:paraId="1093FA37" w14:textId="587A3FF1" w:rsidR="008773AF" w:rsidRDefault="008773AF" w:rsidP="008773AF">
            <w:pPr>
              <w:pStyle w:val="NormalWeb"/>
              <w:numPr>
                <w:ilvl w:val="0"/>
                <w:numId w:val="8"/>
              </w:numPr>
              <w:spacing w:before="0" w:beforeAutospacing="0" w:after="0" w:afterAutospacing="0"/>
              <w:textAlignment w:val="baseline"/>
              <w:rPr>
                <w:rFonts w:ascii="Arial Narrow" w:hAnsi="Arial Narrow"/>
                <w:color w:val="000000"/>
                <w:sz w:val="20"/>
                <w:szCs w:val="20"/>
              </w:rPr>
            </w:pPr>
            <w:r>
              <w:rPr>
                <w:rFonts w:ascii="Arial Narrow" w:hAnsi="Arial Narrow"/>
                <w:color w:val="000000"/>
                <w:sz w:val="20"/>
                <w:szCs w:val="20"/>
              </w:rPr>
              <w:t>Currently studying computer science / software engineering, or has extensive experience with coding languages </w:t>
            </w:r>
            <w:proofErr w:type="spellStart"/>
            <w:r w:rsidR="00D67DD7">
              <w:rPr>
                <w:rFonts w:ascii="Arial Narrow" w:hAnsi="Arial Narrow"/>
                <w:color w:val="000000"/>
                <w:sz w:val="20"/>
                <w:szCs w:val="20"/>
              </w:rPr>
              <w:t>abd</w:t>
            </w:r>
            <w:proofErr w:type="spellEnd"/>
            <w:r w:rsidR="00D67DD7">
              <w:rPr>
                <w:rFonts w:ascii="Arial Narrow" w:hAnsi="Arial Narrow"/>
                <w:color w:val="000000"/>
                <w:sz w:val="20"/>
                <w:szCs w:val="20"/>
              </w:rPr>
              <w:t>/or augmented</w:t>
            </w:r>
            <w:r>
              <w:rPr>
                <w:rFonts w:ascii="Arial Narrow" w:hAnsi="Arial Narrow"/>
                <w:color w:val="000000"/>
                <w:sz w:val="20"/>
                <w:szCs w:val="20"/>
              </w:rPr>
              <w:t xml:space="preserve"> reality (3D scanning)</w:t>
            </w:r>
            <w:r>
              <w:rPr>
                <w:rFonts w:ascii="Arial Narrow" w:hAnsi="Arial Narrow"/>
                <w:color w:val="000000"/>
                <w:sz w:val="20"/>
                <w:szCs w:val="20"/>
              </w:rPr>
              <w:br/>
            </w:r>
          </w:p>
          <w:p w14:paraId="0620209B" w14:textId="78AED691" w:rsidR="008773AF" w:rsidRPr="008773AF" w:rsidRDefault="008773AF" w:rsidP="008773AF">
            <w:pPr>
              <w:pStyle w:val="NormalWeb"/>
              <w:numPr>
                <w:ilvl w:val="0"/>
                <w:numId w:val="8"/>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UI/UX designers </w:t>
            </w:r>
            <w:r>
              <w:rPr>
                <w:rFonts w:ascii="Arial Narrow" w:hAnsi="Arial Narrow"/>
                <w:color w:val="000000"/>
                <w:sz w:val="20"/>
                <w:szCs w:val="20"/>
              </w:rPr>
              <w:t xml:space="preserve">to format </w:t>
            </w:r>
            <w:r w:rsidRPr="008773AF">
              <w:rPr>
                <w:rFonts w:ascii="Arial Narrow" w:hAnsi="Arial Narrow"/>
                <w:color w:val="000000"/>
                <w:sz w:val="20"/>
                <w:szCs w:val="20"/>
              </w:rPr>
              <w:t xml:space="preserve">information on the </w:t>
            </w:r>
            <w:r w:rsidRPr="008773AF">
              <w:rPr>
                <w:rFonts w:ascii="Arial Narrow" w:hAnsi="Arial Narrow"/>
                <w:color w:val="000000"/>
                <w:sz w:val="20"/>
                <w:szCs w:val="20"/>
              </w:rPr>
              <w:t>app display</w:t>
            </w:r>
            <w:r w:rsidRPr="008773AF">
              <w:rPr>
                <w:rFonts w:ascii="Arial Narrow" w:hAnsi="Arial Narrow"/>
                <w:color w:val="000000"/>
                <w:sz w:val="20"/>
                <w:szCs w:val="20"/>
              </w:rPr>
              <w:t xml:space="preserve"> for </w:t>
            </w:r>
            <w:r w:rsidRPr="008773AF">
              <w:rPr>
                <w:rFonts w:ascii="Arial Narrow" w:hAnsi="Arial Narrow"/>
                <w:color w:val="000000"/>
                <w:sz w:val="20"/>
                <w:szCs w:val="20"/>
              </w:rPr>
              <w:t>customers</w:t>
            </w:r>
            <w:r w:rsidRPr="008773AF">
              <w:rPr>
                <w:rFonts w:ascii="Arial Narrow" w:hAnsi="Arial Narrow"/>
                <w:color w:val="000000"/>
                <w:sz w:val="20"/>
                <w:szCs w:val="20"/>
              </w:rPr>
              <w:t xml:space="preserve"> </w:t>
            </w:r>
            <w:r>
              <w:rPr>
                <w:rFonts w:ascii="Arial Narrow" w:hAnsi="Arial Narrow"/>
                <w:color w:val="000000"/>
                <w:sz w:val="20"/>
                <w:szCs w:val="20"/>
              </w:rPr>
              <w:t>(clinicians) in</w:t>
            </w:r>
            <w:r w:rsidRPr="008773AF">
              <w:rPr>
                <w:rFonts w:ascii="Arial Narrow" w:hAnsi="Arial Narrow"/>
                <w:color w:val="000000"/>
                <w:sz w:val="20"/>
                <w:szCs w:val="20"/>
              </w:rPr>
              <w:t xml:space="preserve"> an appropriate manner</w:t>
            </w:r>
          </w:p>
          <w:p w14:paraId="05317333" w14:textId="1147F16A" w:rsidR="008773AF" w:rsidRDefault="008773AF" w:rsidP="008773AF">
            <w:pPr>
              <w:pStyle w:val="NormalWeb"/>
              <w:spacing w:before="0" w:beforeAutospacing="0" w:after="120" w:afterAutospacing="0"/>
            </w:pPr>
            <w:r>
              <w:rPr>
                <w:rFonts w:ascii="Arial Narrow" w:hAnsi="Arial Narrow"/>
                <w:color w:val="000000"/>
                <w:sz w:val="20"/>
                <w:szCs w:val="20"/>
              </w:rPr>
              <w:lastRenderedPageBreak/>
              <w:t>Desirables</w:t>
            </w:r>
            <w:r>
              <w:rPr>
                <w:rFonts w:ascii="Arial Narrow" w:hAnsi="Arial Narrow"/>
                <w:color w:val="000000"/>
                <w:sz w:val="20"/>
                <w:szCs w:val="20"/>
              </w:rPr>
              <w:t>:</w:t>
            </w:r>
          </w:p>
          <w:p w14:paraId="5AB989D5" w14:textId="23811574" w:rsidR="008773AF" w:rsidRDefault="008773AF" w:rsidP="008773AF">
            <w:pPr>
              <w:pStyle w:val="NormalWeb"/>
              <w:numPr>
                <w:ilvl w:val="0"/>
                <w:numId w:val="7"/>
              </w:numPr>
              <w:spacing w:before="0" w:beforeAutospacing="0" w:after="0" w:afterAutospacing="0"/>
              <w:textAlignment w:val="baseline"/>
              <w:rPr>
                <w:rFonts w:ascii="Arial Narrow" w:hAnsi="Arial Narrow"/>
                <w:color w:val="000000"/>
                <w:sz w:val="20"/>
                <w:szCs w:val="20"/>
              </w:rPr>
            </w:pPr>
            <w:r>
              <w:rPr>
                <w:rFonts w:ascii="Arial Narrow" w:hAnsi="Arial Narrow"/>
                <w:color w:val="000000"/>
                <w:sz w:val="20"/>
                <w:szCs w:val="20"/>
              </w:rPr>
              <w:t xml:space="preserve">Passionate about healthcare and technology, and </w:t>
            </w:r>
            <w:r>
              <w:rPr>
                <w:rFonts w:ascii="Arial Narrow" w:hAnsi="Arial Narrow"/>
                <w:color w:val="000000"/>
                <w:sz w:val="20"/>
                <w:szCs w:val="20"/>
              </w:rPr>
              <w:t>their</w:t>
            </w:r>
            <w:r>
              <w:rPr>
                <w:rFonts w:ascii="Arial Narrow" w:hAnsi="Arial Narrow"/>
                <w:color w:val="000000"/>
                <w:sz w:val="20"/>
                <w:szCs w:val="20"/>
              </w:rPr>
              <w:t xml:space="preserve"> combined relevance in this project </w:t>
            </w:r>
          </w:p>
          <w:p w14:paraId="1AE9A51F" w14:textId="010B1606" w:rsidR="008773AF" w:rsidRDefault="008773AF" w:rsidP="008773AF">
            <w:pPr>
              <w:pStyle w:val="NormalWeb"/>
              <w:numPr>
                <w:ilvl w:val="0"/>
                <w:numId w:val="7"/>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Hardworking</w:t>
            </w:r>
            <w:r w:rsidR="00D67DD7">
              <w:rPr>
                <w:rFonts w:ascii="Arial Narrow" w:hAnsi="Arial Narrow"/>
                <w:color w:val="000000"/>
                <w:sz w:val="20"/>
                <w:szCs w:val="20"/>
              </w:rPr>
              <w:t xml:space="preserve">, passionate, </w:t>
            </w:r>
            <w:proofErr w:type="gramStart"/>
            <w:r w:rsidR="00D67DD7">
              <w:rPr>
                <w:rFonts w:ascii="Arial Narrow" w:hAnsi="Arial Narrow"/>
                <w:color w:val="000000"/>
                <w:sz w:val="20"/>
                <w:szCs w:val="20"/>
              </w:rPr>
              <w:t>friendly</w:t>
            </w:r>
            <w:proofErr w:type="gramEnd"/>
            <w:r>
              <w:rPr>
                <w:rFonts w:ascii="Arial Narrow" w:hAnsi="Arial Narrow"/>
                <w:color w:val="000000"/>
                <w:sz w:val="20"/>
                <w:szCs w:val="20"/>
              </w:rPr>
              <w:t xml:space="preserve"> and driven</w:t>
            </w:r>
          </w:p>
          <w:p w14:paraId="350B1500" w14:textId="10485DD4" w:rsidR="008773AF" w:rsidRPr="00D67DD7" w:rsidRDefault="008773AF" w:rsidP="008773AF">
            <w:pPr>
              <w:pStyle w:val="NormalWeb"/>
              <w:numPr>
                <w:ilvl w:val="0"/>
                <w:numId w:val="7"/>
              </w:numPr>
              <w:spacing w:before="0" w:beforeAutospacing="0" w:after="120" w:afterAutospacing="0"/>
              <w:textAlignment w:val="baseline"/>
              <w:rPr>
                <w:rFonts w:ascii="Arial Narrow" w:hAnsi="Arial Narrow"/>
                <w:color w:val="000000"/>
                <w:sz w:val="20"/>
                <w:szCs w:val="20"/>
              </w:rPr>
            </w:pPr>
            <w:r>
              <w:rPr>
                <w:rFonts w:ascii="Arial Narrow" w:hAnsi="Arial Narrow"/>
                <w:color w:val="000000"/>
                <w:sz w:val="20"/>
                <w:szCs w:val="20"/>
              </w:rPr>
              <w:t>Interest in social issues</w:t>
            </w:r>
          </w:p>
          <w:p w14:paraId="437E42CE" w14:textId="567682CB" w:rsidR="008773AF" w:rsidRPr="008773AF" w:rsidRDefault="008773AF" w:rsidP="008773AF">
            <w:pPr>
              <w:tabs>
                <w:tab w:val="left" w:pos="1143"/>
              </w:tabs>
              <w:rPr>
                <w:sz w:val="20"/>
                <w:szCs w:val="20"/>
              </w:rPr>
            </w:pPr>
          </w:p>
        </w:tc>
      </w:tr>
    </w:tbl>
    <w:p w14:paraId="6AB002F5" w14:textId="77777777" w:rsidR="00FC6867" w:rsidRDefault="00FC6867">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sectPr w:rsidR="00FC6867">
      <w:headerReference w:type="default" r:id="rId11"/>
      <w:footerReference w:type="default" r:id="rId12"/>
      <w:pgSz w:w="11900" w:h="16840"/>
      <w:pgMar w:top="567" w:right="1134" w:bottom="567" w:left="1134" w:header="90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EF1F3" w14:textId="77777777" w:rsidR="00550A56" w:rsidRDefault="00550A56">
      <w:r>
        <w:separator/>
      </w:r>
    </w:p>
  </w:endnote>
  <w:endnote w:type="continuationSeparator" w:id="0">
    <w:p w14:paraId="7CF8D3D0" w14:textId="77777777" w:rsidR="00550A56" w:rsidRDefault="00550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D752C" w14:textId="77777777" w:rsidR="00FC6867" w:rsidRDefault="00550A56">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r>
      <w:rPr>
        <w:rFonts w:ascii="Arial" w:eastAsia="Arial" w:hAnsi="Arial" w:cs="Arial"/>
        <w:color w:val="000000"/>
        <w:sz w:val="16"/>
        <w:szCs w:val="16"/>
      </w:rPr>
      <w:t>202</w:t>
    </w:r>
    <w:r>
      <w:rPr>
        <w:rFonts w:ascii="Arial" w:eastAsia="Arial" w:hAnsi="Arial" w:cs="Arial"/>
        <w:sz w:val="16"/>
        <w:szCs w:val="16"/>
      </w:rPr>
      <w:t>2</w:t>
    </w:r>
    <w:r>
      <w:rPr>
        <w:rFonts w:ascii="Arial" w:eastAsia="Arial" w:hAnsi="Arial" w:cs="Arial"/>
        <w:color w:val="000000"/>
        <w:sz w:val="16"/>
        <w:szCs w:val="16"/>
      </w:rPr>
      <w:t>/202</w:t>
    </w:r>
    <w:r>
      <w:rPr>
        <w:rFonts w:ascii="Arial" w:eastAsia="Arial" w:hAnsi="Arial" w:cs="Arial"/>
        <w:sz w:val="16"/>
        <w:szCs w:val="16"/>
      </w:rPr>
      <w:t>3</w:t>
    </w:r>
    <w:r>
      <w:rPr>
        <w:rFonts w:ascii="Arial" w:eastAsia="Arial" w:hAnsi="Arial" w:cs="Arial"/>
        <w:color w:val="000000"/>
        <w:sz w:val="16"/>
        <w:szCs w:val="16"/>
      </w:rPr>
      <w:t xml:space="preserve"> Healthcare Innovation Summer Scholarship</w:t>
    </w:r>
    <w:r>
      <w:rPr>
        <w:rFonts w:ascii="Arial" w:eastAsia="Arial" w:hAnsi="Arial" w:cs="Arial"/>
        <w:color w:val="000000"/>
        <w:sz w:val="16"/>
        <w:szCs w:val="16"/>
      </w:rPr>
      <w:tab/>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23CCB">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ab/>
    </w:r>
    <w:r>
      <w:rPr>
        <w:rFonts w:ascii="Arial" w:eastAsia="Arial" w:hAnsi="Arial" w:cs="Arial"/>
        <w:sz w:val="16"/>
        <w:szCs w:val="16"/>
      </w:rPr>
      <w:t>PROJECT NEED DOCUMENT</w:t>
    </w:r>
  </w:p>
  <w:p w14:paraId="3F84E26A" w14:textId="77777777" w:rsidR="00FC6867" w:rsidRDefault="00FC6867">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714D0" w14:textId="77777777" w:rsidR="00550A56" w:rsidRDefault="00550A56">
      <w:r>
        <w:separator/>
      </w:r>
    </w:p>
  </w:footnote>
  <w:footnote w:type="continuationSeparator" w:id="0">
    <w:p w14:paraId="3E48E521" w14:textId="77777777" w:rsidR="00550A56" w:rsidRDefault="00550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7E5E" w14:textId="77777777" w:rsidR="00FC6867" w:rsidRDefault="00550A56">
    <w:pPr>
      <w:pBdr>
        <w:top w:val="nil"/>
        <w:left w:val="nil"/>
        <w:bottom w:val="nil"/>
        <w:right w:val="nil"/>
        <w:between w:val="nil"/>
      </w:pBdr>
      <w:spacing w:before="120" w:after="120"/>
      <w:rPr>
        <w:rFonts w:ascii="Arial" w:eastAsia="Arial" w:hAnsi="Arial" w:cs="Arial"/>
        <w:color w:val="000000"/>
        <w:sz w:val="18"/>
        <w:szCs w:val="18"/>
      </w:rPr>
    </w:pPr>
    <w:r>
      <w:rPr>
        <w:rFonts w:ascii="Arial" w:eastAsia="Arial" w:hAnsi="Arial" w:cs="Arial"/>
        <w:noProof/>
        <w:color w:val="000000"/>
        <w:sz w:val="18"/>
        <w:szCs w:val="18"/>
      </w:rPr>
      <mc:AlternateContent>
        <mc:Choice Requires="wps">
          <w:drawing>
            <wp:anchor distT="0" distB="0" distL="0" distR="0" simplePos="0" relativeHeight="251658240" behindDoc="1" locked="0" layoutInCell="1" hidden="0" allowOverlap="1" wp14:anchorId="271B3551" wp14:editId="59D93426">
              <wp:simplePos x="0" y="0"/>
              <wp:positionH relativeFrom="page">
                <wp:posOffset>3238600</wp:posOffset>
              </wp:positionH>
              <wp:positionV relativeFrom="page">
                <wp:posOffset>459740</wp:posOffset>
              </wp:positionV>
              <wp:extent cx="2390710" cy="551306"/>
              <wp:effectExtent l="0" t="0" r="0" b="0"/>
              <wp:wrapNone/>
              <wp:docPr id="1073741834" name="Text Box 1073741834"/>
              <wp:cNvGraphicFramePr/>
              <a:graphic xmlns:a="http://schemas.openxmlformats.org/drawingml/2006/main">
                <a:graphicData uri="http://schemas.microsoft.com/office/word/2010/wordprocessingShape">
                  <wps:wsp>
                    <wps:cNvSpPr txBox="1"/>
                    <wps:spPr>
                      <a:xfrm>
                        <a:off x="0" y="0"/>
                        <a:ext cx="2390710" cy="551306"/>
                      </a:xfrm>
                      <a:prstGeom prst="rect">
                        <a:avLst/>
                      </a:prstGeom>
                      <a:solidFill>
                        <a:srgbClr val="FFFFFF"/>
                      </a:solidFill>
                      <a:ln w="12700" cap="flat">
                        <a:noFill/>
                        <a:miter lim="400000"/>
                      </a:ln>
                      <a:effectLst/>
                    </wps:spPr>
                    <wps:txbx>
                      <w:txbxContent>
                        <w:p w14:paraId="1B56C803" w14:textId="77777777" w:rsidR="00C5287A" w:rsidRDefault="00550A56">
                          <w:pPr>
                            <w:pStyle w:val="Body"/>
                          </w:pPr>
                          <w:r>
                            <w:rPr>
                              <w:noProof/>
                            </w:rPr>
                            <w:drawing>
                              <wp:inline distT="0" distB="0" distL="0" distR="0" wp14:anchorId="18BAB160" wp14:editId="4D3371F6">
                                <wp:extent cx="1892275" cy="59423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type w14:anchorId="271B3551" id="_x0000_t202" coordsize="21600,21600" o:spt="202" path="m,l,21600r21600,l21600,xe">
              <v:stroke joinstyle="miter"/>
              <v:path gradientshapeok="t" o:connecttype="rect"/>
            </v:shapetype>
            <v:shape id="Text Box 1073741834" o:spid="_x0000_s1026" type="#_x0000_t202" style="position:absolute;margin-left:255pt;margin-top:36.2pt;width:188.25pt;height:43.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TSe1QEAAKMDAAAOAAAAZHJzL2Uyb0RvYy54bWysU9uO2yAQfa/Uf0C8N7azm03XirPai1JV&#13;&#10;qrqVtv0AjCFGAoYFEjt/34F4k7R9q9YPmGHwmTNnjld3o9FkL3xQYBtazUpKhOXQKbtt6K+fm0+f&#13;&#10;KQmR2Y5psKKhBxHo3frjh9XgajGHHnQnPEEQG+rBNbSP0dVFEXgvDAszcMJiUoI3LGLot0Xn2YDo&#13;&#10;RhfzsrwpBvCd88BFCHj6dEzSdcaXUvD4LGUQkeiGIreYV5/XNq3FesXqrWeuV3yiwf6DhWHKYtET&#13;&#10;1BOLjOy8+gfKKO4hgIwzDqYAKRUXuQfspir/6ualZ07kXlCc4E4yhfeD5d/3L+6HJ3F8gBEHmAQZ&#13;&#10;XKgDHqZ+RulNeiNTgnmU8HCSTYyRcDycX92WywpTHHOLRXVV3iSY4vy18yF+EWBI2jTU41iyWmz/&#13;&#10;LcTj1bcrqVgArbqN0joHfts+ak/2DEe4yc+E/sc1bcmA/OfLMhFhaCWp2bGKhYSVJ21URLtpZRp6&#13;&#10;XaZngtI2lRLZMBOlswppF8d2nKRpoTugYgOapqHhdce8oER/tTiV68WyukWXXQb+MmgvA7szj4BN&#13;&#10;VZQwy3tAW74Rvt9FkCpLk6ofS6KkKUAnZHEn1yarXcb51vnfWv8GAAD//wMAUEsDBBQABgAIAAAA&#13;&#10;IQBwfIjg5gAAAA8BAAAPAAAAZHJzL2Rvd25yZXYueG1sTI9BT4QwEIXvJv6HZky8uWVREFnKxtVg&#13;&#10;otGoqInHQisQ6RTb7i7+e8eTXiaZzHtv3lesZzOynXZ+sChguYiAaWytGrAT8PpSnWTAfJCo5GhR&#13;&#10;C/jWHtbl4UEhc2X3+Kx3degYhaDPpYA+hCnn3Le9NtIv7KSRbh/WGRlodR1XTu4p3Iw8jqKUGzkg&#13;&#10;fejlpK963X7WWyPg/v203QybJr17un0wX+7m7bGqKyGOj+brFY3LFbCg5/DngF8G6g8lFWvsFpVn&#13;&#10;o4BkGRFQEHAenwEjQZalCbCGlMlFDLws+H+O8gcAAP//AwBQSwECLQAUAAYACAAAACEAtoM4kv4A&#13;&#10;AADhAQAAEwAAAAAAAAAAAAAAAAAAAAAAW0NvbnRlbnRfVHlwZXNdLnhtbFBLAQItABQABgAIAAAA&#13;&#10;IQA4/SH/1gAAAJQBAAALAAAAAAAAAAAAAAAAAC8BAABfcmVscy8ucmVsc1BLAQItABQABgAIAAAA&#13;&#10;IQCSSTSe1QEAAKMDAAAOAAAAAAAAAAAAAAAAAC4CAABkcnMvZTJvRG9jLnhtbFBLAQItABQABgAI&#13;&#10;AAAAIQBwfIjg5gAAAA8BAAAPAAAAAAAAAAAAAAAAAC8EAABkcnMvZG93bnJldi54bWxQSwUGAAAA&#13;&#10;AAQABADzAAAAQgUAAAAA&#13;&#10;" stroked="f" strokeweight="1pt">
              <v:stroke miterlimit="4"/>
              <v:textbox inset="1.27mm,1.27mm,1.27mm,1.27mm">
                <w:txbxContent>
                  <w:p w14:paraId="1B56C803" w14:textId="77777777" w:rsidR="00C5287A" w:rsidRDefault="00550A56">
                    <w:pPr>
                      <w:pStyle w:val="Body"/>
                    </w:pPr>
                    <w:r>
                      <w:rPr>
                        <w:noProof/>
                      </w:rPr>
                      <w:drawing>
                        <wp:inline distT="0" distB="0" distL="0" distR="0" wp14:anchorId="18BAB160" wp14:editId="4D3371F6">
                          <wp:extent cx="1892275" cy="59423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v:textbox>
              <w10:wrap anchorx="page" anchory="page"/>
            </v:shape>
          </w:pict>
        </mc:Fallback>
      </mc:AlternateContent>
    </w:r>
    <w:r>
      <w:rPr>
        <w:rFonts w:ascii="Arial" w:eastAsia="Arial" w:hAnsi="Arial" w:cs="Arial"/>
        <w:noProof/>
        <w:color w:val="000000"/>
        <w:sz w:val="18"/>
        <w:szCs w:val="18"/>
      </w:rPr>
      <w:drawing>
        <wp:anchor distT="0" distB="0" distL="0" distR="0" simplePos="0" relativeHeight="251659264" behindDoc="1" locked="0" layoutInCell="1" hidden="0" allowOverlap="1" wp14:anchorId="7CB279D5" wp14:editId="65F8CD06">
          <wp:simplePos x="0" y="0"/>
          <wp:positionH relativeFrom="page">
            <wp:posOffset>737658</wp:posOffset>
          </wp:positionH>
          <wp:positionV relativeFrom="page">
            <wp:posOffset>574251</wp:posOffset>
          </wp:positionV>
          <wp:extent cx="1085850" cy="314897"/>
          <wp:effectExtent l="0" t="0" r="0" b="0"/>
          <wp:wrapNone/>
          <wp:docPr id="1073741836" name="image4.png" descr="2016-Monash_2-Black_NEW.png"/>
          <wp:cNvGraphicFramePr/>
          <a:graphic xmlns:a="http://schemas.openxmlformats.org/drawingml/2006/main">
            <a:graphicData uri="http://schemas.openxmlformats.org/drawingml/2006/picture">
              <pic:pic xmlns:pic="http://schemas.openxmlformats.org/drawingml/2006/picture">
                <pic:nvPicPr>
                  <pic:cNvPr id="0" name="image4.png" descr="2016-Monash_2-Black_NEW.png"/>
                  <pic:cNvPicPr preferRelativeResize="0"/>
                </pic:nvPicPr>
                <pic:blipFill>
                  <a:blip r:embed="rId2"/>
                  <a:srcRect/>
                  <a:stretch>
                    <a:fillRect/>
                  </a:stretch>
                </pic:blipFill>
                <pic:spPr>
                  <a:xfrm>
                    <a:off x="0" y="0"/>
                    <a:ext cx="1085850" cy="314897"/>
                  </a:xfrm>
                  <a:prstGeom prst="rect">
                    <a:avLst/>
                  </a:prstGeom>
                  <a:ln/>
                </pic:spPr>
              </pic:pic>
            </a:graphicData>
          </a:graphic>
        </wp:anchor>
      </w:drawing>
    </w:r>
    <w:r>
      <w:rPr>
        <w:rFonts w:ascii="Arial" w:eastAsia="Arial" w:hAnsi="Arial" w:cs="Arial"/>
        <w:noProof/>
        <w:color w:val="000000"/>
        <w:sz w:val="18"/>
        <w:szCs w:val="18"/>
      </w:rPr>
      <w:drawing>
        <wp:anchor distT="0" distB="0" distL="0" distR="0" simplePos="0" relativeHeight="251660288" behindDoc="1" locked="0" layoutInCell="1" hidden="0" allowOverlap="1" wp14:anchorId="14DE47B5" wp14:editId="2E71AD24">
          <wp:simplePos x="0" y="0"/>
          <wp:positionH relativeFrom="page">
            <wp:posOffset>5537834</wp:posOffset>
          </wp:positionH>
          <wp:positionV relativeFrom="page">
            <wp:posOffset>476462</wp:posOffset>
          </wp:positionV>
          <wp:extent cx="1160145" cy="488316"/>
          <wp:effectExtent l="0" t="0" r="0" b="0"/>
          <wp:wrapNone/>
          <wp:docPr id="1073741838" name="image3.png" descr="MYMI_logo_sheild_lightBG.png"/>
          <wp:cNvGraphicFramePr/>
          <a:graphic xmlns:a="http://schemas.openxmlformats.org/drawingml/2006/main">
            <a:graphicData uri="http://schemas.openxmlformats.org/drawingml/2006/picture">
              <pic:pic xmlns:pic="http://schemas.openxmlformats.org/drawingml/2006/picture">
                <pic:nvPicPr>
                  <pic:cNvPr id="0" name="image3.png" descr="MYMI_logo_sheild_lightBG.png"/>
                  <pic:cNvPicPr preferRelativeResize="0"/>
                </pic:nvPicPr>
                <pic:blipFill>
                  <a:blip r:embed="rId3"/>
                  <a:srcRect/>
                  <a:stretch>
                    <a:fillRect/>
                  </a:stretch>
                </pic:blipFill>
                <pic:spPr>
                  <a:xfrm>
                    <a:off x="0" y="0"/>
                    <a:ext cx="1160145" cy="488316"/>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5A0C155E" wp14:editId="1C9CA871">
          <wp:simplePos x="0" y="0"/>
          <wp:positionH relativeFrom="column">
            <wp:posOffset>2300514</wp:posOffset>
          </wp:positionH>
          <wp:positionV relativeFrom="paragraph">
            <wp:posOffset>-162558</wp:posOffset>
          </wp:positionV>
          <wp:extent cx="2042160" cy="648970"/>
          <wp:effectExtent l="0" t="0" r="0" b="0"/>
          <wp:wrapTopAndBottom distT="0" distB="0"/>
          <wp:docPr id="1073741837" name="image5.jpg" descr="../../Monash%20Partners%20Logo_01.jpg"/>
          <wp:cNvGraphicFramePr/>
          <a:graphic xmlns:a="http://schemas.openxmlformats.org/drawingml/2006/main">
            <a:graphicData uri="http://schemas.openxmlformats.org/drawingml/2006/picture">
              <pic:pic xmlns:pic="http://schemas.openxmlformats.org/drawingml/2006/picture">
                <pic:nvPicPr>
                  <pic:cNvPr id="0" name="image5.jpg" descr="../../Monash%20Partners%20Logo_01.jpg"/>
                  <pic:cNvPicPr preferRelativeResize="0"/>
                </pic:nvPicPr>
                <pic:blipFill>
                  <a:blip r:embed="rId4"/>
                  <a:srcRect/>
                  <a:stretch>
                    <a:fillRect/>
                  </a:stretch>
                </pic:blipFill>
                <pic:spPr>
                  <a:xfrm>
                    <a:off x="0" y="0"/>
                    <a:ext cx="2042160" cy="64897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40F6C31A" wp14:editId="55A7A44C">
          <wp:simplePos x="0" y="0"/>
          <wp:positionH relativeFrom="column">
            <wp:posOffset>1273810</wp:posOffset>
          </wp:positionH>
          <wp:positionV relativeFrom="paragraph">
            <wp:posOffset>-126250</wp:posOffset>
          </wp:positionV>
          <wp:extent cx="686993" cy="512916"/>
          <wp:effectExtent l="0" t="0" r="0" b="0"/>
          <wp:wrapNone/>
          <wp:docPr id="1073741835" name="image2.png" descr="Picture 2"/>
          <wp:cNvGraphicFramePr/>
          <a:graphic xmlns:a="http://schemas.openxmlformats.org/drawingml/2006/main">
            <a:graphicData uri="http://schemas.openxmlformats.org/drawingml/2006/picture">
              <pic:pic xmlns:pic="http://schemas.openxmlformats.org/drawingml/2006/picture">
                <pic:nvPicPr>
                  <pic:cNvPr id="0" name="image2.png" descr="Picture 2"/>
                  <pic:cNvPicPr preferRelativeResize="0"/>
                </pic:nvPicPr>
                <pic:blipFill>
                  <a:blip r:embed="rId5"/>
                  <a:srcRect l="78990" t="45315" r="6324" b="25450"/>
                  <a:stretch>
                    <a:fillRect/>
                  </a:stretch>
                </pic:blipFill>
                <pic:spPr>
                  <a:xfrm>
                    <a:off x="0" y="0"/>
                    <a:ext cx="686993" cy="51291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023D5"/>
    <w:multiLevelType w:val="multilevel"/>
    <w:tmpl w:val="997C9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01411A"/>
    <w:multiLevelType w:val="hybridMultilevel"/>
    <w:tmpl w:val="055860AC"/>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224E4742"/>
    <w:multiLevelType w:val="multilevel"/>
    <w:tmpl w:val="02D6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04592"/>
    <w:multiLevelType w:val="multilevel"/>
    <w:tmpl w:val="44C6F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A67FE"/>
    <w:multiLevelType w:val="multilevel"/>
    <w:tmpl w:val="88967B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E708D"/>
    <w:multiLevelType w:val="multilevel"/>
    <w:tmpl w:val="363C26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D511573"/>
    <w:multiLevelType w:val="multilevel"/>
    <w:tmpl w:val="2036F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1F80F84"/>
    <w:multiLevelType w:val="multilevel"/>
    <w:tmpl w:val="C8B0B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754311C"/>
    <w:multiLevelType w:val="multilevel"/>
    <w:tmpl w:val="56D4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F2A79"/>
    <w:multiLevelType w:val="multilevel"/>
    <w:tmpl w:val="5CD8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844634"/>
    <w:multiLevelType w:val="hybridMultilevel"/>
    <w:tmpl w:val="DD82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CD6058"/>
    <w:multiLevelType w:val="hybridMultilevel"/>
    <w:tmpl w:val="9662B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D26815"/>
    <w:multiLevelType w:val="hybridMultilevel"/>
    <w:tmpl w:val="2CC852D0"/>
    <w:lvl w:ilvl="0" w:tplc="7D0823C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8030E6"/>
    <w:multiLevelType w:val="hybridMultilevel"/>
    <w:tmpl w:val="621A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516700">
    <w:abstractNumId w:val="0"/>
  </w:num>
  <w:num w:numId="2" w16cid:durableId="1846506052">
    <w:abstractNumId w:val="6"/>
  </w:num>
  <w:num w:numId="3" w16cid:durableId="2140370580">
    <w:abstractNumId w:val="7"/>
  </w:num>
  <w:num w:numId="4" w16cid:durableId="1859151341">
    <w:abstractNumId w:val="5"/>
  </w:num>
  <w:num w:numId="5" w16cid:durableId="1017536522">
    <w:abstractNumId w:val="8"/>
  </w:num>
  <w:num w:numId="6" w16cid:durableId="1109736918">
    <w:abstractNumId w:val="3"/>
  </w:num>
  <w:num w:numId="7" w16cid:durableId="203366415">
    <w:abstractNumId w:val="9"/>
  </w:num>
  <w:num w:numId="8" w16cid:durableId="182938146">
    <w:abstractNumId w:val="4"/>
  </w:num>
  <w:num w:numId="9" w16cid:durableId="394204314">
    <w:abstractNumId w:val="13"/>
  </w:num>
  <w:num w:numId="10" w16cid:durableId="1984582750">
    <w:abstractNumId w:val="11"/>
  </w:num>
  <w:num w:numId="11" w16cid:durableId="1886524549">
    <w:abstractNumId w:val="10"/>
  </w:num>
  <w:num w:numId="12" w16cid:durableId="62412483">
    <w:abstractNumId w:val="12"/>
  </w:num>
  <w:num w:numId="13" w16cid:durableId="344676481">
    <w:abstractNumId w:val="1"/>
  </w:num>
  <w:num w:numId="14" w16cid:durableId="2051999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867"/>
    <w:rsid w:val="00101F3D"/>
    <w:rsid w:val="001B183D"/>
    <w:rsid w:val="001D5B71"/>
    <w:rsid w:val="002B46F7"/>
    <w:rsid w:val="002C4AE3"/>
    <w:rsid w:val="002D2A51"/>
    <w:rsid w:val="00347533"/>
    <w:rsid w:val="00407193"/>
    <w:rsid w:val="00423CCB"/>
    <w:rsid w:val="004A503D"/>
    <w:rsid w:val="004F2D2B"/>
    <w:rsid w:val="00550A56"/>
    <w:rsid w:val="005975B7"/>
    <w:rsid w:val="005F2AD7"/>
    <w:rsid w:val="006268DB"/>
    <w:rsid w:val="006A08A7"/>
    <w:rsid w:val="00710282"/>
    <w:rsid w:val="00775DB0"/>
    <w:rsid w:val="00800F53"/>
    <w:rsid w:val="008773AF"/>
    <w:rsid w:val="008D66C0"/>
    <w:rsid w:val="00997F0A"/>
    <w:rsid w:val="009A6FFA"/>
    <w:rsid w:val="00AB2587"/>
    <w:rsid w:val="00B96DA4"/>
    <w:rsid w:val="00BA12A9"/>
    <w:rsid w:val="00C50B7B"/>
    <w:rsid w:val="00CB1EFC"/>
    <w:rsid w:val="00CB20E7"/>
    <w:rsid w:val="00CD025A"/>
    <w:rsid w:val="00D67DD7"/>
    <w:rsid w:val="00DA5D8C"/>
    <w:rsid w:val="00EC69CA"/>
    <w:rsid w:val="00F11916"/>
    <w:rsid w:val="00F43708"/>
    <w:rsid w:val="00F61CE4"/>
    <w:rsid w:val="00F77586"/>
    <w:rsid w:val="00F83781"/>
    <w:rsid w:val="00FC154C"/>
    <w:rsid w:val="00FC68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54FA938"/>
  <w15:docId w15:val="{FB91D578-47E1-7A4B-8E61-9A610CC29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1C1"/>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75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Bodycopy">
    <w:name w:val="Body copy"/>
    <w:pPr>
      <w:spacing w:before="120" w:after="120"/>
    </w:pPr>
    <w:rPr>
      <w:rFonts w:ascii="Arial" w:hAnsi="Arial" w:cs="Arial Unicode MS"/>
      <w:color w:val="000000"/>
      <w:sz w:val="18"/>
      <w:szCs w:val="18"/>
      <w:u w:color="000000"/>
    </w:rPr>
  </w:style>
  <w:style w:type="paragraph" w:customStyle="1" w:styleId="Body">
    <w:name w:val="Body"/>
    <w:pPr>
      <w:spacing w:after="120"/>
    </w:pPr>
    <w:rPr>
      <w:rFonts w:ascii="Arial Narrow" w:hAnsi="Arial Narrow" w:cs="Arial Unicode MS"/>
      <w:color w:val="000000"/>
      <w:u w:color="000000"/>
      <w14:textOutline w14:w="0" w14:cap="flat" w14:cmpd="sng" w14:algn="ctr">
        <w14:noFill/>
        <w14:prstDash w14:val="solid"/>
        <w14:bevel/>
      </w14:textOutline>
    </w:rPr>
  </w:style>
  <w:style w:type="paragraph" w:styleId="Footer">
    <w:name w:val="footer"/>
    <w:pPr>
      <w:tabs>
        <w:tab w:val="center" w:pos="4320"/>
        <w:tab w:val="right" w:pos="8640"/>
      </w:tabs>
      <w:spacing w:after="120"/>
    </w:pPr>
    <w:rPr>
      <w:rFonts w:ascii="Arial" w:hAnsi="Arial" w:cs="Arial Unicode MS"/>
      <w:color w:val="000000"/>
      <w:sz w:val="16"/>
      <w:szCs w:val="16"/>
      <w:u w:color="000000"/>
    </w:rPr>
  </w:style>
  <w:style w:type="paragraph" w:customStyle="1" w:styleId="Heading12">
    <w:name w:val="Heading 1.2"/>
    <w:pPr>
      <w:spacing w:before="240" w:after="240"/>
    </w:pPr>
    <w:rPr>
      <w:rFonts w:ascii="Arial Narrow" w:hAnsi="Arial Narrow" w:cs="Arial Unicode MS"/>
      <w:b/>
      <w:bCs/>
      <w:caps/>
      <w:color w:val="000000"/>
      <w:sz w:val="32"/>
      <w:szCs w:val="32"/>
      <w:u w:color="000000"/>
    </w:rPr>
  </w:style>
  <w:style w:type="numbering" w:customStyle="1" w:styleId="ImportedStyle1">
    <w:name w:val="Imported Style 1"/>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Heading21">
    <w:name w:val="Heading 2.1"/>
    <w:pPr>
      <w:spacing w:before="240" w:after="120"/>
    </w:pPr>
    <w:rPr>
      <w:rFonts w:ascii="Arial Narrow" w:eastAsia="Arial Narrow" w:hAnsi="Arial Narrow" w:cs="Arial Narrow"/>
      <w:caps/>
      <w:color w:val="006CAB"/>
      <w:sz w:val="28"/>
      <w:szCs w:val="28"/>
      <w:u w:color="006CAB"/>
    </w:rPr>
  </w:style>
  <w:style w:type="paragraph" w:styleId="ListParagraph">
    <w:name w:val="List Paragraph"/>
    <w:pPr>
      <w:spacing w:after="120"/>
      <w:ind w:left="720"/>
    </w:pPr>
    <w:rPr>
      <w:rFonts w:ascii="Arial Narrow" w:hAnsi="Arial Narrow" w:cs="Arial Unicode MS"/>
      <w:color w:val="000000"/>
      <w:u w:color="00000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2E2D10"/>
    <w:rPr>
      <w:sz w:val="18"/>
      <w:szCs w:val="18"/>
    </w:rPr>
  </w:style>
  <w:style w:type="character" w:customStyle="1" w:styleId="BalloonTextChar">
    <w:name w:val="Balloon Text Char"/>
    <w:basedOn w:val="DefaultParagraphFont"/>
    <w:link w:val="BalloonText"/>
    <w:uiPriority w:val="99"/>
    <w:semiHidden/>
    <w:rsid w:val="002E2D10"/>
    <w:rPr>
      <w:sz w:val="18"/>
      <w:szCs w:val="18"/>
      <w:lang w:val="en-US" w:eastAsia="en-US"/>
    </w:rPr>
  </w:style>
  <w:style w:type="paragraph" w:styleId="Header">
    <w:name w:val="header"/>
    <w:basedOn w:val="Normal"/>
    <w:link w:val="HeaderChar"/>
    <w:uiPriority w:val="99"/>
    <w:unhideWhenUsed/>
    <w:rsid w:val="002E2D10"/>
    <w:pPr>
      <w:tabs>
        <w:tab w:val="center" w:pos="4513"/>
        <w:tab w:val="right" w:pos="9026"/>
      </w:tabs>
    </w:pPr>
  </w:style>
  <w:style w:type="character" w:customStyle="1" w:styleId="HeaderChar">
    <w:name w:val="Header Char"/>
    <w:basedOn w:val="DefaultParagraphFont"/>
    <w:link w:val="Header"/>
    <w:uiPriority w:val="99"/>
    <w:rsid w:val="002E2D10"/>
    <w:rPr>
      <w:sz w:val="24"/>
      <w:szCs w:val="24"/>
      <w:lang w:val="en-US" w:eastAsia="en-US"/>
    </w:rPr>
  </w:style>
  <w:style w:type="character" w:customStyle="1" w:styleId="Heading2Char">
    <w:name w:val="Heading 2 Char"/>
    <w:basedOn w:val="DefaultParagraphFont"/>
    <w:link w:val="Heading2"/>
    <w:uiPriority w:val="9"/>
    <w:rsid w:val="007A7515"/>
    <w:rPr>
      <w:rFonts w:asciiTheme="majorHAnsi" w:eastAsiaTheme="majorEastAsia" w:hAnsiTheme="majorHAnsi" w:cstheme="majorBidi"/>
      <w:color w:val="2E74B5" w:themeColor="accent1" w:themeShade="BF"/>
      <w:sz w:val="26"/>
      <w:szCs w:val="26"/>
      <w:lang w:val="en-US" w:eastAsia="en-US"/>
    </w:rPr>
  </w:style>
  <w:style w:type="paragraph" w:styleId="NoSpacing">
    <w:name w:val="No Spacing"/>
    <w:uiPriority w:val="1"/>
    <w:qFormat/>
    <w:rsid w:val="001E1377"/>
    <w:rPr>
      <w:lang w:eastAsia="en-US"/>
    </w:rPr>
  </w:style>
  <w:style w:type="character" w:styleId="FollowedHyperlink">
    <w:name w:val="FollowedHyperlink"/>
    <w:basedOn w:val="DefaultParagraphFont"/>
    <w:uiPriority w:val="99"/>
    <w:semiHidden/>
    <w:unhideWhenUsed/>
    <w:rsid w:val="00BC092B"/>
    <w:rPr>
      <w:color w:val="FF00FF" w:themeColor="followedHyperlink"/>
      <w:u w:val="single"/>
    </w:rPr>
  </w:style>
  <w:style w:type="table" w:styleId="TableGrid">
    <w:name w:val="Table Grid"/>
    <w:basedOn w:val="TableNormal"/>
    <w:uiPriority w:val="39"/>
    <w:rsid w:val="0057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423CCB"/>
    <w:pPr>
      <w:spacing w:before="100" w:beforeAutospacing="1" w:after="100" w:afterAutospacing="1"/>
    </w:pPr>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534">
      <w:bodyDiv w:val="1"/>
      <w:marLeft w:val="0"/>
      <w:marRight w:val="0"/>
      <w:marTop w:val="0"/>
      <w:marBottom w:val="0"/>
      <w:divBdr>
        <w:top w:val="none" w:sz="0" w:space="0" w:color="auto"/>
        <w:left w:val="none" w:sz="0" w:space="0" w:color="auto"/>
        <w:bottom w:val="none" w:sz="0" w:space="0" w:color="auto"/>
        <w:right w:val="none" w:sz="0" w:space="0" w:color="auto"/>
      </w:divBdr>
    </w:div>
    <w:div w:id="399862813">
      <w:bodyDiv w:val="1"/>
      <w:marLeft w:val="0"/>
      <w:marRight w:val="0"/>
      <w:marTop w:val="0"/>
      <w:marBottom w:val="0"/>
      <w:divBdr>
        <w:top w:val="none" w:sz="0" w:space="0" w:color="auto"/>
        <w:left w:val="none" w:sz="0" w:space="0" w:color="auto"/>
        <w:bottom w:val="none" w:sz="0" w:space="0" w:color="auto"/>
        <w:right w:val="none" w:sz="0" w:space="0" w:color="auto"/>
      </w:divBdr>
    </w:div>
    <w:div w:id="614168503">
      <w:bodyDiv w:val="1"/>
      <w:marLeft w:val="0"/>
      <w:marRight w:val="0"/>
      <w:marTop w:val="0"/>
      <w:marBottom w:val="0"/>
      <w:divBdr>
        <w:top w:val="none" w:sz="0" w:space="0" w:color="auto"/>
        <w:left w:val="none" w:sz="0" w:space="0" w:color="auto"/>
        <w:bottom w:val="none" w:sz="0" w:space="0" w:color="auto"/>
        <w:right w:val="none" w:sz="0" w:space="0" w:color="auto"/>
      </w:divBdr>
    </w:div>
    <w:div w:id="659771672">
      <w:bodyDiv w:val="1"/>
      <w:marLeft w:val="0"/>
      <w:marRight w:val="0"/>
      <w:marTop w:val="0"/>
      <w:marBottom w:val="0"/>
      <w:divBdr>
        <w:top w:val="none" w:sz="0" w:space="0" w:color="auto"/>
        <w:left w:val="none" w:sz="0" w:space="0" w:color="auto"/>
        <w:bottom w:val="none" w:sz="0" w:space="0" w:color="auto"/>
        <w:right w:val="none" w:sz="0" w:space="0" w:color="auto"/>
      </w:divBdr>
    </w:div>
    <w:div w:id="707146239">
      <w:bodyDiv w:val="1"/>
      <w:marLeft w:val="0"/>
      <w:marRight w:val="0"/>
      <w:marTop w:val="0"/>
      <w:marBottom w:val="0"/>
      <w:divBdr>
        <w:top w:val="none" w:sz="0" w:space="0" w:color="auto"/>
        <w:left w:val="none" w:sz="0" w:space="0" w:color="auto"/>
        <w:bottom w:val="none" w:sz="0" w:space="0" w:color="auto"/>
        <w:right w:val="none" w:sz="0" w:space="0" w:color="auto"/>
      </w:divBdr>
    </w:div>
    <w:div w:id="715199640">
      <w:bodyDiv w:val="1"/>
      <w:marLeft w:val="0"/>
      <w:marRight w:val="0"/>
      <w:marTop w:val="0"/>
      <w:marBottom w:val="0"/>
      <w:divBdr>
        <w:top w:val="none" w:sz="0" w:space="0" w:color="auto"/>
        <w:left w:val="none" w:sz="0" w:space="0" w:color="auto"/>
        <w:bottom w:val="none" w:sz="0" w:space="0" w:color="auto"/>
        <w:right w:val="none" w:sz="0" w:space="0" w:color="auto"/>
      </w:divBdr>
    </w:div>
    <w:div w:id="725490289">
      <w:bodyDiv w:val="1"/>
      <w:marLeft w:val="0"/>
      <w:marRight w:val="0"/>
      <w:marTop w:val="0"/>
      <w:marBottom w:val="0"/>
      <w:divBdr>
        <w:top w:val="none" w:sz="0" w:space="0" w:color="auto"/>
        <w:left w:val="none" w:sz="0" w:space="0" w:color="auto"/>
        <w:bottom w:val="none" w:sz="0" w:space="0" w:color="auto"/>
        <w:right w:val="none" w:sz="0" w:space="0" w:color="auto"/>
      </w:divBdr>
    </w:div>
    <w:div w:id="778992577">
      <w:bodyDiv w:val="1"/>
      <w:marLeft w:val="0"/>
      <w:marRight w:val="0"/>
      <w:marTop w:val="0"/>
      <w:marBottom w:val="0"/>
      <w:divBdr>
        <w:top w:val="none" w:sz="0" w:space="0" w:color="auto"/>
        <w:left w:val="none" w:sz="0" w:space="0" w:color="auto"/>
        <w:bottom w:val="none" w:sz="0" w:space="0" w:color="auto"/>
        <w:right w:val="none" w:sz="0" w:space="0" w:color="auto"/>
      </w:divBdr>
    </w:div>
    <w:div w:id="1621256868">
      <w:bodyDiv w:val="1"/>
      <w:marLeft w:val="0"/>
      <w:marRight w:val="0"/>
      <w:marTop w:val="0"/>
      <w:marBottom w:val="0"/>
      <w:divBdr>
        <w:top w:val="none" w:sz="0" w:space="0" w:color="auto"/>
        <w:left w:val="none" w:sz="0" w:space="0" w:color="auto"/>
        <w:bottom w:val="none" w:sz="0" w:space="0" w:color="auto"/>
        <w:right w:val="none" w:sz="0" w:space="0" w:color="auto"/>
      </w:divBdr>
    </w:div>
    <w:div w:id="1912156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monash.edu/__data/assets/pdf_file/0005/136940/monash-university-vice-chancellor-regulations-with-amendments.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BL+wq85HKxxvbYghw40aUzUcVQ==">AMUW2mVX6WS+NebKtlKuQ5uzxr35UDPy4/tcqQIIfRsQW/n/91E+4ZAR1zz6yDhWBRUDjRkCHdxYhcKCCAwGLSsi6E7knJD4638bo7ZPC+xhP93uA5X8m/s=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Garad</dc:creator>
  <cp:lastModifiedBy>Jacinta Patel</cp:lastModifiedBy>
  <cp:revision>2</cp:revision>
  <dcterms:created xsi:type="dcterms:W3CDTF">2023-02-09T22:22:00Z</dcterms:created>
  <dcterms:modified xsi:type="dcterms:W3CDTF">2023-02-09T22:22:00Z</dcterms:modified>
</cp:coreProperties>
</file>